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D640E7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r w:rsidR="00C066E3" w:rsidRPr="00C066E3">
        <w:rPr>
          <w:b/>
          <w:szCs w:val="24"/>
          <w:lang w:val="lv-LV"/>
        </w:rPr>
        <w:t>Kanalizācijas fekāliju sūkņa iegāde un uzstādīšana</w:t>
      </w:r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C066E3">
        <w:t>64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474445">
      <w:pPr>
        <w:pStyle w:val="Title"/>
        <w:tabs>
          <w:tab w:val="right" w:pos="9356"/>
        </w:tabs>
        <w:ind w:right="332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F82157">
        <w:rPr>
          <w:b w:val="0"/>
          <w:szCs w:val="24"/>
        </w:rPr>
        <w:t xml:space="preserve">                                                                                </w:t>
      </w:r>
      <w:r w:rsidR="00474445">
        <w:rPr>
          <w:b w:val="0"/>
          <w:szCs w:val="24"/>
        </w:rPr>
        <w:t xml:space="preserve">                           </w:t>
      </w:r>
      <w:r w:rsidR="00DB7B93" w:rsidRPr="00AE2B74">
        <w:rPr>
          <w:b w:val="0"/>
          <w:szCs w:val="24"/>
        </w:rPr>
        <w:t>201</w:t>
      </w:r>
      <w:r w:rsidR="00D640E7">
        <w:rPr>
          <w:b w:val="0"/>
          <w:szCs w:val="24"/>
        </w:rPr>
        <w:t>9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C066E3">
        <w:rPr>
          <w:b w:val="0"/>
          <w:szCs w:val="24"/>
        </w:rPr>
        <w:t>21. jūnij</w:t>
      </w:r>
      <w:r w:rsidR="006F5D91">
        <w:rPr>
          <w:b w:val="0"/>
          <w:szCs w:val="24"/>
        </w:rPr>
        <w:t>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C066E3">
        <w:t>64</w:t>
      </w:r>
    </w:p>
    <w:p w:rsidR="005E65FA" w:rsidRDefault="005E65FA" w:rsidP="00474445">
      <w:pPr>
        <w:ind w:right="474"/>
        <w:jc w:val="both"/>
        <w:rPr>
          <w:b/>
        </w:rPr>
      </w:pPr>
    </w:p>
    <w:p w:rsidR="001B0A61" w:rsidRPr="00AE2B74" w:rsidRDefault="001B0A61" w:rsidP="00474445">
      <w:pPr>
        <w:ind w:right="47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</w:p>
    <w:p w:rsidR="006F5D91" w:rsidRPr="006F5D91" w:rsidRDefault="006F5D91" w:rsidP="006F5D91">
      <w:pPr>
        <w:jc w:val="both"/>
      </w:pPr>
      <w:r w:rsidRPr="006F5D91">
        <w:t xml:space="preserve">Iepirkuma paredzamā līgumcena ir līdz 10000,00 EUR (desmit tūkstoši </w:t>
      </w:r>
      <w:proofErr w:type="spellStart"/>
      <w:r w:rsidRPr="006F5D91">
        <w:rPr>
          <w:i/>
        </w:rPr>
        <w:t>euro</w:t>
      </w:r>
      <w:proofErr w:type="spellEnd"/>
      <w:r w:rsidRPr="006F5D91">
        <w:t xml:space="preserve"> un nulle centi).</w:t>
      </w:r>
    </w:p>
    <w:p w:rsidR="006F5D91" w:rsidRPr="006F5D91" w:rsidRDefault="006F5D91" w:rsidP="006F5D91">
      <w:pPr>
        <w:ind w:right="284"/>
        <w:jc w:val="both"/>
      </w:pPr>
      <w:r w:rsidRPr="006F5D91">
        <w:t xml:space="preserve">Saskaņā ar Publisko iepirkumu likumu, ja </w:t>
      </w:r>
      <w:r w:rsidR="00C066E3">
        <w:t xml:space="preserve">piegādes vai </w:t>
      </w:r>
      <w:r w:rsidRPr="006F5D91">
        <w:t xml:space="preserve">pakalpojumu līgumcena ir līdz 10000,00 EUR (desmit tūkstoši </w:t>
      </w:r>
      <w:proofErr w:type="spellStart"/>
      <w:r w:rsidRPr="006F5D91">
        <w:rPr>
          <w:i/>
        </w:rPr>
        <w:t>euro</w:t>
      </w:r>
      <w:proofErr w:type="spellEnd"/>
      <w:r w:rsidRPr="006F5D91">
        <w:t xml:space="preserve"> un nulle centi), pasūtītājs ir tiesīgs nepiemērot Publisko iepirkumu likuma regulējumu.</w:t>
      </w:r>
    </w:p>
    <w:p w:rsidR="00E31661" w:rsidRDefault="00E31661" w:rsidP="00474445">
      <w:pPr>
        <w:ind w:right="474"/>
        <w:jc w:val="both"/>
        <w:rPr>
          <w:b/>
        </w:rPr>
      </w:pPr>
    </w:p>
    <w:p w:rsidR="0048599E" w:rsidRDefault="005E65FA" w:rsidP="00474445">
      <w:pPr>
        <w:ind w:right="474"/>
        <w:jc w:val="both"/>
      </w:pPr>
      <w:r>
        <w:rPr>
          <w:b/>
        </w:rPr>
        <w:t xml:space="preserve">3. </w:t>
      </w:r>
      <w:r w:rsidR="001B0A61" w:rsidRPr="00AE2B74">
        <w:rPr>
          <w:b/>
        </w:rPr>
        <w:t>Iepirkuma priekšmets un īss tā apraksts:</w:t>
      </w:r>
      <w:r w:rsidR="001B0A61" w:rsidRPr="00AE2B74">
        <w:t xml:space="preserve"> </w:t>
      </w:r>
    </w:p>
    <w:p w:rsidR="00B1045E" w:rsidRDefault="00C066E3" w:rsidP="00474445">
      <w:pPr>
        <w:ind w:right="474"/>
        <w:jc w:val="both"/>
      </w:pPr>
      <w:r>
        <w:t>Kanalizācijas fekāliju sūkņa iegāde un uzstādīšana</w:t>
      </w:r>
      <w:r w:rsidR="006F5D91">
        <w:t>.</w:t>
      </w:r>
    </w:p>
    <w:p w:rsidR="006F5D91" w:rsidRDefault="006F5D91" w:rsidP="00474445">
      <w:pPr>
        <w:ind w:right="474"/>
        <w:jc w:val="both"/>
        <w:rPr>
          <w:b/>
        </w:rPr>
      </w:pPr>
    </w:p>
    <w:p w:rsidR="0068453C" w:rsidRDefault="005E65FA" w:rsidP="005E65FA">
      <w:pPr>
        <w:ind w:right="49"/>
        <w:jc w:val="both"/>
      </w:pPr>
      <w:r>
        <w:rPr>
          <w:b/>
        </w:rPr>
        <w:t>4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D640E7">
        <w:t>9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C066E3">
        <w:t>21. jūnij</w:t>
      </w:r>
      <w:r w:rsidR="006F5D91">
        <w:t>a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5E65FA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</w:p>
    <w:p w:rsidR="005E65FA" w:rsidRPr="006F58D3" w:rsidRDefault="005E65FA" w:rsidP="005E65F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 saņemts neviens pretendenta piedāvājums.</w:t>
      </w:r>
    </w:p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5E65FA" w:rsidRPr="00AE2B74" w:rsidRDefault="005E65FA" w:rsidP="005E65FA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Pr="00AE2B74">
        <w:rPr>
          <w:b/>
        </w:rPr>
        <w:t>.</w:t>
      </w:r>
      <w:r>
        <w:rPr>
          <w:b/>
        </w:rPr>
        <w:t xml:space="preserve"> K</w:t>
      </w:r>
      <w:r w:rsidRPr="00AE2B74">
        <w:rPr>
          <w:b/>
        </w:rPr>
        <w:t>opsavilkums:</w:t>
      </w:r>
    </w:p>
    <w:p w:rsidR="005E65FA" w:rsidRDefault="005E65FA" w:rsidP="005E65FA">
      <w:pPr>
        <w:ind w:right="49" w:firstLine="709"/>
        <w:jc w:val="both"/>
      </w:pPr>
      <w:r w:rsidRPr="007457FE">
        <w:t>Ieslodzījuma vietu pārvaldes</w:t>
      </w:r>
      <w:r>
        <w:rPr>
          <w:bCs/>
        </w:rPr>
        <w:t xml:space="preserve"> rīkotais iepirkums</w:t>
      </w:r>
      <w:r w:rsidRPr="007457FE">
        <w:rPr>
          <w:bCs/>
        </w:rPr>
        <w:t xml:space="preserve"> </w:t>
      </w:r>
      <w:r>
        <w:t>"Kanalizācijas fekāliju sūkņa iegāde un uzstādīšana"</w:t>
      </w:r>
      <w:r w:rsidRPr="007457FE">
        <w:t xml:space="preserve"> (</w:t>
      </w:r>
      <w:r>
        <w:t xml:space="preserve">iepirkuma identifikācijas </w:t>
      </w:r>
      <w:proofErr w:type="spellStart"/>
      <w:r>
        <w:t>Nr.</w:t>
      </w:r>
      <w:r w:rsidRPr="007457FE">
        <w:t>IeVP</w:t>
      </w:r>
      <w:proofErr w:type="spellEnd"/>
      <w:r>
        <w:t> </w:t>
      </w:r>
      <w:r w:rsidRPr="007457FE">
        <w:t>201</w:t>
      </w:r>
      <w:r>
        <w:t>9</w:t>
      </w:r>
      <w:r w:rsidRPr="007457FE">
        <w:t>/</w:t>
      </w:r>
      <w:r>
        <w:t>64</w:t>
      </w:r>
      <w:r w:rsidRPr="007457FE">
        <w:t xml:space="preserve">) </w:t>
      </w:r>
      <w:r>
        <w:t xml:space="preserve">tiek </w:t>
      </w:r>
      <w:r w:rsidRPr="007457FE">
        <w:t>izbeigt</w:t>
      </w:r>
      <w:r>
        <w:t>s</w:t>
      </w:r>
      <w:r w:rsidRPr="007457FE">
        <w:t xml:space="preserve"> bez rezultāta, </w:t>
      </w:r>
      <w:r w:rsidRPr="007457FE">
        <w:rPr>
          <w:bCs/>
        </w:rPr>
        <w:t xml:space="preserve">sakarā ar to, ka </w:t>
      </w:r>
      <w:r>
        <w:rPr>
          <w:bCs/>
        </w:rPr>
        <w:t>i</w:t>
      </w:r>
      <w:r w:rsidRPr="007457FE">
        <w:rPr>
          <w:bCs/>
        </w:rPr>
        <w:t>epirkumam</w:t>
      </w:r>
      <w:r w:rsidRPr="007457FE">
        <w:t xml:space="preserve"> nav iesniegts neviens piedāvājums</w:t>
      </w:r>
      <w:r>
        <w:t>.</w:t>
      </w:r>
    </w:p>
    <w:p w:rsidR="00F82E92" w:rsidRDefault="00F82E92" w:rsidP="005E77C4">
      <w:pPr>
        <w:spacing w:before="120"/>
        <w:ind w:right="49"/>
        <w:jc w:val="both"/>
        <w:rPr>
          <w:b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524DC5" w:rsidRDefault="00524DC5" w:rsidP="00E31661">
      <w:pPr>
        <w:ind w:right="49"/>
        <w:jc w:val="both"/>
        <w:rPr>
          <w:sz w:val="26"/>
          <w:szCs w:val="26"/>
        </w:rPr>
      </w:pPr>
    </w:p>
    <w:p w:rsidR="00795BC1" w:rsidRDefault="00795BC1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795BC1" w:rsidRDefault="00795BC1" w:rsidP="00795BC1">
      <w:pPr>
        <w:tabs>
          <w:tab w:val="right" w:pos="10064"/>
        </w:tabs>
        <w:ind w:right="332"/>
        <w:jc w:val="right"/>
      </w:pPr>
      <w:r>
        <w:t>galvenā speciāliste major</w:t>
      </w:r>
      <w:r w:rsidR="008718ED">
        <w:t>e</w:t>
      </w:r>
      <w:r w:rsidR="008718ED" w:rsidRPr="008718ED">
        <w:tab/>
      </w:r>
      <w:r w:rsidR="008718ED">
        <w:t>V.Vietniece</w:t>
      </w:r>
    </w:p>
    <w:sectPr w:rsidR="008718ED" w:rsidRPr="00795BC1" w:rsidSect="004C5D4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021" w:right="851" w:bottom="851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622" w:rsidRDefault="00A11622" w:rsidP="00EF0324">
      <w:r>
        <w:separator/>
      </w:r>
    </w:p>
  </w:endnote>
  <w:endnote w:type="continuationSeparator" w:id="0">
    <w:p w:rsidR="00A11622" w:rsidRDefault="00A11622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677387"/>
      <w:docPartObj>
        <w:docPartGallery w:val="Page Numbers (Bottom of Page)"/>
        <w:docPartUnique/>
      </w:docPartObj>
    </w:sdtPr>
    <w:sdtEndPr/>
    <w:sdtContent>
      <w:p w:rsidR="00984292" w:rsidRDefault="00A11622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622" w:rsidRDefault="00A11622" w:rsidP="00EF0324">
      <w:r>
        <w:separator/>
      </w:r>
    </w:p>
  </w:footnote>
  <w:footnote w:type="continuationSeparator" w:id="0">
    <w:p w:rsidR="00A11622" w:rsidRDefault="00A11622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9441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5E65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5BF3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A3F2F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07AF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3BA7"/>
    <w:rsid w:val="003460F0"/>
    <w:rsid w:val="003474BF"/>
    <w:rsid w:val="003523C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4023A8"/>
    <w:rsid w:val="00404427"/>
    <w:rsid w:val="004056A5"/>
    <w:rsid w:val="00412A64"/>
    <w:rsid w:val="00422ECC"/>
    <w:rsid w:val="00434A31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74445"/>
    <w:rsid w:val="00475562"/>
    <w:rsid w:val="004836FA"/>
    <w:rsid w:val="0048599E"/>
    <w:rsid w:val="00492C4B"/>
    <w:rsid w:val="004953DF"/>
    <w:rsid w:val="004C16A2"/>
    <w:rsid w:val="004C4C81"/>
    <w:rsid w:val="004C5D4B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24DC5"/>
    <w:rsid w:val="0053257F"/>
    <w:rsid w:val="00533A68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65FA"/>
    <w:rsid w:val="005E77C4"/>
    <w:rsid w:val="005E79AC"/>
    <w:rsid w:val="005F1C94"/>
    <w:rsid w:val="00604684"/>
    <w:rsid w:val="006052DB"/>
    <w:rsid w:val="00610F0F"/>
    <w:rsid w:val="00611B62"/>
    <w:rsid w:val="00616677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6F5D91"/>
    <w:rsid w:val="007061D5"/>
    <w:rsid w:val="00706ACF"/>
    <w:rsid w:val="00710711"/>
    <w:rsid w:val="0071799C"/>
    <w:rsid w:val="007239F5"/>
    <w:rsid w:val="00726B14"/>
    <w:rsid w:val="007276FF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773D6"/>
    <w:rsid w:val="007906FB"/>
    <w:rsid w:val="00795BC1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D2F8B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9F3087"/>
    <w:rsid w:val="00A01221"/>
    <w:rsid w:val="00A05A1E"/>
    <w:rsid w:val="00A0692D"/>
    <w:rsid w:val="00A11622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26F9"/>
    <w:rsid w:val="00AD7C23"/>
    <w:rsid w:val="00AE2B74"/>
    <w:rsid w:val="00B00E65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763E7"/>
    <w:rsid w:val="00B81362"/>
    <w:rsid w:val="00B92440"/>
    <w:rsid w:val="00BB3B43"/>
    <w:rsid w:val="00BB63CE"/>
    <w:rsid w:val="00BC10F1"/>
    <w:rsid w:val="00BC1769"/>
    <w:rsid w:val="00BD5DDC"/>
    <w:rsid w:val="00C019E0"/>
    <w:rsid w:val="00C066E3"/>
    <w:rsid w:val="00C100D1"/>
    <w:rsid w:val="00C31599"/>
    <w:rsid w:val="00C315E4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40E7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0335C"/>
    <w:rsid w:val="00F115CD"/>
    <w:rsid w:val="00F21C50"/>
    <w:rsid w:val="00F41F7D"/>
    <w:rsid w:val="00F55F0E"/>
    <w:rsid w:val="00F5638C"/>
    <w:rsid w:val="00F648AD"/>
    <w:rsid w:val="00F82157"/>
    <w:rsid w:val="00F82E92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3</cp:revision>
  <cp:lastPrinted>2019-02-06T13:23:00Z</cp:lastPrinted>
  <dcterms:created xsi:type="dcterms:W3CDTF">2019-06-21T06:24:00Z</dcterms:created>
  <dcterms:modified xsi:type="dcterms:W3CDTF">2019-06-21T09:13:00Z</dcterms:modified>
</cp:coreProperties>
</file>