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56D" w:rsidRDefault="008B68D8" w:rsidP="00FB2AE8">
      <w:pPr>
        <w:ind w:firstLine="5954"/>
      </w:pPr>
      <w:bookmarkStart w:id="0" w:name="_Toc15696001"/>
      <w:bookmarkStart w:id="1" w:name="_Toc20038019"/>
      <w:r w:rsidRPr="00FA6857">
        <w:t>APSTIPRINĀTS</w:t>
      </w:r>
    </w:p>
    <w:p w:rsidR="00B1456D" w:rsidRDefault="008531C5" w:rsidP="00FB2AE8">
      <w:pPr>
        <w:ind w:firstLine="5954"/>
      </w:pPr>
      <w:r w:rsidRPr="00FA6857">
        <w:t>201</w:t>
      </w:r>
      <w:r w:rsidR="00C8747E">
        <w:t>7</w:t>
      </w:r>
      <w:r w:rsidR="008B68D8" w:rsidRPr="00FA6857">
        <w:t>.</w:t>
      </w:r>
      <w:r w:rsidR="0026245B">
        <w:t> </w:t>
      </w:r>
      <w:r w:rsidR="008B68D8" w:rsidRPr="00FA6857">
        <w:t xml:space="preserve">gada </w:t>
      </w:r>
      <w:r w:rsidR="003C2EAA">
        <w:t>11</w:t>
      </w:r>
      <w:r w:rsidR="002D5888">
        <w:t>. oktobra</w:t>
      </w:r>
    </w:p>
    <w:p w:rsidR="00B1456D" w:rsidRDefault="008B68D8" w:rsidP="00FB2AE8">
      <w:pPr>
        <w:ind w:firstLine="5954"/>
      </w:pPr>
      <w:r w:rsidRPr="00FA6857">
        <w:t>Iepirkum</w:t>
      </w:r>
      <w:r w:rsidR="00D30007">
        <w:t>u</w:t>
      </w:r>
      <w:r w:rsidRPr="00FA6857">
        <w:t xml:space="preserve"> komisijas sēdē</w:t>
      </w:r>
    </w:p>
    <w:p w:rsidR="00B1456D" w:rsidRDefault="008B68D8" w:rsidP="00FB2AE8">
      <w:pPr>
        <w:ind w:firstLine="5954"/>
      </w:pPr>
      <w:r w:rsidRPr="00FA6857">
        <w:t>protokols Nr.</w:t>
      </w:r>
      <w:r w:rsidR="0026245B">
        <w:t> </w:t>
      </w:r>
      <w:r w:rsidR="00B60D75" w:rsidRPr="00FA6857">
        <w:t>201</w:t>
      </w:r>
      <w:r w:rsidR="002D5888">
        <w:t>7/105</w:t>
      </w:r>
      <w:r w:rsidRPr="00FA6857">
        <w:t>/</w:t>
      </w:r>
      <w:r w:rsidR="004D6785">
        <w:t>1</w:t>
      </w:r>
    </w:p>
    <w:p w:rsidR="008B68D8" w:rsidRPr="00FA6857" w:rsidRDefault="008B68D8" w:rsidP="008B68D8">
      <w:pPr>
        <w:ind w:firstLine="567"/>
        <w:jc w:val="both"/>
      </w:pPr>
    </w:p>
    <w:p w:rsidR="008B68D8" w:rsidRPr="00FA6857" w:rsidRDefault="008B68D8" w:rsidP="008B68D8">
      <w:pPr>
        <w:ind w:firstLine="567"/>
        <w:jc w:val="both"/>
      </w:pPr>
    </w:p>
    <w:p w:rsidR="008B68D8" w:rsidRDefault="008B68D8" w:rsidP="008B68D8">
      <w:pPr>
        <w:ind w:firstLine="567"/>
        <w:jc w:val="both"/>
        <w:rPr>
          <w:bCs/>
        </w:rPr>
      </w:pPr>
    </w:p>
    <w:p w:rsidR="002A62E5" w:rsidRPr="00FA6857" w:rsidRDefault="002A62E5" w:rsidP="008B68D8">
      <w:pPr>
        <w:ind w:firstLine="567"/>
        <w:jc w:val="both"/>
        <w:rPr>
          <w:b/>
        </w:rPr>
      </w:pPr>
    </w:p>
    <w:p w:rsidR="008B68D8" w:rsidRPr="00FA6857" w:rsidRDefault="008B68D8" w:rsidP="008B68D8">
      <w:pPr>
        <w:ind w:firstLine="567"/>
        <w:jc w:val="center"/>
        <w:rPr>
          <w:b/>
        </w:rPr>
      </w:pPr>
    </w:p>
    <w:p w:rsidR="008B68D8" w:rsidRPr="00FA6857" w:rsidRDefault="008B68D8" w:rsidP="008B68D8">
      <w:pPr>
        <w:ind w:firstLine="567"/>
        <w:jc w:val="center"/>
        <w:rPr>
          <w:b/>
        </w:rPr>
      </w:pPr>
      <w:r w:rsidRPr="00FA6857">
        <w:rPr>
          <w:b/>
        </w:rPr>
        <w:t>Ieslodzījuma vietu pārvaldes</w:t>
      </w:r>
    </w:p>
    <w:p w:rsidR="008B68D8" w:rsidRPr="00FA6857" w:rsidRDefault="008B68D8" w:rsidP="008B68D8">
      <w:pPr>
        <w:rPr>
          <w:b/>
        </w:rPr>
      </w:pPr>
    </w:p>
    <w:p w:rsidR="008B68D8" w:rsidRPr="00FA6857" w:rsidRDefault="008B68D8" w:rsidP="008B68D8">
      <w:pPr>
        <w:ind w:firstLine="567"/>
        <w:jc w:val="center"/>
        <w:rPr>
          <w:b/>
        </w:rPr>
      </w:pPr>
      <w:r w:rsidRPr="00FA6857">
        <w:rPr>
          <w:b/>
        </w:rPr>
        <w:t>atklāta konkursa</w:t>
      </w:r>
    </w:p>
    <w:p w:rsidR="008B68D8" w:rsidRPr="00FA6857" w:rsidRDefault="008B68D8" w:rsidP="008B68D8">
      <w:pPr>
        <w:ind w:firstLine="567"/>
        <w:jc w:val="center"/>
        <w:rPr>
          <w:b/>
        </w:rPr>
      </w:pPr>
    </w:p>
    <w:p w:rsidR="00070EAF" w:rsidRDefault="00875643" w:rsidP="008B68D8">
      <w:pPr>
        <w:ind w:firstLine="567"/>
        <w:jc w:val="center"/>
        <w:rPr>
          <w:b/>
        </w:rPr>
      </w:pPr>
      <w:r>
        <w:rPr>
          <w:b/>
        </w:rPr>
        <w:t>"</w:t>
      </w:r>
      <w:r w:rsidR="004674C9">
        <w:rPr>
          <w:b/>
        </w:rPr>
        <w:t>Dārzeņu iegāde ar piegādi Latvijas ieslodzījuma vietām</w:t>
      </w:r>
      <w:r w:rsidR="00070EAF">
        <w:rPr>
          <w:b/>
        </w:rPr>
        <w:t>,</w:t>
      </w:r>
    </w:p>
    <w:p w:rsidR="008B68D8" w:rsidRPr="00FA6857" w:rsidRDefault="004674C9" w:rsidP="008B68D8">
      <w:pPr>
        <w:ind w:firstLine="567"/>
        <w:jc w:val="center"/>
        <w:rPr>
          <w:b/>
        </w:rPr>
      </w:pPr>
      <w:r>
        <w:rPr>
          <w:b/>
        </w:rPr>
        <w:t xml:space="preserve"> piemērojot zaļā publiskā iepirkuma kritērijus</w:t>
      </w:r>
      <w:r w:rsidR="00875643">
        <w:rPr>
          <w:b/>
        </w:rPr>
        <w:t>"</w:t>
      </w:r>
    </w:p>
    <w:p w:rsidR="00FF5C76" w:rsidRPr="00FA6857" w:rsidRDefault="00FF5C76" w:rsidP="008B68D8">
      <w:pPr>
        <w:ind w:firstLine="567"/>
        <w:jc w:val="center"/>
        <w:rPr>
          <w:b/>
        </w:rPr>
      </w:pPr>
    </w:p>
    <w:p w:rsidR="008B68D8" w:rsidRPr="00FA6857" w:rsidRDefault="008B68D8" w:rsidP="008B68D8">
      <w:pPr>
        <w:ind w:firstLine="567"/>
        <w:jc w:val="center"/>
        <w:rPr>
          <w:b/>
        </w:rPr>
      </w:pPr>
      <w:r w:rsidRPr="00FA6857">
        <w:rPr>
          <w:b/>
        </w:rPr>
        <w:t>(iepi</w:t>
      </w:r>
      <w:r w:rsidR="00FA6857" w:rsidRPr="00FA6857">
        <w:rPr>
          <w:b/>
        </w:rPr>
        <w:t xml:space="preserve">rkuma identifikācijas numurs </w:t>
      </w:r>
      <w:r w:rsidRPr="00FA6857">
        <w:rPr>
          <w:b/>
        </w:rPr>
        <w:t>IeVP</w:t>
      </w:r>
      <w:r w:rsidR="00AA54B8">
        <w:rPr>
          <w:b/>
        </w:rPr>
        <w:t> </w:t>
      </w:r>
      <w:r w:rsidR="00B60D75" w:rsidRPr="00FA6857">
        <w:rPr>
          <w:b/>
        </w:rPr>
        <w:t>201</w:t>
      </w:r>
      <w:r w:rsidR="002D5888">
        <w:rPr>
          <w:b/>
        </w:rPr>
        <w:t>7/105</w:t>
      </w:r>
      <w:r w:rsidRPr="00FA6857">
        <w:rPr>
          <w:b/>
        </w:rPr>
        <w:t>)</w:t>
      </w:r>
    </w:p>
    <w:p w:rsidR="008B68D8" w:rsidRPr="00FA6857" w:rsidRDefault="008B68D8" w:rsidP="008B68D8">
      <w:pPr>
        <w:ind w:firstLine="567"/>
        <w:jc w:val="center"/>
        <w:rPr>
          <w:b/>
        </w:rPr>
      </w:pPr>
    </w:p>
    <w:p w:rsidR="008B68D8" w:rsidRPr="00FA6857" w:rsidRDefault="008B68D8" w:rsidP="008B68D8">
      <w:pPr>
        <w:ind w:firstLine="567"/>
        <w:jc w:val="center"/>
        <w:rPr>
          <w:b/>
        </w:rPr>
      </w:pPr>
      <w:smartTag w:uri="schemas-tilde-lv/tildestengine" w:element="veidnes">
        <w:smartTagPr>
          <w:attr w:name="id" w:val="-1"/>
          <w:attr w:name="baseform" w:val="nolikums"/>
          <w:attr w:name="text" w:val="NOLIKUMS&#10;"/>
        </w:smartTagPr>
        <w:r w:rsidRPr="00FA6857">
          <w:rPr>
            <w:b/>
          </w:rPr>
          <w:t>nolikums</w:t>
        </w:r>
      </w:smartTag>
    </w:p>
    <w:p w:rsidR="008B68D8" w:rsidRPr="00FA6857" w:rsidRDefault="008B68D8" w:rsidP="008B68D8">
      <w:pPr>
        <w:ind w:firstLine="567"/>
        <w:jc w:val="center"/>
        <w:rPr>
          <w:b/>
        </w:rPr>
      </w:pPr>
    </w:p>
    <w:p w:rsidR="008B68D8" w:rsidRPr="00FA6857" w:rsidRDefault="008B68D8" w:rsidP="008B68D8">
      <w:pPr>
        <w:ind w:firstLine="567"/>
        <w:jc w:val="both"/>
      </w:pPr>
    </w:p>
    <w:p w:rsidR="008B68D8" w:rsidRPr="00FA6857" w:rsidRDefault="008B68D8" w:rsidP="008B68D8">
      <w:pPr>
        <w:ind w:firstLine="6120"/>
        <w:jc w:val="both"/>
      </w:pPr>
    </w:p>
    <w:p w:rsidR="008B68D8" w:rsidRPr="00FA6857" w:rsidRDefault="008B68D8" w:rsidP="008B68D8">
      <w:pPr>
        <w:ind w:firstLine="6120"/>
        <w:jc w:val="both"/>
      </w:pPr>
    </w:p>
    <w:p w:rsidR="008B68D8" w:rsidRPr="00FA6857" w:rsidRDefault="008B68D8" w:rsidP="005A2194"/>
    <w:p w:rsidR="00B1456D" w:rsidRDefault="008B68D8" w:rsidP="00FB2AE8">
      <w:pPr>
        <w:ind w:left="5954"/>
        <w:rPr>
          <w:bCs/>
        </w:rPr>
      </w:pPr>
      <w:r w:rsidRPr="00FA6857">
        <w:rPr>
          <w:bCs/>
        </w:rPr>
        <w:t>SASKAŅOTS:</w:t>
      </w:r>
    </w:p>
    <w:p w:rsidR="00B1456D" w:rsidRDefault="008B68D8" w:rsidP="00FB2AE8">
      <w:pPr>
        <w:ind w:left="5954"/>
        <w:rPr>
          <w:bCs/>
        </w:rPr>
      </w:pPr>
      <w:r w:rsidRPr="00FA6857">
        <w:rPr>
          <w:bCs/>
        </w:rPr>
        <w:t>Ieslodzījuma vietu pārvaldes</w:t>
      </w:r>
    </w:p>
    <w:p w:rsidR="00B1456D" w:rsidRDefault="00D775A2" w:rsidP="00FB2AE8">
      <w:pPr>
        <w:ind w:left="5954" w:right="-2"/>
        <w:rPr>
          <w:bCs/>
        </w:rPr>
      </w:pPr>
      <w:r>
        <w:rPr>
          <w:bCs/>
        </w:rPr>
        <w:t>p</w:t>
      </w:r>
      <w:r w:rsidR="00E67B89" w:rsidRPr="00FA6857">
        <w:rPr>
          <w:bCs/>
        </w:rPr>
        <w:t>riekšnie</w:t>
      </w:r>
      <w:r w:rsidR="00C8747E">
        <w:rPr>
          <w:bCs/>
        </w:rPr>
        <w:t>ce ģenerāl</w:t>
      </w:r>
      <w:r>
        <w:rPr>
          <w:bCs/>
        </w:rPr>
        <w:t>e</w:t>
      </w:r>
    </w:p>
    <w:p w:rsidR="00B1456D" w:rsidRDefault="00B1456D" w:rsidP="00FB2AE8">
      <w:pPr>
        <w:ind w:left="5954" w:right="-2"/>
        <w:rPr>
          <w:bCs/>
        </w:rPr>
      </w:pPr>
    </w:p>
    <w:p w:rsidR="00B1456D" w:rsidRDefault="00B1456D" w:rsidP="00FB2AE8">
      <w:pPr>
        <w:ind w:left="5954" w:right="-2"/>
        <w:rPr>
          <w:bCs/>
        </w:rPr>
      </w:pPr>
    </w:p>
    <w:p w:rsidR="00B1456D" w:rsidRDefault="00B1456D" w:rsidP="00FB2AE8">
      <w:pPr>
        <w:ind w:left="5954" w:right="-2"/>
        <w:rPr>
          <w:bCs/>
        </w:rPr>
      </w:pPr>
    </w:p>
    <w:p w:rsidR="00B1456D" w:rsidRDefault="00B1456D" w:rsidP="00FB2AE8">
      <w:pPr>
        <w:ind w:left="5954" w:right="-2"/>
        <w:rPr>
          <w:bCs/>
        </w:rPr>
      </w:pPr>
    </w:p>
    <w:p w:rsidR="00B1456D" w:rsidRDefault="00B1456D" w:rsidP="00FB2AE8">
      <w:pPr>
        <w:ind w:left="5954" w:right="-2"/>
        <w:rPr>
          <w:bCs/>
        </w:rPr>
      </w:pPr>
    </w:p>
    <w:p w:rsidR="00B1456D" w:rsidRDefault="002D5888" w:rsidP="00FB2AE8">
      <w:pPr>
        <w:ind w:left="5954" w:right="-2"/>
        <w:rPr>
          <w:bCs/>
        </w:rPr>
      </w:pPr>
      <w:r>
        <w:rPr>
          <w:bCs/>
        </w:rPr>
        <w:t xml:space="preserve">                             </w:t>
      </w:r>
      <w:r w:rsidR="00D775A2">
        <w:rPr>
          <w:bCs/>
        </w:rPr>
        <w:t>Ilona Spure</w:t>
      </w:r>
    </w:p>
    <w:p w:rsidR="00B1456D" w:rsidRDefault="00B1456D" w:rsidP="00FB2AE8">
      <w:pPr>
        <w:ind w:left="5954" w:right="-2"/>
        <w:rPr>
          <w:bCs/>
        </w:rPr>
      </w:pPr>
    </w:p>
    <w:p w:rsidR="00B1456D" w:rsidRDefault="00B1456D" w:rsidP="00FB2AE8">
      <w:pPr>
        <w:ind w:left="5954" w:right="-2"/>
        <w:rPr>
          <w:bCs/>
        </w:rPr>
      </w:pPr>
    </w:p>
    <w:p w:rsidR="00B1456D" w:rsidRDefault="00E67B89" w:rsidP="00FB2AE8">
      <w:pPr>
        <w:ind w:left="5954"/>
      </w:pPr>
      <w:r w:rsidRPr="00FA6857">
        <w:rPr>
          <w:bCs/>
        </w:rPr>
        <w:t>201</w:t>
      </w:r>
      <w:r w:rsidR="00C8747E">
        <w:rPr>
          <w:bCs/>
        </w:rPr>
        <w:t>7</w:t>
      </w:r>
      <w:r w:rsidRPr="00FA6857">
        <w:rPr>
          <w:bCs/>
        </w:rPr>
        <w:t>.</w:t>
      </w:r>
      <w:r w:rsidR="005A2194">
        <w:rPr>
          <w:bCs/>
        </w:rPr>
        <w:t> </w:t>
      </w:r>
      <w:r w:rsidRPr="00FA6857">
        <w:rPr>
          <w:bCs/>
        </w:rPr>
        <w:t xml:space="preserve">gada </w:t>
      </w:r>
      <w:r w:rsidR="00486C0A">
        <w:t>11</w:t>
      </w:r>
      <w:r w:rsidR="002D5888">
        <w:t>. oktobrī</w:t>
      </w:r>
    </w:p>
    <w:p w:rsidR="008B68D8" w:rsidRPr="00FA6857" w:rsidRDefault="008B68D8" w:rsidP="008B68D8">
      <w:pPr>
        <w:jc w:val="center"/>
      </w:pPr>
    </w:p>
    <w:p w:rsidR="008B68D8" w:rsidRPr="00FA6857" w:rsidRDefault="008B68D8" w:rsidP="008B68D8">
      <w:pPr>
        <w:ind w:firstLine="567"/>
        <w:jc w:val="both"/>
      </w:pPr>
    </w:p>
    <w:p w:rsidR="008B68D8" w:rsidRPr="00FA6857" w:rsidRDefault="008B68D8" w:rsidP="008B68D8">
      <w:pPr>
        <w:ind w:firstLine="567"/>
        <w:jc w:val="both"/>
      </w:pPr>
    </w:p>
    <w:p w:rsidR="008B68D8" w:rsidRPr="00FA6857" w:rsidRDefault="008B68D8" w:rsidP="008B68D8">
      <w:pPr>
        <w:ind w:firstLine="567"/>
        <w:jc w:val="both"/>
      </w:pPr>
    </w:p>
    <w:p w:rsidR="008B68D8" w:rsidRPr="00FA6857" w:rsidRDefault="008B68D8" w:rsidP="008B68D8">
      <w:pPr>
        <w:ind w:firstLine="567"/>
        <w:jc w:val="both"/>
      </w:pPr>
    </w:p>
    <w:p w:rsidR="008B68D8" w:rsidRPr="00FA6857" w:rsidRDefault="008B68D8" w:rsidP="008B68D8">
      <w:pPr>
        <w:ind w:firstLine="567"/>
        <w:jc w:val="both"/>
      </w:pPr>
    </w:p>
    <w:p w:rsidR="008B68D8" w:rsidRPr="00FA6857" w:rsidRDefault="008B68D8" w:rsidP="008B68D8">
      <w:pPr>
        <w:ind w:firstLine="567"/>
        <w:jc w:val="both"/>
      </w:pPr>
    </w:p>
    <w:p w:rsidR="008B68D8" w:rsidRPr="00FA6857" w:rsidRDefault="008B68D8" w:rsidP="008B68D8">
      <w:pPr>
        <w:ind w:firstLine="567"/>
        <w:jc w:val="both"/>
      </w:pPr>
    </w:p>
    <w:p w:rsidR="00D85132" w:rsidRPr="00FA6857" w:rsidRDefault="00D85132" w:rsidP="008B68D8">
      <w:pPr>
        <w:ind w:firstLine="567"/>
        <w:jc w:val="center"/>
      </w:pPr>
    </w:p>
    <w:p w:rsidR="00D85132" w:rsidRPr="00FA6857" w:rsidRDefault="00D85132" w:rsidP="008B68D8">
      <w:pPr>
        <w:ind w:firstLine="567"/>
        <w:jc w:val="center"/>
      </w:pPr>
    </w:p>
    <w:p w:rsidR="008B68D8" w:rsidRPr="00FA6857" w:rsidRDefault="008B68D8" w:rsidP="008B68D8">
      <w:pPr>
        <w:ind w:firstLine="567"/>
        <w:jc w:val="center"/>
      </w:pPr>
      <w:r w:rsidRPr="00FA6857">
        <w:t xml:space="preserve">Rīgā, </w:t>
      </w:r>
      <w:r w:rsidR="008531C5" w:rsidRPr="00FA6857">
        <w:t>201</w:t>
      </w:r>
      <w:r w:rsidR="00C8747E">
        <w:t>7</w:t>
      </w:r>
    </w:p>
    <w:p w:rsidR="008B68D8" w:rsidRPr="00FA6857" w:rsidRDefault="008B68D8" w:rsidP="00220A1F">
      <w:pPr>
        <w:ind w:firstLine="720"/>
        <w:jc w:val="both"/>
        <w:rPr>
          <w:b/>
        </w:rPr>
      </w:pPr>
      <w:r w:rsidRPr="00FA6857">
        <w:br w:type="page"/>
      </w:r>
      <w:r w:rsidRPr="00FA6857">
        <w:rPr>
          <w:b/>
        </w:rPr>
        <w:lastRenderedPageBreak/>
        <w:t>1.</w:t>
      </w:r>
      <w:r w:rsidR="005A2194">
        <w:rPr>
          <w:b/>
        </w:rPr>
        <w:t> </w:t>
      </w:r>
      <w:r w:rsidRPr="00FA6857">
        <w:rPr>
          <w:b/>
        </w:rPr>
        <w:t>Vispārīgā informācija</w:t>
      </w:r>
    </w:p>
    <w:p w:rsidR="00B1456D" w:rsidRDefault="00B1456D" w:rsidP="00FB2AE8">
      <w:pPr>
        <w:jc w:val="both"/>
        <w:rPr>
          <w:b/>
        </w:rPr>
      </w:pPr>
    </w:p>
    <w:p w:rsidR="008B68D8" w:rsidRPr="00FA6857" w:rsidRDefault="00175CBB" w:rsidP="00220A1F">
      <w:pPr>
        <w:ind w:firstLine="720"/>
        <w:jc w:val="both"/>
      </w:pPr>
      <w:r w:rsidRPr="00FB2AE8">
        <w:rPr>
          <w:b/>
        </w:rPr>
        <w:t>1.1.</w:t>
      </w:r>
      <w:r w:rsidR="005A2194">
        <w:t> </w:t>
      </w:r>
      <w:r w:rsidR="00D0411C" w:rsidRPr="00FA6857">
        <w:t>Ieslodzījuma vietu pārvaldes a</w:t>
      </w:r>
      <w:r w:rsidR="008B68D8" w:rsidRPr="00FA6857">
        <w:t>tklāt</w:t>
      </w:r>
      <w:r w:rsidR="00D0411C" w:rsidRPr="00FA6857">
        <w:t>s</w:t>
      </w:r>
      <w:r w:rsidR="008B68D8" w:rsidRPr="00FA6857">
        <w:t xml:space="preserve"> </w:t>
      </w:r>
      <w:r w:rsidR="008B68D8" w:rsidRPr="004674C9">
        <w:t>konkurs</w:t>
      </w:r>
      <w:r w:rsidR="00D0411C" w:rsidRPr="004674C9">
        <w:t>s</w:t>
      </w:r>
      <w:r w:rsidR="00875643">
        <w:t xml:space="preserve"> "</w:t>
      </w:r>
      <w:r w:rsidR="004674C9" w:rsidRPr="004674C9">
        <w:t>Dārzeņu iegāde ar piegādi Latvijas ieslodzījuma vietām</w:t>
      </w:r>
      <w:r w:rsidR="00DB07B2">
        <w:t>,</w:t>
      </w:r>
      <w:r w:rsidR="004674C9" w:rsidRPr="004674C9">
        <w:t xml:space="preserve"> piemērojot zaļā publiskā iepirkuma kritērijus</w:t>
      </w:r>
      <w:r w:rsidR="00875643">
        <w:t>"</w:t>
      </w:r>
      <w:r w:rsidR="00305495" w:rsidRPr="004674C9">
        <w:t>,</w:t>
      </w:r>
      <w:r w:rsidR="00FA6857" w:rsidRPr="004674C9">
        <w:t xml:space="preserve"> identifikācijas Nr.</w:t>
      </w:r>
      <w:r w:rsidR="00666A0E">
        <w:t> </w:t>
      </w:r>
      <w:r w:rsidR="008B68D8" w:rsidRPr="004674C9">
        <w:t>IeVP</w:t>
      </w:r>
      <w:r w:rsidR="00AA54B8" w:rsidRPr="004674C9">
        <w:t> </w:t>
      </w:r>
      <w:r w:rsidR="00B60D75" w:rsidRPr="004674C9">
        <w:t>201</w:t>
      </w:r>
      <w:r w:rsidR="002D5888">
        <w:t>7/105</w:t>
      </w:r>
      <w:r w:rsidR="00FA6857" w:rsidRPr="004674C9">
        <w:t xml:space="preserve"> </w:t>
      </w:r>
      <w:r w:rsidR="00305495" w:rsidRPr="004674C9">
        <w:t>(turpmāk – Iepirkums)</w:t>
      </w:r>
      <w:r w:rsidR="008B68D8" w:rsidRPr="004674C9">
        <w:t>.</w:t>
      </w:r>
      <w:r w:rsidR="004B7633" w:rsidRPr="004674C9">
        <w:t xml:space="preserve"> Iepirkums</w:t>
      </w:r>
      <w:r w:rsidR="004B7633" w:rsidRPr="00FA6857">
        <w:t xml:space="preserve"> tiek veikt</w:t>
      </w:r>
      <w:r w:rsidR="009D0BD6">
        <w:t>s</w:t>
      </w:r>
      <w:r w:rsidR="004B7633" w:rsidRPr="00FA6857">
        <w:t xml:space="preserve"> saskaņā ar Publisk</w:t>
      </w:r>
      <w:r w:rsidR="008B3D3F" w:rsidRPr="00FA6857">
        <w:t>o iepirkum</w:t>
      </w:r>
      <w:r w:rsidR="009D0BD6">
        <w:t>u</w:t>
      </w:r>
      <w:r w:rsidR="008B3D3F" w:rsidRPr="00FA6857">
        <w:t xml:space="preserve"> likumu (turpmāk – </w:t>
      </w:r>
      <w:r w:rsidR="004B7633" w:rsidRPr="00FA6857">
        <w:t>L</w:t>
      </w:r>
      <w:r w:rsidR="008B3D3F" w:rsidRPr="00FA6857">
        <w:t>ikums</w:t>
      </w:r>
      <w:r w:rsidR="004B7633" w:rsidRPr="00FA6857">
        <w:t>)</w:t>
      </w:r>
      <w:r w:rsidR="005A328B" w:rsidRPr="00FA6857">
        <w:t xml:space="preserve">, kā arī ņemot vērā </w:t>
      </w:r>
      <w:r w:rsidR="00155364">
        <w:t>I</w:t>
      </w:r>
      <w:r w:rsidR="005A328B" w:rsidRPr="00FA6857">
        <w:t>epirkuma nolikumā (turpmāk – Nolikums) noteikto kārtību</w:t>
      </w:r>
      <w:r w:rsidR="004B7633" w:rsidRPr="00FA6857">
        <w:t>.</w:t>
      </w:r>
    </w:p>
    <w:p w:rsidR="008B68D8" w:rsidRPr="00FA6857" w:rsidRDefault="00175CBB" w:rsidP="00220A1F">
      <w:pPr>
        <w:ind w:firstLine="720"/>
        <w:jc w:val="both"/>
      </w:pPr>
      <w:r w:rsidRPr="00FB2AE8">
        <w:rPr>
          <w:b/>
        </w:rPr>
        <w:t>1.2.</w:t>
      </w:r>
      <w:r w:rsidR="005A2194">
        <w:t> </w:t>
      </w:r>
      <w:r w:rsidR="008B68D8" w:rsidRPr="00FA6857">
        <w:rPr>
          <w:b/>
        </w:rPr>
        <w:t>Pasūtītājs</w:t>
      </w:r>
      <w:r w:rsidR="008B68D8" w:rsidRPr="00FA6857">
        <w:t>: Ieslodzījuma vietu pārvalde, reģistrācijas Nr.90000027165, juridiskā adrese: Stabu ielā 89, Rīgā, LV-1009 (turpmāk – Pasūtītājs).</w:t>
      </w:r>
    </w:p>
    <w:p w:rsidR="00FA6857" w:rsidRPr="00FA6857" w:rsidRDefault="00E67B89" w:rsidP="005A2194">
      <w:pPr>
        <w:ind w:right="-1" w:firstLine="709"/>
        <w:jc w:val="both"/>
      </w:pPr>
      <w:r w:rsidRPr="00FA6857">
        <w:t xml:space="preserve">Kontaktpersona jautājumos par </w:t>
      </w:r>
      <w:r w:rsidR="009D0BD6">
        <w:t>N</w:t>
      </w:r>
      <w:r w:rsidRPr="00FA6857">
        <w:t xml:space="preserve">olikuma Tehnisko specifikāciju – </w:t>
      </w:r>
      <w:r w:rsidR="00FA6857" w:rsidRPr="00FA6857">
        <w:t xml:space="preserve">Ieslodzījuma vietu pārvaldes centrālā aparāta Iepirkumu </w:t>
      </w:r>
      <w:r w:rsidR="00C8747E">
        <w:t>un līgumu daļas vadītāj</w:t>
      </w:r>
      <w:r w:rsidR="00FA6857" w:rsidRPr="00FA6857">
        <w:t>s Maksims Laškovs, tālr</w:t>
      </w:r>
      <w:r w:rsidR="003D2B46">
        <w:t>unis</w:t>
      </w:r>
      <w:r w:rsidR="003D2B46" w:rsidRPr="00FA6857">
        <w:t>:</w:t>
      </w:r>
      <w:r w:rsidR="003D2B46">
        <w:t> </w:t>
      </w:r>
      <w:r w:rsidR="00FA6857" w:rsidRPr="00FA6857">
        <w:t xml:space="preserve">67290318, </w:t>
      </w:r>
      <w:r w:rsidR="0069574D">
        <w:rPr>
          <w:color w:val="000000"/>
        </w:rPr>
        <w:t>mob</w:t>
      </w:r>
      <w:r w:rsidR="003D2B46">
        <w:rPr>
          <w:color w:val="000000"/>
        </w:rPr>
        <w:t xml:space="preserve">ilais </w:t>
      </w:r>
      <w:r w:rsidR="0069574D">
        <w:rPr>
          <w:color w:val="000000"/>
        </w:rPr>
        <w:t>tālr</w:t>
      </w:r>
      <w:r w:rsidR="003D2B46">
        <w:rPr>
          <w:color w:val="000000"/>
        </w:rPr>
        <w:t>unis </w:t>
      </w:r>
      <w:r w:rsidR="0069574D">
        <w:rPr>
          <w:color w:val="000000"/>
        </w:rPr>
        <w:t>Nr.</w:t>
      </w:r>
      <w:r w:rsidR="00AA54B8">
        <w:rPr>
          <w:color w:val="000000"/>
        </w:rPr>
        <w:t> </w:t>
      </w:r>
      <w:r w:rsidR="00FA6857" w:rsidRPr="00FA6857">
        <w:t>28678992, e-pasta adrese</w:t>
      </w:r>
      <w:r w:rsidR="005A2194">
        <w:t>:</w:t>
      </w:r>
      <w:r w:rsidR="00FA6857" w:rsidRPr="00FA6857">
        <w:t xml:space="preserve"> </w:t>
      </w:r>
      <w:hyperlink r:id="rId8" w:history="1">
        <w:r w:rsidR="00FA6857" w:rsidRPr="00FA6857">
          <w:rPr>
            <w:rStyle w:val="Hyperlink"/>
          </w:rPr>
          <w:t>maksims.laskovs@ievp.gov.lv</w:t>
        </w:r>
      </w:hyperlink>
      <w:r w:rsidR="00FA6857" w:rsidRPr="00FA6857">
        <w:t>; Ieslodzījuma vietu pārvaldes centrālā aparāt</w:t>
      </w:r>
      <w:r w:rsidR="00C8747E">
        <w:t>a Nodrošinājuma daļas vadītāj</w:t>
      </w:r>
      <w:r w:rsidR="00FA6857" w:rsidRPr="00FA6857">
        <w:t>s Viktors Karklins, tālr</w:t>
      </w:r>
      <w:r w:rsidR="003D2B46">
        <w:t>unis</w:t>
      </w:r>
      <w:r w:rsidR="00AA54B8">
        <w:t>: </w:t>
      </w:r>
      <w:r w:rsidR="00FA6857" w:rsidRPr="00FA6857">
        <w:t xml:space="preserve">67290302, </w:t>
      </w:r>
      <w:r w:rsidR="0069574D">
        <w:rPr>
          <w:color w:val="000000"/>
        </w:rPr>
        <w:t>mob</w:t>
      </w:r>
      <w:r w:rsidR="003D2B46">
        <w:rPr>
          <w:color w:val="000000"/>
        </w:rPr>
        <w:t xml:space="preserve">ilais </w:t>
      </w:r>
      <w:r w:rsidR="0069574D">
        <w:rPr>
          <w:color w:val="000000"/>
        </w:rPr>
        <w:t>tālr</w:t>
      </w:r>
      <w:r w:rsidR="003D2B46">
        <w:rPr>
          <w:color w:val="000000"/>
        </w:rPr>
        <w:t>unis</w:t>
      </w:r>
      <w:r w:rsidR="00AA54B8">
        <w:rPr>
          <w:color w:val="000000"/>
        </w:rPr>
        <w:t> </w:t>
      </w:r>
      <w:r w:rsidR="0069574D">
        <w:rPr>
          <w:color w:val="000000"/>
        </w:rPr>
        <w:t>Nr.</w:t>
      </w:r>
      <w:r w:rsidR="00AA54B8">
        <w:rPr>
          <w:color w:val="000000"/>
        </w:rPr>
        <w:t> </w:t>
      </w:r>
      <w:r w:rsidR="00FA6857" w:rsidRPr="00FA6857">
        <w:t>29391691, e–pasta adrese</w:t>
      </w:r>
      <w:r w:rsidR="005A2194">
        <w:t>:</w:t>
      </w:r>
      <w:r w:rsidR="00FA6857" w:rsidRPr="00FA6857">
        <w:t xml:space="preserve"> </w:t>
      </w:r>
      <w:hyperlink r:id="rId9" w:history="1">
        <w:r w:rsidR="00FA6857" w:rsidRPr="00FA6857">
          <w:rPr>
            <w:rStyle w:val="Hyperlink"/>
          </w:rPr>
          <w:t>viktors.karklins@ievp.gov.lv</w:t>
        </w:r>
      </w:hyperlink>
      <w:r w:rsidR="00FA6857" w:rsidRPr="00FA6857">
        <w:t>.</w:t>
      </w:r>
    </w:p>
    <w:p w:rsidR="008516CD" w:rsidRPr="008516CD" w:rsidRDefault="008516CD" w:rsidP="005A2194">
      <w:pPr>
        <w:ind w:right="-141" w:firstLine="709"/>
        <w:jc w:val="both"/>
      </w:pPr>
      <w:r w:rsidRPr="00795676">
        <w:t xml:space="preserve">Kontaktpersona jautājumos par Nolikuma vispārīgo informāciju – Ieslodzījuma vietu </w:t>
      </w:r>
      <w:r w:rsidR="00056CC7">
        <w:t xml:space="preserve">pārvaldes </w:t>
      </w:r>
      <w:r w:rsidR="009D0BD6" w:rsidRPr="00FA6857">
        <w:t xml:space="preserve">centrālā aparāta </w:t>
      </w:r>
      <w:r w:rsidR="00056CC7">
        <w:t xml:space="preserve">Iepirkumu </w:t>
      </w:r>
      <w:r w:rsidR="00C8747E">
        <w:t>un līgumu daļas galvenā speciālist</w:t>
      </w:r>
      <w:r w:rsidR="004674C9">
        <w:t>e</w:t>
      </w:r>
      <w:r w:rsidRPr="00795676">
        <w:rPr>
          <w:color w:val="000000"/>
        </w:rPr>
        <w:t xml:space="preserve"> </w:t>
      </w:r>
      <w:r w:rsidR="004674C9">
        <w:rPr>
          <w:color w:val="000000"/>
        </w:rPr>
        <w:t>Vineta Vietniece</w:t>
      </w:r>
      <w:r w:rsidRPr="00795676">
        <w:rPr>
          <w:color w:val="000000"/>
        </w:rPr>
        <w:t xml:space="preserve">, </w:t>
      </w:r>
      <w:r w:rsidRPr="00795676">
        <w:t>tālr</w:t>
      </w:r>
      <w:r w:rsidR="003D2B46">
        <w:t>unis</w:t>
      </w:r>
      <w:r w:rsidR="003D2B46" w:rsidRPr="00795676">
        <w:t>:</w:t>
      </w:r>
      <w:r w:rsidR="003D2B46">
        <w:rPr>
          <w:color w:val="000000"/>
        </w:rPr>
        <w:t> </w:t>
      </w:r>
      <w:r w:rsidRPr="00795676">
        <w:rPr>
          <w:color w:val="000000"/>
        </w:rPr>
        <w:t>67290</w:t>
      </w:r>
      <w:r w:rsidR="004674C9">
        <w:rPr>
          <w:color w:val="000000"/>
        </w:rPr>
        <w:t>303</w:t>
      </w:r>
      <w:r w:rsidRPr="00795676">
        <w:rPr>
          <w:color w:val="000000"/>
        </w:rPr>
        <w:t>,</w:t>
      </w:r>
      <w:r w:rsidR="0069574D">
        <w:rPr>
          <w:color w:val="000000"/>
        </w:rPr>
        <w:t xml:space="preserve"> </w:t>
      </w:r>
      <w:r w:rsidRPr="00795676">
        <w:rPr>
          <w:color w:val="000000"/>
        </w:rPr>
        <w:t>e-pasta adrese</w:t>
      </w:r>
      <w:r w:rsidR="00FA0B2F">
        <w:rPr>
          <w:color w:val="000000"/>
        </w:rPr>
        <w:t>:</w:t>
      </w:r>
      <w:r w:rsidRPr="00795676">
        <w:rPr>
          <w:color w:val="000000"/>
        </w:rPr>
        <w:t xml:space="preserve"> </w:t>
      </w:r>
      <w:hyperlink r:id="rId10" w:history="1">
        <w:r w:rsidR="004674C9" w:rsidRPr="00853E50">
          <w:rPr>
            <w:rStyle w:val="Hyperlink"/>
          </w:rPr>
          <w:t>vineta.vietniece@ievp.gov.lv</w:t>
        </w:r>
      </w:hyperlink>
      <w:r w:rsidRPr="008516CD">
        <w:t>.</w:t>
      </w:r>
    </w:p>
    <w:p w:rsidR="004674C9" w:rsidRPr="00294C66" w:rsidRDefault="004674C9" w:rsidP="004674C9">
      <w:pPr>
        <w:pStyle w:val="ListParagraph"/>
        <w:numPr>
          <w:ilvl w:val="1"/>
          <w:numId w:val="7"/>
        </w:numPr>
        <w:spacing w:after="120"/>
        <w:jc w:val="both"/>
        <w:rPr>
          <w:b/>
        </w:rPr>
      </w:pPr>
      <w:r w:rsidRPr="00294C66">
        <w:rPr>
          <w:b/>
        </w:rPr>
        <w:t>Iepirkuma priekšmets</w:t>
      </w:r>
      <w:r w:rsidRPr="00294C66">
        <w:t>:</w:t>
      </w:r>
    </w:p>
    <w:p w:rsidR="004674C9" w:rsidRPr="00294C66" w:rsidRDefault="004674C9" w:rsidP="004674C9">
      <w:pPr>
        <w:pStyle w:val="ListParagraph"/>
        <w:numPr>
          <w:ilvl w:val="2"/>
          <w:numId w:val="7"/>
        </w:numPr>
        <w:ind w:left="0" w:firstLine="567"/>
        <w:jc w:val="both"/>
        <w:rPr>
          <w:b/>
        </w:rPr>
      </w:pPr>
      <w:r w:rsidRPr="00657A40">
        <w:t xml:space="preserve">Dārzeņu </w:t>
      </w:r>
      <w:r>
        <w:t xml:space="preserve">un augļu (turpmāk – Prece) </w:t>
      </w:r>
      <w:r w:rsidRPr="00657A40">
        <w:t>iegāde ar piegādi Latvijas ieslodzījuma vietām</w:t>
      </w:r>
      <w:r w:rsidRPr="00EC1115">
        <w:t xml:space="preserve"> </w:t>
      </w:r>
      <w:r w:rsidR="007671FC">
        <w:t xml:space="preserve">ieslodzīto </w:t>
      </w:r>
      <w:r>
        <w:t>uztura vajadzībām.</w:t>
      </w:r>
    </w:p>
    <w:p w:rsidR="004674C9" w:rsidRDefault="004674C9" w:rsidP="00B10F3A">
      <w:pPr>
        <w:pStyle w:val="ListParagraph"/>
        <w:numPr>
          <w:ilvl w:val="3"/>
          <w:numId w:val="7"/>
        </w:numPr>
        <w:ind w:left="0" w:firstLine="567"/>
        <w:jc w:val="both"/>
      </w:pPr>
      <w:r w:rsidRPr="00294C66">
        <w:t xml:space="preserve">CPV klasifikators: </w:t>
      </w:r>
      <w:r w:rsidRPr="005F57B7">
        <w:t>03200000-3</w:t>
      </w:r>
      <w:r>
        <w:t>.</w:t>
      </w:r>
    </w:p>
    <w:p w:rsidR="004674C9" w:rsidRDefault="004674C9" w:rsidP="00B10F3A">
      <w:pPr>
        <w:pStyle w:val="ListParagraph"/>
        <w:numPr>
          <w:ilvl w:val="3"/>
          <w:numId w:val="7"/>
        </w:numPr>
        <w:ind w:left="0" w:firstLine="567"/>
        <w:jc w:val="both"/>
      </w:pPr>
      <w:r w:rsidRPr="00294C66">
        <w:t xml:space="preserve">Iepirkuma priekšmets ir sadalīts </w:t>
      </w:r>
      <w:r w:rsidR="00C8747E">
        <w:t>8</w:t>
      </w:r>
      <w:r w:rsidR="006955E2">
        <w:t> </w:t>
      </w:r>
      <w:r w:rsidR="00C8747E">
        <w:t>(asto</w:t>
      </w:r>
      <w:r>
        <w:t>ņās) daļā</w:t>
      </w:r>
      <w:r w:rsidRPr="00294C66">
        <w:t xml:space="preserve">s: </w:t>
      </w:r>
    </w:p>
    <w:p w:rsidR="004674C9" w:rsidRDefault="004674C9" w:rsidP="00B10F3A">
      <w:pPr>
        <w:pStyle w:val="ListParagraph"/>
        <w:numPr>
          <w:ilvl w:val="3"/>
          <w:numId w:val="7"/>
        </w:numPr>
        <w:ind w:left="0" w:firstLine="567"/>
        <w:jc w:val="both"/>
      </w:pPr>
      <w:r w:rsidRPr="00C15B76">
        <w:t>1.</w:t>
      </w:r>
      <w:r w:rsidR="006955E2">
        <w:t> </w:t>
      </w:r>
      <w:r w:rsidRPr="00C15B76">
        <w:t>daļa: Svaigie dārzeņi 201</w:t>
      </w:r>
      <w:r w:rsidR="001769AC">
        <w:t>8</w:t>
      </w:r>
      <w:r w:rsidRPr="00C15B76">
        <w:t>.</w:t>
      </w:r>
      <w:r w:rsidR="006955E2">
        <w:t> </w:t>
      </w:r>
      <w:r w:rsidRPr="00C15B76">
        <w:t xml:space="preserve">gadā </w:t>
      </w:r>
      <w:r w:rsidR="009260B9">
        <w:t>I </w:t>
      </w:r>
      <w:r w:rsidRPr="00C15B76">
        <w:t>ceturksnī</w:t>
      </w:r>
      <w:r>
        <w:t>;</w:t>
      </w:r>
    </w:p>
    <w:p w:rsidR="004674C9" w:rsidRDefault="004674C9" w:rsidP="00B10F3A">
      <w:pPr>
        <w:pStyle w:val="ListParagraph"/>
        <w:numPr>
          <w:ilvl w:val="3"/>
          <w:numId w:val="7"/>
        </w:numPr>
        <w:ind w:left="0" w:firstLine="567"/>
        <w:jc w:val="both"/>
      </w:pPr>
      <w:r w:rsidRPr="00C15B76">
        <w:t>2.</w:t>
      </w:r>
      <w:r w:rsidR="006955E2">
        <w:t> </w:t>
      </w:r>
      <w:r w:rsidRPr="00C15B76">
        <w:t>daļa: Svaigie dārzeņi 201</w:t>
      </w:r>
      <w:r w:rsidR="001769AC">
        <w:t>8</w:t>
      </w:r>
      <w:r w:rsidRPr="00C15B76">
        <w:t>.</w:t>
      </w:r>
      <w:r w:rsidR="006955E2">
        <w:t> </w:t>
      </w:r>
      <w:r w:rsidRPr="00C15B76">
        <w:t xml:space="preserve">gadā </w:t>
      </w:r>
      <w:r w:rsidR="009260B9">
        <w:t>II </w:t>
      </w:r>
      <w:r w:rsidRPr="00C15B76">
        <w:t>ceturksnī</w:t>
      </w:r>
      <w:r>
        <w:t>;</w:t>
      </w:r>
    </w:p>
    <w:p w:rsidR="004674C9" w:rsidRDefault="004674C9" w:rsidP="00B10F3A">
      <w:pPr>
        <w:pStyle w:val="ListParagraph"/>
        <w:numPr>
          <w:ilvl w:val="3"/>
          <w:numId w:val="7"/>
        </w:numPr>
        <w:ind w:left="0" w:firstLine="567"/>
        <w:jc w:val="both"/>
      </w:pPr>
      <w:r>
        <w:t>3</w:t>
      </w:r>
      <w:r w:rsidRPr="00C15B76">
        <w:t>.</w:t>
      </w:r>
      <w:r w:rsidR="006955E2">
        <w:t> </w:t>
      </w:r>
      <w:r w:rsidRPr="00C15B76">
        <w:t>daļa: Svaigie dārzeņi 201</w:t>
      </w:r>
      <w:r w:rsidR="001769AC">
        <w:t>8</w:t>
      </w:r>
      <w:r w:rsidRPr="00C15B76">
        <w:t>.</w:t>
      </w:r>
      <w:r w:rsidR="006955E2">
        <w:t> </w:t>
      </w:r>
      <w:r w:rsidRPr="00C15B76">
        <w:t xml:space="preserve">gadā </w:t>
      </w:r>
      <w:r w:rsidR="009260B9">
        <w:t>III </w:t>
      </w:r>
      <w:r w:rsidRPr="00C15B76">
        <w:t>ceturksnī</w:t>
      </w:r>
      <w:r>
        <w:t xml:space="preserve"> Rīgas cietumiem (</w:t>
      </w:r>
      <w:r w:rsidRPr="00E17148">
        <w:t>Iļģuciema</w:t>
      </w:r>
      <w:r>
        <w:t xml:space="preserve"> cietums, </w:t>
      </w:r>
      <w:r w:rsidRPr="00E17148">
        <w:t>Brasas</w:t>
      </w:r>
      <w:r w:rsidR="00C8747E">
        <w:t xml:space="preserve"> cietums</w:t>
      </w:r>
      <w:r w:rsidR="00B00DB6">
        <w:t>) un</w:t>
      </w:r>
      <w:r>
        <w:t xml:space="preserve"> </w:t>
      </w:r>
      <w:r w:rsidR="006955E2" w:rsidRPr="00E17148">
        <w:t>Jelgavas</w:t>
      </w:r>
      <w:r w:rsidR="006955E2">
        <w:t xml:space="preserve"> cietumam</w:t>
      </w:r>
      <w:r>
        <w:t>;</w:t>
      </w:r>
    </w:p>
    <w:p w:rsidR="004674C9" w:rsidRDefault="004674C9" w:rsidP="00B10F3A">
      <w:pPr>
        <w:pStyle w:val="ListParagraph"/>
        <w:numPr>
          <w:ilvl w:val="3"/>
          <w:numId w:val="7"/>
        </w:numPr>
        <w:ind w:left="0" w:firstLine="567"/>
        <w:jc w:val="both"/>
      </w:pPr>
      <w:r>
        <w:t>4</w:t>
      </w:r>
      <w:r w:rsidRPr="00C15B76">
        <w:t>.</w:t>
      </w:r>
      <w:r w:rsidR="006955E2">
        <w:t> </w:t>
      </w:r>
      <w:r w:rsidRPr="00C15B76">
        <w:t>daļa: Svaigie dārzeņi 201</w:t>
      </w:r>
      <w:r w:rsidR="001769AC">
        <w:t>8</w:t>
      </w:r>
      <w:r w:rsidRPr="00C15B76">
        <w:t>.</w:t>
      </w:r>
      <w:r w:rsidR="006955E2">
        <w:t> </w:t>
      </w:r>
      <w:r w:rsidRPr="00C15B76">
        <w:t xml:space="preserve">gadā </w:t>
      </w:r>
      <w:r w:rsidR="009260B9">
        <w:t>III </w:t>
      </w:r>
      <w:r w:rsidRPr="00C15B76">
        <w:t>ceturksnī</w:t>
      </w:r>
      <w:r>
        <w:t xml:space="preserve"> </w:t>
      </w:r>
      <w:r w:rsidRPr="00E17148">
        <w:t>Valmieras cietum</w:t>
      </w:r>
      <w:r>
        <w:t xml:space="preserve">am un </w:t>
      </w:r>
      <w:r w:rsidRPr="00E17148">
        <w:t xml:space="preserve">Cēsu </w:t>
      </w:r>
      <w:r>
        <w:t>A</w:t>
      </w:r>
      <w:r w:rsidRPr="00E17148">
        <w:t>udzināšanas iestāde</w:t>
      </w:r>
      <w:r>
        <w:t>i</w:t>
      </w:r>
      <w:r w:rsidRPr="00E17148">
        <w:t xml:space="preserve"> nepilngadīgajiem</w:t>
      </w:r>
      <w:r>
        <w:t>;</w:t>
      </w:r>
    </w:p>
    <w:p w:rsidR="004674C9" w:rsidRDefault="004674C9" w:rsidP="00B10F3A">
      <w:pPr>
        <w:pStyle w:val="ListParagraph"/>
        <w:numPr>
          <w:ilvl w:val="3"/>
          <w:numId w:val="7"/>
        </w:numPr>
        <w:ind w:left="0" w:firstLine="567"/>
        <w:jc w:val="both"/>
      </w:pPr>
      <w:r>
        <w:t>5</w:t>
      </w:r>
      <w:r w:rsidRPr="00C15B76">
        <w:t>.</w:t>
      </w:r>
      <w:r w:rsidR="006955E2">
        <w:t> </w:t>
      </w:r>
      <w:r w:rsidRPr="00C15B76">
        <w:t>daļa: Svaigie dārzeņi 201</w:t>
      </w:r>
      <w:r w:rsidR="001769AC">
        <w:t>8</w:t>
      </w:r>
      <w:r w:rsidRPr="00C15B76">
        <w:t>.</w:t>
      </w:r>
      <w:r w:rsidR="006955E2">
        <w:t> </w:t>
      </w:r>
      <w:r w:rsidRPr="00C15B76">
        <w:t xml:space="preserve">gadā </w:t>
      </w:r>
      <w:r w:rsidR="009260B9">
        <w:t>III </w:t>
      </w:r>
      <w:r w:rsidRPr="00C15B76">
        <w:t>ceturksnī</w:t>
      </w:r>
      <w:r>
        <w:t xml:space="preserve"> </w:t>
      </w:r>
      <w:r w:rsidRPr="00E17148">
        <w:t>Daugavgrīvas</w:t>
      </w:r>
      <w:r>
        <w:t xml:space="preserve"> un </w:t>
      </w:r>
      <w:r w:rsidRPr="00E17148">
        <w:t>Jēkabpils</w:t>
      </w:r>
      <w:r w:rsidRPr="00007E0E">
        <w:t xml:space="preserve"> </w:t>
      </w:r>
      <w:r w:rsidRPr="00E17148">
        <w:t>cietum</w:t>
      </w:r>
      <w:r>
        <w:t>am;</w:t>
      </w:r>
    </w:p>
    <w:p w:rsidR="004674C9" w:rsidRDefault="004674C9" w:rsidP="00B10F3A">
      <w:pPr>
        <w:pStyle w:val="ListParagraph"/>
        <w:numPr>
          <w:ilvl w:val="3"/>
          <w:numId w:val="7"/>
        </w:numPr>
        <w:ind w:left="0" w:firstLine="567"/>
        <w:jc w:val="both"/>
      </w:pPr>
      <w:r>
        <w:t>6</w:t>
      </w:r>
      <w:r w:rsidRPr="00C15B76">
        <w:t>.</w:t>
      </w:r>
      <w:r w:rsidR="006955E2">
        <w:t> </w:t>
      </w:r>
      <w:r w:rsidR="00C8747E">
        <w:t xml:space="preserve">daļa: </w:t>
      </w:r>
      <w:r w:rsidR="00C8747E" w:rsidRPr="00C15B76">
        <w:t>Svaigie dārzeņi 201</w:t>
      </w:r>
      <w:r w:rsidR="001769AC">
        <w:t>8</w:t>
      </w:r>
      <w:r w:rsidR="00C8747E" w:rsidRPr="00C15B76">
        <w:t>.</w:t>
      </w:r>
      <w:r w:rsidR="00C8747E">
        <w:t> </w:t>
      </w:r>
      <w:r w:rsidR="00C8747E" w:rsidRPr="00C15B76">
        <w:t xml:space="preserve">gadā </w:t>
      </w:r>
      <w:r w:rsidR="00C8747E">
        <w:t>IV </w:t>
      </w:r>
      <w:r w:rsidR="00C8747E" w:rsidRPr="00C15B76">
        <w:t>ceturksnī</w:t>
      </w:r>
      <w:r>
        <w:t>;</w:t>
      </w:r>
    </w:p>
    <w:p w:rsidR="004674C9" w:rsidRDefault="004674C9" w:rsidP="00B10F3A">
      <w:pPr>
        <w:pStyle w:val="ListParagraph"/>
        <w:numPr>
          <w:ilvl w:val="3"/>
          <w:numId w:val="7"/>
        </w:numPr>
        <w:ind w:left="0" w:firstLine="567"/>
        <w:jc w:val="both"/>
      </w:pPr>
      <w:r>
        <w:t>7</w:t>
      </w:r>
      <w:r w:rsidRPr="00C15B76">
        <w:t>.</w:t>
      </w:r>
      <w:r w:rsidR="006955E2">
        <w:t> </w:t>
      </w:r>
      <w:r w:rsidRPr="00C15B76">
        <w:t>daļa:</w:t>
      </w:r>
      <w:r w:rsidR="00C8747E" w:rsidRPr="00C8747E">
        <w:t xml:space="preserve"> </w:t>
      </w:r>
      <w:r w:rsidR="00C8747E" w:rsidRPr="00C15B76">
        <w:t>Konservēti dārzeņi</w:t>
      </w:r>
      <w:r>
        <w:t>;</w:t>
      </w:r>
    </w:p>
    <w:p w:rsidR="004674C9" w:rsidRPr="00294C66" w:rsidRDefault="004674C9" w:rsidP="00C8747E">
      <w:pPr>
        <w:pStyle w:val="ListParagraph"/>
        <w:numPr>
          <w:ilvl w:val="3"/>
          <w:numId w:val="7"/>
        </w:numPr>
        <w:ind w:left="0" w:firstLine="567"/>
        <w:jc w:val="both"/>
      </w:pPr>
      <w:r>
        <w:t>8</w:t>
      </w:r>
      <w:r w:rsidRPr="00C15B76">
        <w:t>.</w:t>
      </w:r>
      <w:r w:rsidR="006955E2">
        <w:t> </w:t>
      </w:r>
      <w:r w:rsidRPr="00C15B76">
        <w:t>daļa:</w:t>
      </w:r>
      <w:r w:rsidR="00C8747E" w:rsidRPr="00C8747E">
        <w:t xml:space="preserve"> </w:t>
      </w:r>
      <w:r w:rsidR="00C8747E" w:rsidRPr="00C15B76">
        <w:t>Augļi un saistītie produkti</w:t>
      </w:r>
      <w:r w:rsidR="00C8747E">
        <w:t>.</w:t>
      </w:r>
    </w:p>
    <w:p w:rsidR="008B68D8" w:rsidRPr="00FA6857" w:rsidRDefault="00175CBB" w:rsidP="00220A1F">
      <w:pPr>
        <w:ind w:firstLine="720"/>
        <w:jc w:val="both"/>
      </w:pPr>
      <w:r w:rsidRPr="00FB2AE8">
        <w:rPr>
          <w:b/>
        </w:rPr>
        <w:t>1.4.</w:t>
      </w:r>
      <w:r w:rsidR="005A2194">
        <w:t> </w:t>
      </w:r>
      <w:r w:rsidR="00255F18" w:rsidRPr="00FA6857">
        <w:rPr>
          <w:b/>
        </w:rPr>
        <w:t>Līguma darbības termiņš</w:t>
      </w:r>
      <w:r w:rsidR="008B68D8" w:rsidRPr="00FA6857">
        <w:rPr>
          <w:b/>
        </w:rPr>
        <w:t xml:space="preserve"> un </w:t>
      </w:r>
      <w:r w:rsidR="00255F18" w:rsidRPr="00FA6857">
        <w:rPr>
          <w:b/>
        </w:rPr>
        <w:t xml:space="preserve">izpildes </w:t>
      </w:r>
      <w:r w:rsidR="008B68D8" w:rsidRPr="00FA6857">
        <w:rPr>
          <w:b/>
        </w:rPr>
        <w:t>vieta</w:t>
      </w:r>
      <w:r w:rsidR="008B68D8" w:rsidRPr="00FA6857">
        <w:t>.</w:t>
      </w:r>
    </w:p>
    <w:p w:rsidR="008B68D8" w:rsidRPr="00FA6857" w:rsidRDefault="008B68D8" w:rsidP="00220A1F">
      <w:pPr>
        <w:ind w:firstLine="720"/>
        <w:jc w:val="both"/>
      </w:pPr>
      <w:r w:rsidRPr="00FA6857">
        <w:t>1.4.1.</w:t>
      </w:r>
      <w:r w:rsidR="005A2194">
        <w:t> </w:t>
      </w:r>
      <w:r w:rsidR="00AF5D30">
        <w:t>Ar I</w:t>
      </w:r>
      <w:r w:rsidR="00AF5D30" w:rsidRPr="00294C66">
        <w:t xml:space="preserve">epirkuma uzvarētāju tiks noslēgts </w:t>
      </w:r>
      <w:r w:rsidR="008665BE">
        <w:t>5</w:t>
      </w:r>
      <w:r w:rsidR="00AF5D30" w:rsidRPr="00294C66">
        <w:t>.</w:t>
      </w:r>
      <w:r w:rsidR="00035F7B">
        <w:t> </w:t>
      </w:r>
      <w:r w:rsidR="00AF5D30" w:rsidRPr="00294C66">
        <w:t xml:space="preserve">pielikumā norādītais </w:t>
      </w:r>
      <w:r w:rsidR="007671FC">
        <w:t>I</w:t>
      </w:r>
      <w:r w:rsidR="00AF5D30" w:rsidRPr="00294C66">
        <w:t>epirkuma līgums (turpmāk –</w:t>
      </w:r>
      <w:r w:rsidR="00666A0E">
        <w:t>L</w:t>
      </w:r>
      <w:r w:rsidR="00AF5D30" w:rsidRPr="00294C66">
        <w:t xml:space="preserve">īgums), </w:t>
      </w:r>
      <w:r w:rsidR="00AF5D30" w:rsidRPr="008F5105">
        <w:t xml:space="preserve">līguma darbības laiks </w:t>
      </w:r>
      <w:r w:rsidR="00AF5D30">
        <w:t xml:space="preserve">no </w:t>
      </w:r>
      <w:r w:rsidR="00AF5D30" w:rsidRPr="00FA6857">
        <w:t>201</w:t>
      </w:r>
      <w:r w:rsidR="00B00DB6">
        <w:t>8</w:t>
      </w:r>
      <w:r w:rsidR="00AF5D30" w:rsidRPr="00FA6857">
        <w:t>.</w:t>
      </w:r>
      <w:r w:rsidR="00035F7B">
        <w:t> </w:t>
      </w:r>
      <w:r w:rsidR="00AF5D30" w:rsidRPr="00FA6857">
        <w:t>gada 1.</w:t>
      </w:r>
      <w:r w:rsidR="00035F7B">
        <w:t> </w:t>
      </w:r>
      <w:r w:rsidR="00AF5D30" w:rsidRPr="00FA6857">
        <w:t>janvāra līdz 201</w:t>
      </w:r>
      <w:r w:rsidR="00B00DB6">
        <w:t>8</w:t>
      </w:r>
      <w:r w:rsidR="00AF5D30" w:rsidRPr="00FA6857">
        <w:t>.</w:t>
      </w:r>
      <w:r w:rsidR="00035F7B">
        <w:t> </w:t>
      </w:r>
      <w:r w:rsidR="00AF5D30" w:rsidRPr="00FA6857">
        <w:t>gada 31.</w:t>
      </w:r>
      <w:r w:rsidR="00035F7B">
        <w:t> </w:t>
      </w:r>
      <w:r w:rsidR="00AF5D30" w:rsidRPr="00FA6857">
        <w:t>decembrim</w:t>
      </w:r>
      <w:r w:rsidR="004522B9" w:rsidRPr="00FA6857">
        <w:t>.</w:t>
      </w:r>
    </w:p>
    <w:p w:rsidR="008B68D8" w:rsidRPr="00FA6857" w:rsidRDefault="008B68D8" w:rsidP="00220A1F">
      <w:pPr>
        <w:ind w:firstLine="720"/>
        <w:jc w:val="both"/>
      </w:pPr>
      <w:r w:rsidRPr="00FA6857">
        <w:t>1.4.2.</w:t>
      </w:r>
      <w:r w:rsidR="005A2194">
        <w:t> </w:t>
      </w:r>
      <w:r w:rsidRPr="00FA6857">
        <w:t>Līguma izpildes vietas:</w:t>
      </w:r>
    </w:p>
    <w:p w:rsidR="008B68D8" w:rsidRPr="00FA6857" w:rsidRDefault="008B68D8" w:rsidP="00220A1F">
      <w:pPr>
        <w:ind w:firstLine="720"/>
        <w:jc w:val="both"/>
      </w:pPr>
      <w:r w:rsidRPr="00FA6857">
        <w:t>1.4.2.1.</w:t>
      </w:r>
      <w:r w:rsidR="005A2194">
        <w:t> </w:t>
      </w:r>
      <w:r w:rsidR="00B00DB6" w:rsidRPr="00FA6857">
        <w:t>Brasas cietums, Laktas iela 2/4, Rīga, LV-1013</w:t>
      </w:r>
      <w:r w:rsidRPr="00FA6857">
        <w:t>;</w:t>
      </w:r>
    </w:p>
    <w:p w:rsidR="008B68D8" w:rsidRPr="00FA6857" w:rsidRDefault="008B68D8" w:rsidP="00220A1F">
      <w:pPr>
        <w:ind w:firstLine="720"/>
        <w:jc w:val="both"/>
      </w:pPr>
      <w:r w:rsidRPr="00FA6857">
        <w:t>1.4.2.2.</w:t>
      </w:r>
      <w:r w:rsidR="005A2194">
        <w:t> </w:t>
      </w:r>
      <w:r w:rsidR="00B00DB6" w:rsidRPr="00FA6857">
        <w:t>Iļģuciema cietums, Tvaikoņu iela 3, Rīga, LV-1007</w:t>
      </w:r>
      <w:r w:rsidRPr="00FA6857">
        <w:t>;</w:t>
      </w:r>
    </w:p>
    <w:p w:rsidR="008B68D8" w:rsidRPr="00FA6857" w:rsidRDefault="008B68D8" w:rsidP="00220A1F">
      <w:pPr>
        <w:ind w:firstLine="720"/>
        <w:jc w:val="both"/>
      </w:pPr>
      <w:r w:rsidRPr="00FA6857">
        <w:t>1.4.2.3.</w:t>
      </w:r>
      <w:r w:rsidR="005A2194">
        <w:t> </w:t>
      </w:r>
      <w:r w:rsidR="00B00DB6" w:rsidRPr="00FA6857">
        <w:t>Jelgavas cietums, Palīdzības iela 3, Jelgava, LV-3001</w:t>
      </w:r>
      <w:r w:rsidRPr="00FA6857">
        <w:t>;</w:t>
      </w:r>
    </w:p>
    <w:p w:rsidR="00E67B89" w:rsidRPr="00FA6857" w:rsidRDefault="008B68D8" w:rsidP="00220A1F">
      <w:pPr>
        <w:ind w:firstLine="720"/>
        <w:jc w:val="both"/>
      </w:pPr>
      <w:r w:rsidRPr="00FA6857">
        <w:t>1.4.2.4.</w:t>
      </w:r>
      <w:r w:rsidR="005A2194">
        <w:t> </w:t>
      </w:r>
      <w:r w:rsidR="00B00DB6" w:rsidRPr="00FA6857">
        <w:t>Jēkabpils cietums, Ķieģeļu iela 14, Jēkabpils, LV-5202</w:t>
      </w:r>
      <w:r w:rsidR="00E67B89" w:rsidRPr="00FA6857">
        <w:t>;</w:t>
      </w:r>
    </w:p>
    <w:p w:rsidR="008B68D8" w:rsidRPr="00FA6857" w:rsidRDefault="008B68D8" w:rsidP="00220A1F">
      <w:pPr>
        <w:ind w:firstLine="720"/>
        <w:jc w:val="both"/>
      </w:pPr>
      <w:r w:rsidRPr="00FA6857">
        <w:t>1.4.2.5.</w:t>
      </w:r>
      <w:r w:rsidR="005A2194">
        <w:t> </w:t>
      </w:r>
      <w:r w:rsidR="00B00DB6" w:rsidRPr="00FA6857">
        <w:rPr>
          <w:bCs/>
        </w:rPr>
        <w:t>Daugavgrīvas cietums, Lielā iela 1, Daugavpils, LV-5418</w:t>
      </w:r>
      <w:r w:rsidR="00E67B89" w:rsidRPr="00FA6857">
        <w:t>;</w:t>
      </w:r>
    </w:p>
    <w:p w:rsidR="008B68D8" w:rsidRPr="00FA6857" w:rsidRDefault="008B68D8" w:rsidP="00220A1F">
      <w:pPr>
        <w:ind w:firstLine="720"/>
        <w:jc w:val="both"/>
      </w:pPr>
      <w:r w:rsidRPr="00FA6857">
        <w:t>1.4.2.</w:t>
      </w:r>
      <w:r w:rsidR="00FA6E68">
        <w:t>6</w:t>
      </w:r>
      <w:r w:rsidRPr="00FA6857">
        <w:t>.</w:t>
      </w:r>
      <w:r w:rsidR="005A2194">
        <w:t> </w:t>
      </w:r>
      <w:r w:rsidR="00B00DB6" w:rsidRPr="00FA6857">
        <w:t xml:space="preserve">Cēsu </w:t>
      </w:r>
      <w:r w:rsidR="00B00DB6">
        <w:t>A</w:t>
      </w:r>
      <w:r w:rsidR="00B00DB6" w:rsidRPr="00FA6857">
        <w:t>udzināšanas iestāde nepilngadīgajiem, Līgatnes iela 6, Cēsis, LV-4101</w:t>
      </w:r>
      <w:r w:rsidR="00E67B89" w:rsidRPr="00FA6857">
        <w:t>;</w:t>
      </w:r>
    </w:p>
    <w:p w:rsidR="008B68D8" w:rsidRPr="00FA6857" w:rsidRDefault="008B68D8" w:rsidP="00220A1F">
      <w:pPr>
        <w:ind w:firstLine="720"/>
        <w:jc w:val="both"/>
      </w:pPr>
      <w:r w:rsidRPr="00FA6857">
        <w:t>1.4.2.</w:t>
      </w:r>
      <w:r w:rsidR="00FA6E68">
        <w:t>7</w:t>
      </w:r>
      <w:r w:rsidRPr="00FA6857">
        <w:t>.</w:t>
      </w:r>
      <w:r w:rsidR="005A2194">
        <w:t> </w:t>
      </w:r>
      <w:r w:rsidR="00B00DB6" w:rsidRPr="00FA6857">
        <w:t>Valmieras cietums, Dzirnavu iela 32, Valmieras pagasts, Burtnieku novads, LV-4219</w:t>
      </w:r>
      <w:r w:rsidR="00E67B89" w:rsidRPr="00FA6857">
        <w:rPr>
          <w:bCs/>
        </w:rPr>
        <w:t>;</w:t>
      </w:r>
    </w:p>
    <w:p w:rsidR="008B68D8" w:rsidRPr="00FA6857" w:rsidRDefault="00175CBB" w:rsidP="00220A1F">
      <w:pPr>
        <w:ind w:firstLine="720"/>
        <w:jc w:val="both"/>
      </w:pPr>
      <w:r w:rsidRPr="00FB2AE8">
        <w:rPr>
          <w:b/>
        </w:rPr>
        <w:t>1.5. </w:t>
      </w:r>
      <w:r w:rsidR="008B68D8" w:rsidRPr="00FA6857">
        <w:rPr>
          <w:b/>
        </w:rPr>
        <w:t>Piedāvājuma iesniegšanas un atvēršanas vieta, datums, laiks un kārtība</w:t>
      </w:r>
      <w:r w:rsidR="008B68D8" w:rsidRPr="00FA6857">
        <w:t>.</w:t>
      </w:r>
    </w:p>
    <w:p w:rsidR="00ED61C6" w:rsidRDefault="004F0328" w:rsidP="00220A1F">
      <w:pPr>
        <w:ind w:firstLine="720"/>
        <w:jc w:val="both"/>
        <w:rPr>
          <w:lang w:eastAsia="ar-SA"/>
        </w:rPr>
      </w:pPr>
      <w:r w:rsidRPr="00FA6857">
        <w:t>1.5.1.</w:t>
      </w:r>
      <w:r w:rsidR="005A2194">
        <w:t> </w:t>
      </w:r>
      <w:r w:rsidR="00ED61C6" w:rsidRPr="003152FE">
        <w:rPr>
          <w:lang w:eastAsia="ar-SA"/>
        </w:rPr>
        <w:t>Piedāvājumus drīkst iesniegt sākot ar dienu, kad paziņojums par līgumu ir publicēts Iepirkumu uzraudzības biroja mājas lapā</w:t>
      </w:r>
      <w:r w:rsidR="00ED61C6">
        <w:rPr>
          <w:lang w:eastAsia="ar-SA"/>
        </w:rPr>
        <w:t>.</w:t>
      </w:r>
    </w:p>
    <w:p w:rsidR="00ED61C6" w:rsidRPr="003152FE" w:rsidRDefault="00ED61C6" w:rsidP="00ED61C6">
      <w:pPr>
        <w:ind w:firstLine="720"/>
        <w:jc w:val="both"/>
      </w:pPr>
      <w:r>
        <w:rPr>
          <w:lang w:eastAsia="ar-SA"/>
        </w:rPr>
        <w:t xml:space="preserve">1.5.2. </w:t>
      </w:r>
      <w:r w:rsidRPr="003152FE">
        <w:rPr>
          <w:b/>
          <w:color w:val="FF0000"/>
          <w:lang w:eastAsia="ar-SA"/>
        </w:rPr>
        <w:t>Saska</w:t>
      </w:r>
      <w:r w:rsidR="00666D36">
        <w:rPr>
          <w:b/>
          <w:color w:val="FF0000"/>
          <w:lang w:eastAsia="ar-SA"/>
        </w:rPr>
        <w:t>ņā ar L</w:t>
      </w:r>
      <w:r w:rsidRPr="003152FE">
        <w:rPr>
          <w:b/>
          <w:color w:val="FF0000"/>
          <w:lang w:eastAsia="ar-SA"/>
        </w:rPr>
        <w:t>ikuma 39.panta</w:t>
      </w:r>
      <w:r w:rsidR="001D25AA">
        <w:rPr>
          <w:b/>
          <w:color w:val="FF0000"/>
          <w:lang w:eastAsia="ar-SA"/>
        </w:rPr>
        <w:t xml:space="preserve"> pirmo daļu, piedāvājumi Iepirkum</w:t>
      </w:r>
      <w:r w:rsidRPr="003152FE">
        <w:rPr>
          <w:b/>
          <w:color w:val="FF0000"/>
          <w:lang w:eastAsia="ar-SA"/>
        </w:rPr>
        <w:t xml:space="preserve">ā ir iesniedzami tikai </w:t>
      </w:r>
      <w:r w:rsidRPr="003152FE">
        <w:rPr>
          <w:b/>
          <w:caps/>
          <w:color w:val="FF0000"/>
          <w:lang w:eastAsia="ar-SA"/>
        </w:rPr>
        <w:t>elektroniski</w:t>
      </w:r>
      <w:r w:rsidRPr="003152FE">
        <w:rPr>
          <w:b/>
          <w:color w:val="FF0000"/>
          <w:lang w:eastAsia="ar-SA"/>
        </w:rPr>
        <w:t xml:space="preserve">, izmantojot Valsts reģionālās attīstības aģentūras </w:t>
      </w:r>
      <w:r w:rsidRPr="003152FE">
        <w:rPr>
          <w:b/>
          <w:color w:val="FF0000"/>
          <w:lang w:eastAsia="ar-SA"/>
        </w:rPr>
        <w:lastRenderedPageBreak/>
        <w:t>mājaslapā pieejamās Elektronisko iepirkumu sistēmas e-konkursu apakšsistēmu</w:t>
      </w:r>
      <w:r>
        <w:rPr>
          <w:b/>
          <w:color w:val="FF0000"/>
          <w:lang w:eastAsia="ar-SA"/>
        </w:rPr>
        <w:t xml:space="preserve">. </w:t>
      </w:r>
      <w:r w:rsidRPr="003152FE">
        <w:t xml:space="preserve">Ārpus Elektronisko iepirkumu sistēmas e-konkursu apakšsistēmas iesniegtie piedāvājumi tiks atzīti par neatbilstošiem Nolikuma prasībām. </w:t>
      </w:r>
    </w:p>
    <w:p w:rsidR="00ED61C6" w:rsidRDefault="00ED61C6" w:rsidP="00220A1F">
      <w:pPr>
        <w:ind w:firstLine="720"/>
        <w:jc w:val="both"/>
        <w:rPr>
          <w:lang w:eastAsia="ar-SA"/>
        </w:rPr>
      </w:pPr>
      <w:r>
        <w:t xml:space="preserve">1.5.3. </w:t>
      </w:r>
      <w:r w:rsidRPr="003152FE">
        <w:rPr>
          <w:lang w:eastAsia="ar-SA"/>
        </w:rPr>
        <w:t xml:space="preserve">Piedāvājumu iesniegšanas pēdējais termiņš – ne vēlāk kā līdz </w:t>
      </w:r>
      <w:r w:rsidRPr="003152FE">
        <w:rPr>
          <w:b/>
          <w:bCs/>
          <w:noProof/>
          <w:lang w:eastAsia="ar-SA"/>
        </w:rPr>
        <w:t>2017</w:t>
      </w:r>
      <w:r w:rsidRPr="003152FE">
        <w:rPr>
          <w:b/>
          <w:lang w:eastAsia="ar-SA"/>
        </w:rPr>
        <w:t xml:space="preserve">.gada </w:t>
      </w:r>
      <w:r>
        <w:rPr>
          <w:b/>
          <w:bCs/>
          <w:noProof/>
          <w:color w:val="000000" w:themeColor="text1"/>
          <w:lang w:eastAsia="ar-SA"/>
        </w:rPr>
        <w:t>29.novembrim</w:t>
      </w:r>
      <w:r w:rsidRPr="003152FE">
        <w:rPr>
          <w:lang w:eastAsia="ar-SA"/>
        </w:rPr>
        <w:t xml:space="preserve">, </w:t>
      </w:r>
      <w:r w:rsidRPr="003152FE">
        <w:rPr>
          <w:b/>
          <w:lang w:eastAsia="ar-SA"/>
        </w:rPr>
        <w:t>plkst.1</w:t>
      </w:r>
      <w:r>
        <w:rPr>
          <w:b/>
          <w:lang w:eastAsia="ar-SA"/>
        </w:rPr>
        <w:t>1</w:t>
      </w:r>
      <w:r w:rsidRPr="003152FE">
        <w:rPr>
          <w:b/>
          <w:noProof/>
          <w:lang w:eastAsia="ar-SA"/>
        </w:rPr>
        <w:t>:</w:t>
      </w:r>
      <w:r w:rsidRPr="003152FE">
        <w:rPr>
          <w:b/>
          <w:lang w:eastAsia="ar-SA"/>
        </w:rPr>
        <w:t>00</w:t>
      </w:r>
      <w:r w:rsidRPr="003152FE">
        <w:rPr>
          <w:lang w:eastAsia="ar-SA"/>
        </w:rPr>
        <w:t xml:space="preserve"> pēc vietējā laika</w:t>
      </w:r>
      <w:r>
        <w:rPr>
          <w:lang w:eastAsia="ar-SA"/>
        </w:rPr>
        <w:t xml:space="preserve">. </w:t>
      </w:r>
    </w:p>
    <w:p w:rsidR="00ED61C6" w:rsidRDefault="00ED61C6" w:rsidP="00220A1F">
      <w:pPr>
        <w:ind w:firstLine="720"/>
        <w:jc w:val="both"/>
        <w:rPr>
          <w:b/>
          <w:noProof/>
          <w:lang w:eastAsia="ar-SA"/>
        </w:rPr>
      </w:pPr>
      <w:r>
        <w:rPr>
          <w:lang w:eastAsia="ar-SA"/>
        </w:rPr>
        <w:t xml:space="preserve">1.5.4. </w:t>
      </w:r>
      <w:r>
        <w:t>Iepirkumu k</w:t>
      </w:r>
      <w:r w:rsidRPr="003152FE">
        <w:t>omisija atver elektroniski iesniegtos piedāvājumus tūlīt pēc piedāvājumu iesniegšanas termiņa beigām.</w:t>
      </w:r>
      <w:r w:rsidRPr="003152FE">
        <w:rPr>
          <w:lang w:eastAsia="ar-SA"/>
        </w:rPr>
        <w:t xml:space="preserve"> </w:t>
      </w:r>
      <w:r w:rsidRPr="003152FE">
        <w:rPr>
          <w:noProof/>
          <w:lang w:eastAsia="ar-SA"/>
        </w:rPr>
        <w:t xml:space="preserve">Piedāvājumu elektroniska atvēršana paredzēta </w:t>
      </w:r>
      <w:r w:rsidRPr="003152FE">
        <w:rPr>
          <w:b/>
          <w:noProof/>
          <w:lang w:eastAsia="ar-SA"/>
        </w:rPr>
        <w:t xml:space="preserve">2017.gada </w:t>
      </w:r>
      <w:r>
        <w:rPr>
          <w:b/>
          <w:noProof/>
          <w:lang w:eastAsia="ar-SA"/>
        </w:rPr>
        <w:t>29.novembrī, plkst.11</w:t>
      </w:r>
      <w:r w:rsidRPr="003152FE">
        <w:rPr>
          <w:b/>
          <w:noProof/>
          <w:lang w:eastAsia="ar-SA"/>
        </w:rPr>
        <w:t>.00</w:t>
      </w:r>
      <w:r>
        <w:rPr>
          <w:b/>
          <w:noProof/>
          <w:lang w:eastAsia="ar-SA"/>
        </w:rPr>
        <w:t>.</w:t>
      </w:r>
    </w:p>
    <w:p w:rsidR="007D7B79" w:rsidRDefault="00ED61C6" w:rsidP="00220A1F">
      <w:pPr>
        <w:ind w:firstLine="720"/>
        <w:jc w:val="both"/>
        <w:rPr>
          <w:noProof/>
          <w:lang w:eastAsia="ar-SA"/>
        </w:rPr>
      </w:pPr>
      <w:r>
        <w:rPr>
          <w:noProof/>
          <w:lang w:eastAsia="ar-SA"/>
        </w:rPr>
        <w:t xml:space="preserve">1.5.5. </w:t>
      </w:r>
      <w:r w:rsidR="007D7B79" w:rsidRPr="003152FE">
        <w:rPr>
          <w:b/>
          <w:color w:val="FF0000"/>
        </w:rPr>
        <w:t>Piedāvājumu atvēršana notiek izmantojot Valsts reģionālās attīstības aģentūras mājaslapā pieejamos rīkus piedāvājumu elektroniskai saņemšanai</w:t>
      </w:r>
      <w:r w:rsidR="007D7B79">
        <w:rPr>
          <w:b/>
          <w:color w:val="FF0000"/>
        </w:rPr>
        <w:t>.</w:t>
      </w:r>
    </w:p>
    <w:p w:rsidR="00ED61C6" w:rsidRDefault="007D7B79" w:rsidP="00220A1F">
      <w:pPr>
        <w:ind w:firstLine="720"/>
        <w:jc w:val="both"/>
      </w:pPr>
      <w:r>
        <w:t>1.5.6.</w:t>
      </w:r>
      <w:r w:rsidR="00ED61C6" w:rsidRPr="003152FE">
        <w:t xml:space="preserve"> Iesniegto piedāvājumu atvēršanas procesam var sekot līdzi tiešsaistes režīmā Elektronisko iepirkumu sistēmas e-konkursu apakšsistēmā</w:t>
      </w:r>
      <w:r w:rsidR="00ED61C6">
        <w:t>.</w:t>
      </w:r>
    </w:p>
    <w:p w:rsidR="00ED61C6" w:rsidRPr="00ED61C6" w:rsidRDefault="007D7B79" w:rsidP="00220A1F">
      <w:pPr>
        <w:ind w:firstLine="720"/>
        <w:jc w:val="both"/>
      </w:pPr>
      <w:r>
        <w:t>1.5.7</w:t>
      </w:r>
      <w:r w:rsidR="00ED61C6">
        <w:t xml:space="preserve">. </w:t>
      </w:r>
      <w:r w:rsidR="00ED61C6" w:rsidRPr="003152FE">
        <w:t>Ja Pretendents piedāvājuma datu aizsardzībai izmantojis piedāvājuma šifrēšanu, Pretendentam ne vēlāk kā 15 (piecpadsmit) minūtes pēc piedāvājumu iesniegšanas termiņa beigām iepirkum</w:t>
      </w:r>
      <w:r w:rsidR="00611190">
        <w:t>u</w:t>
      </w:r>
      <w:r w:rsidR="00ED61C6" w:rsidRPr="003152FE">
        <w:t xml:space="preserve"> komisijai jāiesniedz elektroniskā atslēga ar paroli šifrētā dokumenta atvēršana</w:t>
      </w:r>
      <w:r w:rsidR="00611190">
        <w:t>i</w:t>
      </w:r>
      <w:r w:rsidR="00ED61C6">
        <w:t>.</w:t>
      </w:r>
    </w:p>
    <w:p w:rsidR="005A328B" w:rsidRPr="00FA6857" w:rsidRDefault="007D47E0" w:rsidP="008E551E">
      <w:pPr>
        <w:ind w:firstLine="720"/>
        <w:jc w:val="both"/>
        <w:rPr>
          <w:b/>
        </w:rPr>
      </w:pPr>
      <w:r w:rsidRPr="00FA6857">
        <w:t>1.5.</w:t>
      </w:r>
      <w:r w:rsidR="007D7B79">
        <w:t>8</w:t>
      </w:r>
      <w:r w:rsidRPr="00FA6857">
        <w:t>.</w:t>
      </w:r>
      <w:r w:rsidR="008E551E">
        <w:t> </w:t>
      </w:r>
      <w:r w:rsidR="005A328B" w:rsidRPr="00FA6857">
        <w:t>Pretendentu atlasi, tehnisko piedāvājumu atbilstības pārbaudi un piedāvājumu vērtēšanu Pasūtītāja Iepirkuma komisija veic slēgtā sa</w:t>
      </w:r>
      <w:r w:rsidR="008B3D3F" w:rsidRPr="00FA6857">
        <w:t xml:space="preserve">nāksmē saskaņā ar Nolikuma un </w:t>
      </w:r>
      <w:r w:rsidR="005A328B" w:rsidRPr="00FA6857">
        <w:t>L</w:t>
      </w:r>
      <w:r w:rsidR="008B3D3F" w:rsidRPr="00FA6857">
        <w:t>ikuma</w:t>
      </w:r>
      <w:r w:rsidR="005A328B" w:rsidRPr="00FA6857">
        <w:t xml:space="preserve"> prasībām.</w:t>
      </w:r>
    </w:p>
    <w:p w:rsidR="00CD3E1C" w:rsidRPr="00FA6857" w:rsidRDefault="009348DA" w:rsidP="00220A1F">
      <w:pPr>
        <w:ind w:firstLine="720"/>
        <w:jc w:val="both"/>
        <w:rPr>
          <w:b/>
        </w:rPr>
      </w:pPr>
      <w:r w:rsidRPr="00FA6857">
        <w:rPr>
          <w:b/>
        </w:rPr>
        <w:t>1.6.</w:t>
      </w:r>
      <w:r w:rsidR="008E551E">
        <w:rPr>
          <w:b/>
        </w:rPr>
        <w:t> </w:t>
      </w:r>
      <w:r w:rsidRPr="00FA6857">
        <w:rPr>
          <w:b/>
        </w:rPr>
        <w:t>Piedāvājuma nodrošinājums</w:t>
      </w:r>
      <w:r w:rsidR="00CD3E1C" w:rsidRPr="00FA6857">
        <w:rPr>
          <w:b/>
        </w:rPr>
        <w:t>.</w:t>
      </w:r>
    </w:p>
    <w:p w:rsidR="00AF5D30" w:rsidRDefault="00AF5D30" w:rsidP="007F5725">
      <w:pPr>
        <w:ind w:right="-142" w:firstLine="709"/>
        <w:jc w:val="both"/>
      </w:pPr>
      <w:bookmarkStart w:id="2" w:name="_Toc226425937"/>
      <w:r w:rsidRPr="005C2677">
        <w:t>1.6.1.</w:t>
      </w:r>
      <w:r w:rsidR="007F5725">
        <w:t> </w:t>
      </w:r>
      <w:r w:rsidRPr="005C2677">
        <w:t xml:space="preserve">Iesniedzot konkursa piedāvājumu, pretendentam saskaņā ar </w:t>
      </w:r>
      <w:r>
        <w:t>Likuma</w:t>
      </w:r>
      <w:r w:rsidR="002D773A">
        <w:t xml:space="preserve"> 50</w:t>
      </w:r>
      <w:r w:rsidRPr="005C2677">
        <w:t>.</w:t>
      </w:r>
      <w:r w:rsidR="00DB07B2">
        <w:t xml:space="preserve"> </w:t>
      </w:r>
      <w:r w:rsidRPr="005C2677">
        <w:t xml:space="preserve">panta prasībām ir jāiesniedz arī piedāvājuma nodrošinājums bankas garantijas vai apdrošināšanas veidā par </w:t>
      </w:r>
      <w:r>
        <w:t xml:space="preserve">Nolikuma </w:t>
      </w:r>
      <w:r w:rsidRPr="005C2677">
        <w:t>1.6.</w:t>
      </w:r>
      <w:r>
        <w:t>2</w:t>
      </w:r>
      <w:r w:rsidRPr="005C2677">
        <w:t>.</w:t>
      </w:r>
      <w:r w:rsidR="00DB07B2">
        <w:t> </w:t>
      </w:r>
      <w:r>
        <w:t>apakš</w:t>
      </w:r>
      <w:r w:rsidRPr="005C2677">
        <w:t xml:space="preserve">punktā noteikto summu. </w:t>
      </w:r>
      <w:r w:rsidR="00666D36" w:rsidRPr="00611190">
        <w:rPr>
          <w:b/>
        </w:rPr>
        <w:t>Piedāvājuma nodrošinājums bankas garantijas veidā iesniedzams Pasūtītāja telpās Stabu ielā 89, Rīgā, 433.kabinetā (tālr. 67290096, 67290122), darba dienās no plkst.8.30 līdz plkst.12.30 un no plkst.13.00 līdz plkst.17.00, ne vēlāk kā līdz 2017.gada 29.novembrim, plkst.11.00 (pēc vietējā laika).</w:t>
      </w:r>
    </w:p>
    <w:p w:rsidR="00AF5D30" w:rsidRPr="00611190" w:rsidRDefault="00AF5D30" w:rsidP="007F5725">
      <w:pPr>
        <w:ind w:right="-141" w:firstLine="709"/>
        <w:jc w:val="both"/>
      </w:pPr>
      <w:r>
        <w:t>1.6.2.</w:t>
      </w:r>
      <w:r w:rsidR="007F5725">
        <w:t> </w:t>
      </w:r>
      <w:r w:rsidRPr="00EC79CC">
        <w:t xml:space="preserve">Piedāvājuma nodrošinājuma summa </w:t>
      </w:r>
      <w:r w:rsidRPr="00611190">
        <w:t>ir 1</w:t>
      </w:r>
      <w:r w:rsidR="00666A0E" w:rsidRPr="00611190">
        <w:t> </w:t>
      </w:r>
      <w:r w:rsidRPr="00611190">
        <w:t>000,00</w:t>
      </w:r>
      <w:r w:rsidR="00666A0E" w:rsidRPr="00611190">
        <w:t> </w:t>
      </w:r>
      <w:r w:rsidRPr="00611190">
        <w:t xml:space="preserve">EUR (viens tūkstotis </w:t>
      </w:r>
      <w:r w:rsidRPr="00611190">
        <w:rPr>
          <w:i/>
        </w:rPr>
        <w:t>euro</w:t>
      </w:r>
      <w:r w:rsidRPr="00611190">
        <w:t xml:space="preserve"> un nulle </w:t>
      </w:r>
      <w:r w:rsidRPr="00611190">
        <w:rPr>
          <w:i/>
        </w:rPr>
        <w:t>centi</w:t>
      </w:r>
      <w:r w:rsidRPr="00611190">
        <w:t xml:space="preserve">) apmērā. Ja piedāvājums tiek iesniegts </w:t>
      </w:r>
      <w:r w:rsidRPr="00611190">
        <w:rPr>
          <w:u w:val="single"/>
        </w:rPr>
        <w:t>tikai</w:t>
      </w:r>
      <w:r w:rsidR="002D773A" w:rsidRPr="00611190">
        <w:t xml:space="preserve"> par Iepirkuma 3., 4., 5., 7. un/vai 8</w:t>
      </w:r>
      <w:r w:rsidRPr="00611190">
        <w:t>.</w:t>
      </w:r>
      <w:r w:rsidR="007F5725" w:rsidRPr="00611190">
        <w:t> </w:t>
      </w:r>
      <w:r w:rsidRPr="00611190">
        <w:t>daļu – tad piedāvājuma nodrošinājuma summa ir noteikta 100,00</w:t>
      </w:r>
      <w:r w:rsidR="00666A0E" w:rsidRPr="00611190">
        <w:t> </w:t>
      </w:r>
      <w:r w:rsidRPr="00611190">
        <w:t xml:space="preserve">EUR (viens simts </w:t>
      </w:r>
      <w:r w:rsidRPr="00611190">
        <w:rPr>
          <w:i/>
        </w:rPr>
        <w:t>euro</w:t>
      </w:r>
      <w:r w:rsidRPr="00611190">
        <w:t xml:space="preserve"> un nulle </w:t>
      </w:r>
      <w:r w:rsidRPr="00611190">
        <w:rPr>
          <w:i/>
        </w:rPr>
        <w:t>centi</w:t>
      </w:r>
      <w:r w:rsidRPr="00611190">
        <w:t xml:space="preserve">) apmērā </w:t>
      </w:r>
      <w:r w:rsidRPr="00611190">
        <w:rPr>
          <w:u w:val="single"/>
        </w:rPr>
        <w:t>par katru daļu</w:t>
      </w:r>
      <w:r w:rsidRPr="00611190">
        <w:t>.</w:t>
      </w:r>
    </w:p>
    <w:p w:rsidR="00AF5D30" w:rsidRPr="00976C95" w:rsidRDefault="00AF5D30" w:rsidP="007F5725">
      <w:pPr>
        <w:ind w:right="-141" w:firstLine="709"/>
        <w:jc w:val="both"/>
      </w:pPr>
      <w:r w:rsidRPr="00611190">
        <w:t>1.6.3.</w:t>
      </w:r>
      <w:r w:rsidR="007F5725" w:rsidRPr="00611190">
        <w:t> </w:t>
      </w:r>
      <w:r w:rsidRPr="00611190">
        <w:t>Piedāvājuma nodrošinājums ir spēkā līdz Iepirkuma līguma noslēgšanas dienai (vismaz 60</w:t>
      </w:r>
      <w:r w:rsidR="007F5725" w:rsidRPr="00611190">
        <w:t> </w:t>
      </w:r>
      <w:r w:rsidRPr="00611190">
        <w:t>(sešdesmit) dienas no Nolikuma 1.5.</w:t>
      </w:r>
      <w:r w:rsidR="00666D36" w:rsidRPr="00611190">
        <w:t>3</w:t>
      </w:r>
      <w:r w:rsidRPr="00611190">
        <w:t>.</w:t>
      </w:r>
      <w:r w:rsidR="00694AA0" w:rsidRPr="00611190">
        <w:t> </w:t>
      </w:r>
      <w:r w:rsidRPr="00611190">
        <w:t xml:space="preserve">apakšpunktā noteiktā piedāvājuma atvēršanas dienas), vai </w:t>
      </w:r>
      <w:r w:rsidR="00CA24E7" w:rsidRPr="00611190">
        <w:t>I</w:t>
      </w:r>
      <w:r w:rsidRPr="00611190">
        <w:t>epirkuma pārtraukšanai/izbeigšanai. Attiecībā uz pretendentiem, kuri saskaņā ar Nolikumu izraudzīti par Iepirkuma uzvarētājiem kādā no daļām, piedāvājuma nodrošinājums ir spēkā līdz līguma nodrošinājuma</w:t>
      </w:r>
      <w:r>
        <w:t xml:space="preserve"> iesniegšanas dienai.</w:t>
      </w:r>
    </w:p>
    <w:p w:rsidR="00AF5D30" w:rsidRPr="005C2677" w:rsidRDefault="00AF5D30" w:rsidP="007F5725">
      <w:pPr>
        <w:ind w:right="-141" w:firstLine="709"/>
        <w:jc w:val="both"/>
      </w:pPr>
      <w:r w:rsidRPr="005C2677">
        <w:t>1.6.4.</w:t>
      </w:r>
      <w:r w:rsidR="007F5725">
        <w:t> </w:t>
      </w:r>
      <w:r w:rsidRPr="005C2677">
        <w:t>Nodrošinājuma devējs izmaksā pasūtītājam pretendenta iemaksāto piedāvājuma nodrošinājuma summu, ja:</w:t>
      </w:r>
    </w:p>
    <w:p w:rsidR="00AF5D30" w:rsidRPr="005C2677" w:rsidRDefault="00AF5D30" w:rsidP="007F5725">
      <w:pPr>
        <w:ind w:right="-142" w:firstLine="709"/>
        <w:jc w:val="both"/>
      </w:pPr>
      <w:r w:rsidRPr="005C2677">
        <w:t>1.6.4.1.</w:t>
      </w:r>
      <w:r w:rsidR="007F5725">
        <w:t> </w:t>
      </w:r>
      <w:r w:rsidRPr="005C2677">
        <w:t>pretendents atsauc savu piedāvājumu, kamēr ir spēkā piedāvājuma nodrošinājums;</w:t>
      </w:r>
    </w:p>
    <w:p w:rsidR="00AF5D30" w:rsidRPr="002A1C2C" w:rsidRDefault="00AF5D30" w:rsidP="007F5725">
      <w:pPr>
        <w:ind w:right="-142" w:firstLine="709"/>
        <w:jc w:val="both"/>
        <w:rPr>
          <w:u w:val="single"/>
        </w:rPr>
      </w:pPr>
      <w:r w:rsidRPr="005C2677">
        <w:t>1.6.4.2.</w:t>
      </w:r>
      <w:r w:rsidR="007F5725">
        <w:t> </w:t>
      </w:r>
      <w:r w:rsidRPr="005C2677">
        <w:t>pretendents, kura piedāvājums izraudzīts saskaņā ar piedāvājuma izvēles kritēriju, neparaksta iepirkuma līgumu pasūtītāja noteiktajā termiņā.</w:t>
      </w:r>
    </w:p>
    <w:p w:rsidR="00CD3E1C" w:rsidRPr="00FA6857" w:rsidRDefault="00CD3E1C" w:rsidP="00220A1F">
      <w:pPr>
        <w:pStyle w:val="Heading2"/>
        <w:tabs>
          <w:tab w:val="left" w:pos="1276"/>
        </w:tabs>
        <w:spacing w:before="0" w:beforeAutospacing="0" w:after="0" w:afterAutospacing="0"/>
        <w:ind w:firstLine="720"/>
        <w:jc w:val="both"/>
        <w:rPr>
          <w:bCs w:val="0"/>
          <w:sz w:val="24"/>
          <w:szCs w:val="24"/>
        </w:rPr>
      </w:pPr>
      <w:r w:rsidRPr="00FA6857">
        <w:rPr>
          <w:bCs w:val="0"/>
          <w:sz w:val="24"/>
          <w:szCs w:val="24"/>
        </w:rPr>
        <w:t>1.7.</w:t>
      </w:r>
      <w:r w:rsidR="008E551E">
        <w:rPr>
          <w:bCs w:val="0"/>
          <w:sz w:val="24"/>
          <w:szCs w:val="24"/>
        </w:rPr>
        <w:t> </w:t>
      </w:r>
      <w:r w:rsidRPr="00FA6857">
        <w:rPr>
          <w:bCs w:val="0"/>
          <w:sz w:val="24"/>
          <w:szCs w:val="24"/>
        </w:rPr>
        <w:t>Līguma nodrošinājums.</w:t>
      </w:r>
    </w:p>
    <w:p w:rsidR="00835E3E" w:rsidRPr="00611190" w:rsidRDefault="00835E3E" w:rsidP="00220A1F">
      <w:pPr>
        <w:ind w:firstLine="720"/>
        <w:jc w:val="both"/>
      </w:pPr>
      <w:r w:rsidRPr="00FA6857">
        <w:t>1.7.1.</w:t>
      </w:r>
      <w:r w:rsidR="00F57B9A">
        <w:t> </w:t>
      </w:r>
      <w:r w:rsidRPr="00FA6857">
        <w:t>Pretendentam, kuram tiks piešķirtas līguma slēgšanas tiesības, sas</w:t>
      </w:r>
      <w:r w:rsidR="008B3D3F" w:rsidRPr="00FA6857">
        <w:t xml:space="preserve">kaņā ar </w:t>
      </w:r>
      <w:r w:rsidR="00305495" w:rsidRPr="00FA6857">
        <w:t>L</w:t>
      </w:r>
      <w:r w:rsidR="008B3D3F" w:rsidRPr="00FA6857">
        <w:t>ikuma</w:t>
      </w:r>
      <w:r w:rsidR="00211BD7">
        <w:t xml:space="preserve"> 50</w:t>
      </w:r>
      <w:r w:rsidRPr="00FA6857">
        <w:t>.</w:t>
      </w:r>
      <w:r w:rsidR="00DB07B2">
        <w:t> </w:t>
      </w:r>
      <w:r w:rsidRPr="00FA6857">
        <w:t xml:space="preserve">panta prasībām ir jāiesniedz līguma </w:t>
      </w:r>
      <w:r w:rsidR="00FA0B2F">
        <w:t xml:space="preserve">saistību izpildes </w:t>
      </w:r>
      <w:r w:rsidRPr="00FA6857">
        <w:t xml:space="preserve">nodrošinājums bankas garantijas vai apdrošināšanas </w:t>
      </w:r>
      <w:r w:rsidRPr="00611190">
        <w:t>veidā par 1.7.2.</w:t>
      </w:r>
      <w:r w:rsidR="007F5725" w:rsidRPr="00611190">
        <w:t> </w:t>
      </w:r>
      <w:r w:rsidR="009D0BD6" w:rsidRPr="00611190">
        <w:t>apakš</w:t>
      </w:r>
      <w:r w:rsidRPr="00611190">
        <w:t>punktā noteikto summu.</w:t>
      </w:r>
    </w:p>
    <w:p w:rsidR="00835E3E" w:rsidRPr="00611190" w:rsidRDefault="00835E3E" w:rsidP="00F57B9A">
      <w:pPr>
        <w:ind w:firstLine="720"/>
        <w:jc w:val="both"/>
      </w:pPr>
      <w:r w:rsidRPr="00611190">
        <w:t>1.7.2.</w:t>
      </w:r>
      <w:r w:rsidR="00F57B9A" w:rsidRPr="00611190">
        <w:t> </w:t>
      </w:r>
      <w:r w:rsidRPr="00611190">
        <w:t xml:space="preserve">Līguma nodrošinājuma summa ir noteikta </w:t>
      </w:r>
      <w:r w:rsidR="00255F18" w:rsidRPr="00611190">
        <w:t>5%</w:t>
      </w:r>
      <w:r w:rsidR="007F5725" w:rsidRPr="00611190">
        <w:t> </w:t>
      </w:r>
      <w:r w:rsidR="00255F18" w:rsidRPr="00611190">
        <w:t>(piec</w:t>
      </w:r>
      <w:r w:rsidR="00697FA4" w:rsidRPr="00611190">
        <w:t>u procentu)</w:t>
      </w:r>
      <w:r w:rsidRPr="00611190">
        <w:t xml:space="preserve"> apmērā</w:t>
      </w:r>
      <w:r w:rsidR="00697FA4" w:rsidRPr="00611190">
        <w:t xml:space="preserve"> no </w:t>
      </w:r>
      <w:r w:rsidR="00FA0B2F" w:rsidRPr="00611190">
        <w:t xml:space="preserve">paredzamās (nosacītās) </w:t>
      </w:r>
      <w:r w:rsidR="00697FA4" w:rsidRPr="00611190">
        <w:t>līgum</w:t>
      </w:r>
      <w:r w:rsidR="00FA0B2F" w:rsidRPr="00611190">
        <w:t>cenas</w:t>
      </w:r>
      <w:r w:rsidRPr="00611190">
        <w:t xml:space="preserve">. </w:t>
      </w:r>
    </w:p>
    <w:p w:rsidR="00296390" w:rsidRPr="00611190" w:rsidRDefault="00835E3E" w:rsidP="00220A1F">
      <w:pPr>
        <w:ind w:firstLine="720"/>
        <w:jc w:val="both"/>
      </w:pPr>
      <w:r w:rsidRPr="00611190">
        <w:t>1.7.3.</w:t>
      </w:r>
      <w:r w:rsidR="00F57B9A" w:rsidRPr="00611190">
        <w:t> </w:t>
      </w:r>
      <w:r w:rsidRPr="00611190">
        <w:t>Līguma nodrošinājums ir spēkā līdz līguma saistību pilnīgai izpildei.</w:t>
      </w:r>
    </w:p>
    <w:p w:rsidR="00825D94" w:rsidRPr="00612177" w:rsidRDefault="00825D94" w:rsidP="00825D94">
      <w:pPr>
        <w:ind w:firstLine="426"/>
        <w:jc w:val="both"/>
      </w:pPr>
      <w:r w:rsidRPr="00611190">
        <w:t xml:space="preserve">     1.7.4. Līguma saistību izpildes nodrošinājuma saturā, jābūt nosacījums, ka nodrošinājuma devējs izmaksā pasūtītājam pretendenta iemaksāto līguma nodrošinājuma</w:t>
      </w:r>
      <w:r w:rsidRPr="00612177">
        <w:t xml:space="preserve"> summu / summas daļu, ja pretendents nepilda līguma saistības, par kurām iepirkuma līgumā ir paredzētas soda sankcijas.</w:t>
      </w:r>
    </w:p>
    <w:p w:rsidR="00825D94" w:rsidRPr="00FF505E" w:rsidRDefault="00825D94" w:rsidP="00825D94">
      <w:pPr>
        <w:ind w:firstLine="720"/>
        <w:jc w:val="both"/>
      </w:pPr>
      <w:r w:rsidRPr="00612177">
        <w:lastRenderedPageBreak/>
        <w:t>1.7.5. Bankas garantiju vai apdrošināšanas</w:t>
      </w:r>
      <w:r w:rsidRPr="005468DB">
        <w:t xml:space="preserve"> polisi izsniedz Latvijas Republikā vai citā Eiropas Savienības vai Eiropas Ekonomiskās zonas dalībvalstī reģistrēta banka (apdrošināšanu – apdrošinātājs), kas Latvijas Republikas normatīvajos tiesību aktos noteiktajā kārtībā ir uzsākusi pakalpojumu sniegšanu Latvijas Republikas teritorijā. Līguma saistību </w:t>
      </w:r>
      <w:r>
        <w:t>izpildes nodrošinājumam</w:t>
      </w:r>
      <w:r w:rsidRPr="005468DB">
        <w:t xml:space="preserve"> jābūt beznosacījuma un neatsaucama</w:t>
      </w:r>
      <w:r>
        <w:t>m</w:t>
      </w:r>
      <w:r w:rsidRPr="005468DB">
        <w:t>, un jābūt derīga</w:t>
      </w:r>
      <w:r>
        <w:t xml:space="preserve">m </w:t>
      </w:r>
      <w:r w:rsidRPr="005468DB">
        <w:t xml:space="preserve">visā </w:t>
      </w:r>
      <w:r>
        <w:t>l</w:t>
      </w:r>
      <w:r w:rsidRPr="005468DB">
        <w:t>īguma darbības termiņā.</w:t>
      </w:r>
    </w:p>
    <w:p w:rsidR="00D701F9" w:rsidRDefault="00D701F9" w:rsidP="00D701F9">
      <w:pPr>
        <w:jc w:val="both"/>
      </w:pPr>
    </w:p>
    <w:bookmarkEnd w:id="2"/>
    <w:p w:rsidR="00486C0A" w:rsidRPr="00FA6857" w:rsidRDefault="00486C0A" w:rsidP="00486C0A">
      <w:pPr>
        <w:pStyle w:val="Heading2"/>
        <w:tabs>
          <w:tab w:val="left" w:pos="1276"/>
        </w:tabs>
        <w:spacing w:before="0" w:beforeAutospacing="0" w:after="0" w:afterAutospacing="0"/>
        <w:ind w:firstLine="720"/>
        <w:jc w:val="both"/>
        <w:rPr>
          <w:bCs w:val="0"/>
          <w:sz w:val="24"/>
          <w:szCs w:val="24"/>
        </w:rPr>
      </w:pPr>
      <w:r w:rsidRPr="00FA6857">
        <w:rPr>
          <w:bCs w:val="0"/>
          <w:sz w:val="24"/>
          <w:szCs w:val="24"/>
        </w:rPr>
        <w:t>1.8.</w:t>
      </w:r>
      <w:r>
        <w:rPr>
          <w:bCs w:val="0"/>
          <w:sz w:val="24"/>
          <w:szCs w:val="24"/>
        </w:rPr>
        <w:t> </w:t>
      </w:r>
      <w:r w:rsidRPr="00FA6857">
        <w:rPr>
          <w:bCs w:val="0"/>
          <w:sz w:val="24"/>
          <w:szCs w:val="24"/>
        </w:rPr>
        <w:t>Prasības attiecībā uz piedāvājum</w:t>
      </w:r>
      <w:r>
        <w:rPr>
          <w:bCs w:val="0"/>
          <w:sz w:val="24"/>
          <w:szCs w:val="24"/>
        </w:rPr>
        <w:t>u noformējumu un iesniegšanu</w:t>
      </w:r>
      <w:r w:rsidRPr="00FA6857">
        <w:rPr>
          <w:bCs w:val="0"/>
          <w:sz w:val="24"/>
          <w:szCs w:val="24"/>
        </w:rPr>
        <w:t>:</w:t>
      </w:r>
      <w:bookmarkStart w:id="3" w:name="_Toc226425938"/>
    </w:p>
    <w:p w:rsidR="00486C0A" w:rsidRPr="00FA6857" w:rsidRDefault="00486C0A" w:rsidP="00486C0A">
      <w:pPr>
        <w:pStyle w:val="Heading2"/>
        <w:tabs>
          <w:tab w:val="left" w:pos="1276"/>
        </w:tabs>
        <w:spacing w:before="0" w:beforeAutospacing="0" w:after="0" w:afterAutospacing="0"/>
        <w:ind w:firstLine="720"/>
        <w:jc w:val="both"/>
        <w:rPr>
          <w:b w:val="0"/>
          <w:bCs w:val="0"/>
          <w:sz w:val="24"/>
          <w:szCs w:val="24"/>
        </w:rPr>
      </w:pPr>
      <w:r w:rsidRPr="00FA6857">
        <w:rPr>
          <w:b w:val="0"/>
          <w:bCs w:val="0"/>
          <w:sz w:val="24"/>
          <w:szCs w:val="24"/>
        </w:rPr>
        <w:t>1.8.1.</w:t>
      </w:r>
      <w:bookmarkEnd w:id="3"/>
      <w:r>
        <w:rPr>
          <w:b w:val="0"/>
          <w:bCs w:val="0"/>
          <w:sz w:val="24"/>
          <w:szCs w:val="24"/>
        </w:rPr>
        <w:t> </w:t>
      </w:r>
      <w:r w:rsidRPr="00ED61C6">
        <w:rPr>
          <w:b w:val="0"/>
          <w:sz w:val="24"/>
          <w:szCs w:val="24"/>
        </w:rPr>
        <w:t>Viens pretendents drīkst iesniegt tikai vienu piedāvājuma variantu par vienu vai vairākām daļām</w:t>
      </w:r>
      <w:r>
        <w:rPr>
          <w:b w:val="0"/>
          <w:bCs w:val="0"/>
          <w:sz w:val="24"/>
          <w:szCs w:val="24"/>
        </w:rPr>
        <w:t>.</w:t>
      </w:r>
    </w:p>
    <w:p w:rsidR="00486C0A" w:rsidRPr="00FA6857" w:rsidRDefault="00486C0A" w:rsidP="00486C0A">
      <w:pPr>
        <w:tabs>
          <w:tab w:val="left" w:pos="993"/>
          <w:tab w:val="left" w:pos="1843"/>
        </w:tabs>
        <w:ind w:firstLine="720"/>
        <w:jc w:val="both"/>
      </w:pPr>
      <w:bookmarkStart w:id="4" w:name="_1.6._Piedāvājumā_iekļaujamie_dokume"/>
      <w:bookmarkEnd w:id="4"/>
      <w:r w:rsidRPr="00FA6857">
        <w:t>1.8.2.</w:t>
      </w:r>
      <w:r>
        <w:t> </w:t>
      </w:r>
      <w:r w:rsidRPr="003152FE">
        <w:t>Piedāvājums jāiesniedz elektroniski Elektronisko iepirkumu sistēmas e-konkursu apakšsistēmā, ievērojot šādas Pretendenta izvēles iespējas</w:t>
      </w:r>
      <w:r w:rsidRPr="00FA6857">
        <w:t>:</w:t>
      </w:r>
    </w:p>
    <w:p w:rsidR="00486C0A" w:rsidRPr="00FA6857" w:rsidRDefault="00486C0A" w:rsidP="00486C0A">
      <w:pPr>
        <w:tabs>
          <w:tab w:val="left" w:pos="993"/>
          <w:tab w:val="left" w:pos="1843"/>
        </w:tabs>
        <w:ind w:firstLine="720"/>
        <w:jc w:val="both"/>
      </w:pPr>
      <w:r w:rsidRPr="00FA6857">
        <w:t>1.8.2.1.</w:t>
      </w:r>
      <w:r>
        <w:t> </w:t>
      </w:r>
      <w:r w:rsidRPr="003152FE">
        <w:t>izmantojot Elektronisko iepirkumu sistēmas e-konkursu apakšsistēmas piedāvātos rīkus, aizpildot minētās sistēmas e-konkursu apakšsistēmā šā iepirkuma sadaļā ievietotās formas</w:t>
      </w:r>
      <w:r w:rsidRPr="00FA6857">
        <w:t>;</w:t>
      </w:r>
    </w:p>
    <w:p w:rsidR="00486C0A" w:rsidRPr="00FA6857" w:rsidRDefault="00486C0A" w:rsidP="00486C0A">
      <w:pPr>
        <w:tabs>
          <w:tab w:val="left" w:pos="993"/>
          <w:tab w:val="left" w:pos="1843"/>
        </w:tabs>
        <w:ind w:firstLine="720"/>
        <w:jc w:val="both"/>
      </w:pPr>
      <w:r w:rsidRPr="00FA6857">
        <w:t>1.8.2.2.</w:t>
      </w:r>
      <w:r>
        <w:t> </w:t>
      </w:r>
      <w:r w:rsidRPr="003152FE">
        <w:t xml:space="preserve">elektroniski aizpildāmos dokumentus elektroniski sagatavojot ārpus Elektronisko iepirkumu sistēmas e-konkursu apakšsistēmas un augšupielādējot sistēmas attiecīgajās vietnēs aizpildītas PDF </w:t>
      </w:r>
      <w:r>
        <w:t xml:space="preserve">vai citas </w:t>
      </w:r>
      <w:r w:rsidRPr="003152FE">
        <w:t>formas, t.sk. ar formā integrētajiem failiem (šādā gadījumā pretendents ir atbildīgs par aizpildāmo formu atbilstību dokumentācijas prasībām un formu paraugiem)</w:t>
      </w:r>
      <w:r w:rsidRPr="00FA6857">
        <w:t>;</w:t>
      </w:r>
    </w:p>
    <w:p w:rsidR="00486C0A" w:rsidRPr="00FA6857" w:rsidRDefault="00486C0A" w:rsidP="00486C0A">
      <w:pPr>
        <w:tabs>
          <w:tab w:val="left" w:pos="993"/>
          <w:tab w:val="left" w:pos="1843"/>
        </w:tabs>
        <w:ind w:firstLine="720"/>
        <w:jc w:val="both"/>
      </w:pPr>
      <w:r w:rsidRPr="00FA6857">
        <w:t>1.8.2.3.</w:t>
      </w:r>
      <w:r>
        <w:t> </w:t>
      </w:r>
      <w:r w:rsidRPr="003152FE">
        <w:t xml:space="preserve">elektroniski (PDF </w:t>
      </w:r>
      <w:r>
        <w:t xml:space="preserve">vai citas </w:t>
      </w:r>
      <w:r w:rsidRPr="003152FE">
        <w:t>formas veidā) sagatavoto piedāvājumu šifrējot ārpus e-konkursu apakšsistēmas ar trešās personas piedāvātiem datu aizsardzības rīkiem un aizsargājot ar elektronisku atslēgu un paroli (šādā gadījumā Pretendents ir atbildīgs par aizpildāmo formu atbilstību dokumentācijas prasībām un formu paraugiem, kā arī dokumenta atvēršanas un nolasīšanas iespējām)</w:t>
      </w:r>
      <w:r w:rsidRPr="00FA6857">
        <w:t>;</w:t>
      </w:r>
    </w:p>
    <w:p w:rsidR="00486C0A" w:rsidRDefault="00486C0A" w:rsidP="00486C0A">
      <w:pPr>
        <w:tabs>
          <w:tab w:val="left" w:pos="993"/>
          <w:tab w:val="left" w:pos="1843"/>
        </w:tabs>
        <w:ind w:firstLine="720"/>
        <w:jc w:val="both"/>
      </w:pPr>
      <w:r>
        <w:t>1.8.3</w:t>
      </w:r>
      <w:r w:rsidRPr="00FA6857">
        <w:t>.</w:t>
      </w:r>
      <w:r>
        <w:t> </w:t>
      </w:r>
      <w:r w:rsidRPr="003152FE">
        <w:t>Sagatavojot piedāvājumu, Pretendents ievēro, ka</w:t>
      </w:r>
      <w:r>
        <w:t>:</w:t>
      </w:r>
    </w:p>
    <w:p w:rsidR="00486C0A" w:rsidRDefault="00486C0A" w:rsidP="00486C0A">
      <w:pPr>
        <w:tabs>
          <w:tab w:val="left" w:pos="993"/>
          <w:tab w:val="left" w:pos="1843"/>
        </w:tabs>
        <w:ind w:firstLine="720"/>
        <w:jc w:val="both"/>
      </w:pPr>
      <w:r>
        <w:t>1.8.3.1. P</w:t>
      </w:r>
      <w:r w:rsidRPr="003152FE">
        <w:t xml:space="preserve">iedāvājums jāaizpilda tikai elektroniski, atsevišķā elektroniskā dokumentā ar Microsoft Office </w:t>
      </w:r>
      <w:bookmarkStart w:id="5" w:name="_GoBack"/>
      <w:bookmarkEnd w:id="5"/>
      <w:r w:rsidRPr="003152FE">
        <w:t>lasāmā formātā</w:t>
      </w:r>
      <w:r>
        <w:t>;</w:t>
      </w:r>
    </w:p>
    <w:p w:rsidR="00486C0A" w:rsidRDefault="00486C0A" w:rsidP="00486C0A">
      <w:pPr>
        <w:tabs>
          <w:tab w:val="left" w:pos="993"/>
          <w:tab w:val="left" w:pos="1843"/>
        </w:tabs>
        <w:ind w:firstLine="720"/>
        <w:jc w:val="both"/>
        <w:rPr>
          <w:b/>
        </w:rPr>
      </w:pPr>
      <w:r>
        <w:t xml:space="preserve">1.8.3.2. </w:t>
      </w:r>
      <w:r w:rsidRPr="003152FE">
        <w:t>Iesniedzot piedāvājumu, Pretendents ar drošu elektronisko parakstu un laika zīmogu</w:t>
      </w:r>
      <w:r w:rsidRPr="003152FE">
        <w:rPr>
          <w:color w:val="0070C0"/>
        </w:rPr>
        <w:t xml:space="preserve"> </w:t>
      </w:r>
      <w:r w:rsidRPr="003152FE">
        <w:t>paraksta v</w:t>
      </w:r>
      <w:r>
        <w:t>ismaz Pretendenta finanšu piedāvāj</w:t>
      </w:r>
      <w:r w:rsidRPr="003152FE">
        <w:t>umu (</w:t>
      </w:r>
      <w:r>
        <w:t>2</w:t>
      </w:r>
      <w:r w:rsidRPr="003152FE">
        <w:t xml:space="preserve">.pielikums). </w:t>
      </w:r>
      <w:r>
        <w:rPr>
          <w:b/>
        </w:rPr>
        <w:t>Piedāvāj</w:t>
      </w:r>
      <w:r w:rsidRPr="003152FE">
        <w:rPr>
          <w:b/>
        </w:rPr>
        <w:t>umu paraksta Pretendentu pārstāvēt tiesīgā persona, pievienojot pārstāvību apliecinošu dokumentu (piemēram, pilnvaru)</w:t>
      </w:r>
      <w:r>
        <w:rPr>
          <w:b/>
        </w:rPr>
        <w:t>;</w:t>
      </w:r>
    </w:p>
    <w:p w:rsidR="00486C0A" w:rsidRDefault="00486C0A" w:rsidP="00486C0A">
      <w:pPr>
        <w:tabs>
          <w:tab w:val="left" w:pos="993"/>
          <w:tab w:val="left" w:pos="1843"/>
        </w:tabs>
        <w:ind w:firstLine="720"/>
        <w:jc w:val="both"/>
      </w:pPr>
      <w:r>
        <w:t xml:space="preserve">1.8.3.3. </w:t>
      </w:r>
      <w:r w:rsidRPr="003152FE">
        <w:t>Citus dokumentus Pretendents pēc saviem ieskatiem ir tiesīgs iesniegt elektroniskā formā, gan parakstot ar Elektronisko iepirkumu sistēmas piedāvāto elektronisko parakstu, gan parakstot ar drošu elektronisko parakstu</w:t>
      </w:r>
      <w:r>
        <w:t>.</w:t>
      </w:r>
    </w:p>
    <w:p w:rsidR="00486C0A" w:rsidRDefault="00486C0A" w:rsidP="00486C0A">
      <w:pPr>
        <w:tabs>
          <w:tab w:val="left" w:pos="993"/>
          <w:tab w:val="left" w:pos="1843"/>
        </w:tabs>
        <w:ind w:firstLine="720"/>
        <w:jc w:val="both"/>
      </w:pPr>
      <w:r>
        <w:t xml:space="preserve">1.8.4. </w:t>
      </w:r>
      <w:r w:rsidRPr="003152FE">
        <w:t>Piedāvājums jāiesniedz latviešu valodā. Dokumenti (piemēram, sertifikāti) var tikt iesniegti citā valodā ar pievienotu Pretendenta apliecinātu tulkojumu latviešu valodā</w:t>
      </w:r>
      <w:r>
        <w:t>.</w:t>
      </w:r>
    </w:p>
    <w:p w:rsidR="00486C0A" w:rsidRDefault="00486C0A" w:rsidP="00486C0A">
      <w:pPr>
        <w:tabs>
          <w:tab w:val="left" w:pos="993"/>
          <w:tab w:val="left" w:pos="1843"/>
        </w:tabs>
        <w:ind w:firstLine="720"/>
        <w:jc w:val="both"/>
      </w:pPr>
      <w:r>
        <w:t xml:space="preserve">1.8.5. </w:t>
      </w:r>
      <w:r w:rsidRPr="003152FE">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var pieprasīt, lai Pretendents uzrāda dokumenta oriģinālu vai iesniedz apliecinātu dokumenta kopiju</w:t>
      </w:r>
      <w:r>
        <w:t>.</w:t>
      </w:r>
    </w:p>
    <w:p w:rsidR="00486C0A" w:rsidRDefault="00486C0A" w:rsidP="00486C0A">
      <w:pPr>
        <w:tabs>
          <w:tab w:val="left" w:pos="993"/>
          <w:tab w:val="left" w:pos="1843"/>
        </w:tabs>
        <w:ind w:firstLine="720"/>
        <w:jc w:val="both"/>
      </w:pPr>
      <w:r>
        <w:t xml:space="preserve">1.8.6. </w:t>
      </w:r>
      <w:r w:rsidRPr="003152FE">
        <w:t>Iesniedzot piedāvājumu, Pretendents pilnībā atzīst visus Nolikumā (t.sk. tā pielikumos un formās, kuras ir ievietotas Elektronisko iepirkumu sistēmā e-konkursu apakšsistēmas šā iepirkuma sadaļā) ietvertos nosacījumus</w:t>
      </w:r>
      <w:r>
        <w:t>.</w:t>
      </w:r>
    </w:p>
    <w:p w:rsidR="00486C0A" w:rsidRDefault="00486C0A" w:rsidP="00486C0A">
      <w:pPr>
        <w:tabs>
          <w:tab w:val="left" w:pos="993"/>
          <w:tab w:val="left" w:pos="1843"/>
        </w:tabs>
        <w:ind w:firstLine="720"/>
        <w:jc w:val="both"/>
      </w:pPr>
      <w:r>
        <w:t xml:space="preserve">1.8.7. </w:t>
      </w:r>
      <w:r w:rsidRPr="003152FE">
        <w:t>Iesniegtie piedāvājumi, izņemot, ja pretendents piedāvājumu atsauc, paliek Pasūtītāja īpašumā</w:t>
      </w:r>
      <w:r>
        <w:t>.</w:t>
      </w:r>
    </w:p>
    <w:p w:rsidR="00486C0A" w:rsidRPr="003152FE" w:rsidRDefault="00486C0A" w:rsidP="00486C0A">
      <w:pPr>
        <w:jc w:val="both"/>
        <w:rPr>
          <w:lang w:eastAsia="ar-SA"/>
        </w:rPr>
      </w:pPr>
      <w:r>
        <w:t xml:space="preserve">            1.8.8. </w:t>
      </w:r>
      <w:r w:rsidRPr="003152FE">
        <w:t xml:space="preserve">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Pretendentam </w:t>
      </w:r>
      <w:r w:rsidRPr="003152FE">
        <w:lastRenderedPageBreak/>
        <w:t>noteiktajā laikā (ne vēlāk kā 15 minūšu laikā pēc piedāvājumu atvēršanas uzsākšanas) jāiesniedz derīga elektroniska atslēga un parole šifrētā dokumenta atvēršanai</w:t>
      </w:r>
      <w:r>
        <w:t>.</w:t>
      </w:r>
    </w:p>
    <w:p w:rsidR="004B7633" w:rsidRDefault="00C13A97" w:rsidP="00220A1F">
      <w:pPr>
        <w:tabs>
          <w:tab w:val="left" w:pos="993"/>
          <w:tab w:val="left" w:pos="1843"/>
        </w:tabs>
        <w:ind w:firstLine="720"/>
        <w:jc w:val="both"/>
      </w:pPr>
      <w:r w:rsidRPr="00FA6857">
        <w:rPr>
          <w:b/>
        </w:rPr>
        <w:t>1.9.</w:t>
      </w:r>
      <w:r w:rsidR="00F57B9A">
        <w:rPr>
          <w:b/>
        </w:rPr>
        <w:t> </w:t>
      </w:r>
      <w:r w:rsidRPr="00FA6857">
        <w:rPr>
          <w:b/>
        </w:rPr>
        <w:t>Pretendentu piedalīšanās ierobežojumi</w:t>
      </w:r>
      <w:r w:rsidR="00F57B9A">
        <w:rPr>
          <w:b/>
        </w:rPr>
        <w:t>.</w:t>
      </w:r>
    </w:p>
    <w:p w:rsidR="00B1456D" w:rsidRDefault="002E4D32" w:rsidP="00FB2AE8">
      <w:pPr>
        <w:ind w:right="-17" w:firstLine="720"/>
        <w:jc w:val="both"/>
      </w:pPr>
      <w:r w:rsidRPr="002E4D32">
        <w:t>1.9.1.</w:t>
      </w:r>
      <w:r w:rsidR="00F57B9A">
        <w:t> </w:t>
      </w:r>
      <w:r w:rsidRPr="002E4D32">
        <w:t>Iepirkumā var piedalīties pretendents – fiziskā vai juridiskā persona, šādu personu apvienība jebkurā to kombinācijā, kurām ir tiesības veikt komercdarbību attiecīgo pakalpojumu veikšanas jomā.</w:t>
      </w:r>
    </w:p>
    <w:p w:rsidR="00211BD7" w:rsidRPr="00B10D84" w:rsidRDefault="00211BD7" w:rsidP="00211BD7">
      <w:pPr>
        <w:ind w:right="-1" w:firstLine="426"/>
        <w:jc w:val="both"/>
      </w:pPr>
      <w:r>
        <w:t xml:space="preserve">1.9.2. </w:t>
      </w:r>
      <w:r w:rsidRPr="00B10D84">
        <w:t>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211BD7" w:rsidRPr="00B10D84" w:rsidRDefault="00211BD7" w:rsidP="00211BD7">
      <w:pPr>
        <w:pStyle w:val="ListParagraph"/>
        <w:ind w:left="0" w:right="-1" w:firstLine="426"/>
        <w:jc w:val="both"/>
      </w:pPr>
      <w:r>
        <w:t xml:space="preserve">1.9.3. </w:t>
      </w:r>
      <w:r w:rsidRPr="00B10D84">
        <w:t>Ja piedāvājumu iesniegus</w:t>
      </w:r>
      <w:r>
        <w:t>ī</w:t>
      </w:r>
      <w:r w:rsidRPr="00B10D84">
        <w:t xml:space="preserve"> personu apvienība tiek atzīta par Iepirkuma uzvarētāju, tai ir jāparaksta personālsabiedrības līgums</w:t>
      </w:r>
      <w:r>
        <w:t xml:space="preserve"> un</w:t>
      </w:r>
      <w:r w:rsidRPr="00434AFB">
        <w:t xml:space="preserve"> </w:t>
      </w:r>
      <w:r w:rsidRPr="00B10D84">
        <w:t>jāveic personālsabiedrības reģistrācija normatīvajos aktos noteiktajā kārtībā. Personālsabiedrības līguma kopija, kā arī personālsabiedrības pārstāvja p</w:t>
      </w:r>
      <w:r>
        <w:t>ilnvara jāiesniedz Pasūtītājam.</w:t>
      </w:r>
    </w:p>
    <w:p w:rsidR="00211BD7" w:rsidRPr="00B10D84" w:rsidRDefault="00211BD7" w:rsidP="00211BD7">
      <w:pPr>
        <w:pStyle w:val="ListParagraph"/>
        <w:ind w:left="0" w:right="-1" w:firstLine="426"/>
        <w:jc w:val="both"/>
      </w:pPr>
      <w:r>
        <w:t xml:space="preserve">1.9.4. </w:t>
      </w:r>
      <w:r w:rsidRPr="00B10D84">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211BD7" w:rsidRPr="00B10D84" w:rsidRDefault="00211BD7" w:rsidP="00211BD7">
      <w:pPr>
        <w:pStyle w:val="ListParagraph"/>
        <w:ind w:left="0" w:right="-1" w:firstLine="426"/>
        <w:jc w:val="both"/>
      </w:pPr>
      <w:r>
        <w:t xml:space="preserve">1.9.5. </w:t>
      </w:r>
      <w:r w:rsidRPr="00B10D84">
        <w:t>Ja pretendents līguma izpildē piesaista personu, uz kuras iespējām pretendents balstās, lai apliecinātu atbilstību kvalifikācijas prasībām, pretendentam ir jāiesniedz apliecinājums vai vienošanās par sadarbību konkrētā līguma izpildei.</w:t>
      </w:r>
    </w:p>
    <w:p w:rsidR="00211BD7" w:rsidRPr="00E9007C" w:rsidRDefault="00211BD7" w:rsidP="00211BD7">
      <w:pPr>
        <w:pStyle w:val="ListParagraph"/>
        <w:ind w:left="0" w:right="-1" w:firstLine="426"/>
        <w:jc w:val="both"/>
      </w:pPr>
      <w:r>
        <w:t xml:space="preserve">1.9.6. </w:t>
      </w:r>
      <w:r w:rsidRPr="00B10D84">
        <w:t xml:space="preserve">Ja pretendents līguma izpildē piesaista apakšuzņēmēju, paredzot tam izpildei nodot konkrētu līguma daļu un tās </w:t>
      </w:r>
      <w:r w:rsidRPr="006C7522">
        <w:t xml:space="preserve">vērtība ir </w:t>
      </w:r>
      <w:r>
        <w:t>1</w:t>
      </w:r>
      <w:r w:rsidRPr="006C7522">
        <w:t>0 (</w:t>
      </w:r>
      <w:r>
        <w:t>desmit</w:t>
      </w:r>
      <w:r w:rsidRPr="006C7522">
        <w:t>) procenti no kopējās</w:t>
      </w:r>
      <w:r w:rsidRPr="00B10D84">
        <w:t xml:space="preserve">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īstenos apakšuzņēmējs.</w:t>
      </w:r>
    </w:p>
    <w:p w:rsidR="00486F80" w:rsidRPr="00FA6857" w:rsidRDefault="00486F80" w:rsidP="002E4D32">
      <w:pPr>
        <w:tabs>
          <w:tab w:val="left" w:pos="993"/>
          <w:tab w:val="left" w:pos="1843"/>
        </w:tabs>
        <w:jc w:val="both"/>
      </w:pPr>
    </w:p>
    <w:p w:rsidR="00350919" w:rsidRPr="00FA6857" w:rsidRDefault="00350919" w:rsidP="00330390">
      <w:pPr>
        <w:numPr>
          <w:ilvl w:val="0"/>
          <w:numId w:val="1"/>
        </w:numPr>
        <w:tabs>
          <w:tab w:val="left" w:pos="993"/>
        </w:tabs>
        <w:ind w:left="0" w:firstLine="720"/>
        <w:jc w:val="both"/>
        <w:rPr>
          <w:b/>
        </w:rPr>
      </w:pPr>
      <w:r w:rsidRPr="00FA6857">
        <w:rPr>
          <w:b/>
        </w:rPr>
        <w:t>Iepirkum</w:t>
      </w:r>
      <w:r w:rsidR="00D30007">
        <w:rPr>
          <w:b/>
        </w:rPr>
        <w:t>u</w:t>
      </w:r>
      <w:r w:rsidRPr="00FA6857">
        <w:rPr>
          <w:b/>
        </w:rPr>
        <w:t xml:space="preserve"> komisija, tās tiesības un pienākumi</w:t>
      </w:r>
    </w:p>
    <w:p w:rsidR="001B4CD5" w:rsidRDefault="001B4CD5" w:rsidP="001B4CD5">
      <w:pPr>
        <w:ind w:firstLine="720"/>
        <w:jc w:val="both"/>
      </w:pPr>
      <w:r>
        <w:t>2.1. Iepirkumu komisija ir izveidota un veic savus pienākumus Likumā noteiktajā kārtībā.</w:t>
      </w:r>
    </w:p>
    <w:p w:rsidR="001B4CD5" w:rsidRDefault="001B4CD5" w:rsidP="001B4CD5">
      <w:pPr>
        <w:ind w:firstLine="720"/>
        <w:jc w:val="both"/>
      </w:pPr>
      <w:r>
        <w:t>2.2. Iepirkumu komisija pārbauda visu pretendentu finanšu piedāvājumus (vai piedāvājumā nav aritmētisku kļūdu) un nepamatoti lēta piedāvājuma esamību. Ja Iepirkumu komisija konstatē aritmētiskās kļūdas, tad šīs kļūdas izlabo. Par kļūdu labojumu un laboto piedāvājuma summu Pasūtītājs paziņo pretendentam, kura pieļautās kļūdas labotas. Vērtējot finanšu piedāvājumu, Iepirkumu komisija ņem vērā labojumus.</w:t>
      </w:r>
    </w:p>
    <w:p w:rsidR="001B4CD5" w:rsidRDefault="001B4CD5" w:rsidP="001B4CD5">
      <w:pPr>
        <w:ind w:firstLine="720"/>
        <w:jc w:val="both"/>
      </w:pPr>
      <w:r>
        <w:t>2.3. Ja jebkurā vērtēšanas stadijā atklājas, ka pretendents nav sniedzis nepieciešamās ziņas, Iepirkumu komisija var izslēgt pretendenta piedāvājumu no tālākās vērtēšanas.</w:t>
      </w:r>
    </w:p>
    <w:p w:rsidR="00077607" w:rsidRDefault="001B4CD5" w:rsidP="001B4CD5">
      <w:pPr>
        <w:ind w:firstLine="720"/>
        <w:jc w:val="both"/>
      </w:pPr>
      <w:r>
        <w:t>2.4. Pēc piedāvājumu iesniegšanas termiņa beigām Iepirkumu komisija izvērtē iesniegtos piedāvājumus. Iepirkumu komisija par uzvarētāju Iepirkumā atzīst pretendentu, kurš izraudzīts atbilstoši Nolikuma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rsidR="001B4CD5" w:rsidRPr="00FA6857" w:rsidRDefault="001B4CD5" w:rsidP="001B4CD5">
      <w:pPr>
        <w:ind w:firstLine="720"/>
        <w:jc w:val="both"/>
        <w:rPr>
          <w:b/>
        </w:rPr>
      </w:pPr>
    </w:p>
    <w:p w:rsidR="00B1456D" w:rsidRDefault="00180364" w:rsidP="00FB2AE8">
      <w:pPr>
        <w:numPr>
          <w:ilvl w:val="0"/>
          <w:numId w:val="1"/>
        </w:numPr>
        <w:tabs>
          <w:tab w:val="left" w:pos="993"/>
        </w:tabs>
        <w:ind w:left="0" w:firstLine="720"/>
        <w:jc w:val="both"/>
        <w:rPr>
          <w:b/>
        </w:rPr>
      </w:pPr>
      <w:r w:rsidRPr="00FA6857">
        <w:rPr>
          <w:b/>
        </w:rPr>
        <w:t>Pretendentu pienākumi un tiesības</w:t>
      </w:r>
    </w:p>
    <w:p w:rsidR="00180364" w:rsidRPr="00FA6857" w:rsidRDefault="00180364" w:rsidP="00220A1F">
      <w:pPr>
        <w:ind w:firstLine="720"/>
        <w:jc w:val="both"/>
      </w:pPr>
      <w:r w:rsidRPr="00FA6857">
        <w:rPr>
          <w:b/>
        </w:rPr>
        <w:t>3.1.</w:t>
      </w:r>
      <w:r w:rsidR="00F57B9A">
        <w:rPr>
          <w:b/>
        </w:rPr>
        <w:t> </w:t>
      </w:r>
      <w:r w:rsidRPr="00FA6857">
        <w:rPr>
          <w:b/>
        </w:rPr>
        <w:t>Pretendentu tiesības</w:t>
      </w:r>
      <w:r w:rsidRPr="00FA6857">
        <w:t>:</w:t>
      </w:r>
    </w:p>
    <w:p w:rsidR="00B1456D" w:rsidRDefault="002E4D32" w:rsidP="00FB2AE8">
      <w:pPr>
        <w:ind w:right="-17" w:firstLine="720"/>
        <w:jc w:val="both"/>
      </w:pPr>
      <w:r w:rsidRPr="008969C8">
        <w:t>3.1.1.</w:t>
      </w:r>
      <w:r w:rsidR="00F57B9A">
        <w:t> </w:t>
      </w:r>
      <w:r w:rsidRPr="006F7C33">
        <w:t xml:space="preserve">Ja ieinteresētais </w:t>
      </w:r>
      <w:r>
        <w:t>pretendents</w:t>
      </w:r>
      <w:r w:rsidRPr="006F7C33">
        <w:t xml:space="preserve"> ir laikus pieprasījis papildu informāciju par </w:t>
      </w:r>
      <w:r>
        <w:t>I</w:t>
      </w:r>
      <w:r w:rsidRPr="006F7C33">
        <w:t xml:space="preserve">epirkuma procedūras dokumentos iekļautajām prasībām attiecībā uz piedāvājumu </w:t>
      </w:r>
      <w:r w:rsidRPr="006F7C33">
        <w:lastRenderedPageBreak/>
        <w:t xml:space="preserve">sagatavošanu un iesniegšanu vai pretendentu atlasi, </w:t>
      </w:r>
      <w:r>
        <w:t>P</w:t>
      </w:r>
      <w:r w:rsidRPr="006F7C33">
        <w:t xml:space="preserve">asūtītājs to sniedz </w:t>
      </w:r>
      <w:r w:rsidR="00D701F9">
        <w:t>5 (</w:t>
      </w:r>
      <w:r w:rsidRPr="006F7C33">
        <w:t>piecu</w:t>
      </w:r>
      <w:r w:rsidR="00D701F9">
        <w:t>)</w:t>
      </w:r>
      <w:r w:rsidRPr="006F7C33">
        <w:t xml:space="preserve"> dienu laikā, bet ne vēlāk kā </w:t>
      </w:r>
      <w:r w:rsidR="00D701F9">
        <w:t>6 (</w:t>
      </w:r>
      <w:r w:rsidRPr="006F7C33">
        <w:t>sešas</w:t>
      </w:r>
      <w:r w:rsidR="00D701F9">
        <w:t>)</w:t>
      </w:r>
      <w:r w:rsidRPr="006F7C33">
        <w:t xml:space="preserve"> dienas pirms piedāvāj</w:t>
      </w:r>
      <w:r>
        <w:t>umu iesniegšanas termiņa beigām</w:t>
      </w:r>
      <w:r w:rsidRPr="008969C8">
        <w:t>;</w:t>
      </w:r>
    </w:p>
    <w:p w:rsidR="00B1456D" w:rsidRDefault="002E4D32" w:rsidP="00FB2AE8">
      <w:pPr>
        <w:ind w:right="-17" w:firstLine="720"/>
        <w:jc w:val="both"/>
      </w:pPr>
      <w:r w:rsidRPr="008969C8">
        <w:t>3.1.</w:t>
      </w:r>
      <w:r>
        <w:t>2</w:t>
      </w:r>
      <w:r w:rsidRPr="008969C8">
        <w:t>.</w:t>
      </w:r>
      <w:r w:rsidR="00F57B9A">
        <w:t> </w:t>
      </w:r>
      <w:r w:rsidRPr="002A6CCA">
        <w:t>Iesniedzot piedāvājumu, pretendentam ir tiesības lūgt uz piedāvājuma aploksnes priekšpuses kopijas, kuru sagatavo iesniedzējs un kura paliek iesniedzēja rīcībā, izdarīt atzīmi par dokumenta saņemšanu ar norādi par piedāvā</w:t>
      </w:r>
      <w:r>
        <w:t>juma saņemšanas datumu un laiku</w:t>
      </w:r>
      <w:r w:rsidRPr="008969C8">
        <w:t>;</w:t>
      </w:r>
    </w:p>
    <w:p w:rsidR="00B1456D" w:rsidRDefault="002E4D32" w:rsidP="00FB2AE8">
      <w:pPr>
        <w:ind w:right="-17" w:firstLine="720"/>
        <w:jc w:val="both"/>
      </w:pPr>
      <w:r w:rsidRPr="008969C8">
        <w:t>3.1.</w:t>
      </w:r>
      <w:r>
        <w:t>3</w:t>
      </w:r>
      <w:r w:rsidRPr="008969C8">
        <w:t>.</w:t>
      </w:r>
      <w:r w:rsidR="00F57B9A">
        <w:t> </w:t>
      </w:r>
      <w:r w:rsidRPr="008969C8">
        <w:t xml:space="preserve">Pretendentam ir tiesības pārsūdzēt </w:t>
      </w:r>
      <w:r>
        <w:t>I</w:t>
      </w:r>
      <w:r w:rsidRPr="008969C8">
        <w:t>epirkum</w:t>
      </w:r>
      <w:r>
        <w:t>u</w:t>
      </w:r>
      <w:r w:rsidRPr="008969C8">
        <w:t xml:space="preserve"> komisijas pieņemto lēmumu saskaņā ar </w:t>
      </w:r>
      <w:r>
        <w:t>L</w:t>
      </w:r>
      <w:r w:rsidRPr="008969C8">
        <w:t>ikumu.</w:t>
      </w:r>
    </w:p>
    <w:p w:rsidR="00180364" w:rsidRPr="00FA6857" w:rsidRDefault="00180364" w:rsidP="00220A1F">
      <w:pPr>
        <w:ind w:firstLine="720"/>
        <w:jc w:val="both"/>
      </w:pPr>
      <w:r w:rsidRPr="00FA6857">
        <w:rPr>
          <w:b/>
        </w:rPr>
        <w:t>3.2.</w:t>
      </w:r>
      <w:r w:rsidR="00F57B9A">
        <w:rPr>
          <w:b/>
        </w:rPr>
        <w:t> </w:t>
      </w:r>
      <w:r w:rsidRPr="00FA6857">
        <w:rPr>
          <w:b/>
        </w:rPr>
        <w:t>Pretendentu pienākumi</w:t>
      </w:r>
      <w:r w:rsidRPr="00FA6857">
        <w:t>:</w:t>
      </w:r>
    </w:p>
    <w:p w:rsidR="001B4CD5" w:rsidRPr="008969C8" w:rsidRDefault="001B4CD5" w:rsidP="001B4CD5">
      <w:pPr>
        <w:ind w:right="-17" w:firstLine="426"/>
        <w:jc w:val="both"/>
      </w:pPr>
      <w:r w:rsidRPr="008969C8">
        <w:t>3.2.1. Pretendents iesniedz piedāvājumu atbilstoši Nolikuma prasībām;</w:t>
      </w:r>
    </w:p>
    <w:p w:rsidR="001B4CD5" w:rsidRPr="008969C8" w:rsidRDefault="001B4CD5" w:rsidP="001B4CD5">
      <w:pPr>
        <w:ind w:right="-17" w:firstLine="426"/>
        <w:jc w:val="both"/>
      </w:pPr>
      <w:r w:rsidRPr="008969C8">
        <w:t>3.2.2. Viens pretendents var iesniegt tikai vienu piedāvājumu;</w:t>
      </w:r>
    </w:p>
    <w:p w:rsidR="001B4CD5" w:rsidRPr="008969C8" w:rsidRDefault="001B4CD5" w:rsidP="001B4CD5">
      <w:pPr>
        <w:ind w:right="-1" w:firstLine="426"/>
        <w:jc w:val="both"/>
      </w:pPr>
      <w:r w:rsidRPr="008969C8">
        <w:t xml:space="preserve">3.2.3. Katrs pretendents, iesniedzot piedāvājumu, apņemas ievērot visus Nolikumā minētos nosacījumus kā pamatu </w:t>
      </w:r>
      <w:r>
        <w:t>Ie</w:t>
      </w:r>
      <w:r w:rsidRPr="008969C8">
        <w:t>pirkuma līguma noslēgšanai;</w:t>
      </w:r>
    </w:p>
    <w:p w:rsidR="001B4CD5" w:rsidRPr="008969C8" w:rsidRDefault="001B4CD5" w:rsidP="001B4CD5">
      <w:pPr>
        <w:ind w:right="-1" w:firstLine="426"/>
        <w:jc w:val="both"/>
      </w:pPr>
      <w:r w:rsidRPr="008969C8">
        <w:t>3.2.4. Pretendentam, kura</w:t>
      </w:r>
      <w:r>
        <w:t>m atbilstoši izraudzītajam piedāvājuma izvēles kritērijam ir piešķirtas līguma slēgšanas tiesības</w:t>
      </w:r>
      <w:r w:rsidRPr="008969C8">
        <w:t xml:space="preserve">, ir pienākums noslēgt </w:t>
      </w:r>
      <w:r>
        <w:t>I</w:t>
      </w:r>
      <w:r w:rsidRPr="008969C8">
        <w:t xml:space="preserve">epirkuma līgumu saskaņā ar Nolikumam pievienoto </w:t>
      </w:r>
      <w:r>
        <w:t>Ie</w:t>
      </w:r>
      <w:r w:rsidRPr="008969C8">
        <w:t xml:space="preserve">pirkuma līguma projektu, pēc Pasūtītāja pieprasījuma, kurš sagatavots apstākļos, kad vairs nepastāv tiesiski šķēršļi </w:t>
      </w:r>
      <w:r>
        <w:t>I</w:t>
      </w:r>
      <w:r w:rsidRPr="008969C8">
        <w:t xml:space="preserve">epirkuma līguma noslēgšanai. Iepirkuma uzvarētāja atteikšanās noslēgt līgumu vai parakstīta līguma eksemplāra nepiegādāšana Pasūtītājam </w:t>
      </w:r>
      <w:r>
        <w:t>10 (desmit) darbdienu laikā</w:t>
      </w:r>
      <w:r w:rsidRPr="008969C8">
        <w:t>, tiks uzskatīta par pretendenta piedāvājuma atsaukšanu;</w:t>
      </w:r>
    </w:p>
    <w:p w:rsidR="001B4CD5" w:rsidRPr="008969C8" w:rsidRDefault="001B4CD5" w:rsidP="001B4CD5">
      <w:pPr>
        <w:ind w:right="-1" w:firstLine="426"/>
        <w:jc w:val="both"/>
      </w:pPr>
      <w:r w:rsidRPr="008969C8">
        <w:t xml:space="preserve">3.2.5. Pretendents uzņemas visas izmaksas, kuras saistītas ar piedāvājuma izstrādi un iesniegšanu un apņemas necelt pret Pasūtītāju nekādas pretenzijas </w:t>
      </w:r>
      <w:r>
        <w:t>par minētajām izmaksām</w:t>
      </w:r>
      <w:r w:rsidRPr="008969C8">
        <w:t>;</w:t>
      </w:r>
    </w:p>
    <w:p w:rsidR="001A3AF3" w:rsidRPr="004C5C18" w:rsidRDefault="001A3AF3" w:rsidP="001A3AF3">
      <w:pPr>
        <w:jc w:val="both"/>
      </w:pPr>
      <w:r>
        <w:t xml:space="preserve">       </w:t>
      </w:r>
      <w:r w:rsidRPr="004C5C18">
        <w:t>3.2.</w:t>
      </w:r>
      <w:r>
        <w:t>6</w:t>
      </w:r>
      <w:r w:rsidRPr="004C5C18">
        <w:t>. Katrs pretendents</w:t>
      </w:r>
      <w:r>
        <w:t>,</w:t>
      </w:r>
      <w:r w:rsidRPr="004C5C18">
        <w:t xml:space="preserve"> plānojot pakalpojumu sniegšanu</w:t>
      </w:r>
      <w:r>
        <w:t>,</w:t>
      </w:r>
      <w:r w:rsidRPr="004C5C18">
        <w:t xml:space="preserve"> atrodoties ieslodzījuma vietās, ievēro Latvijas Republikas spēkā esošo normatīvo aktu prasības, kas nosaka noteiktu preču un priekšmetu ievešanas aizliegumu ieslodzījuma vietās. Par nelikumīgo vielu un priekšmetu nodošanu personām un saņemšanu no personām, kuras ievietotas ieslodzījuma vietās, var iestāties kriminālatbildība pēc Krimināllikuma 309.</w:t>
      </w:r>
      <w:r w:rsidR="004E7D3E">
        <w:t> </w:t>
      </w:r>
      <w:r w:rsidRPr="004C5C18">
        <w:t>panta.</w:t>
      </w:r>
    </w:p>
    <w:p w:rsidR="001A3AF3" w:rsidRPr="004C5C18" w:rsidRDefault="001A3AF3" w:rsidP="001A3AF3">
      <w:pPr>
        <w:ind w:firstLine="567"/>
        <w:jc w:val="both"/>
      </w:pPr>
      <w:r w:rsidRPr="004C5C18">
        <w:t>3.2.</w:t>
      </w:r>
      <w:r>
        <w:t>7</w:t>
      </w:r>
      <w:r w:rsidRPr="004C5C18">
        <w:t xml:space="preserve">. Pretendentam ir pienākums, plānojot pakalpojuma sniegšanas laiku ieslodzījuma vietām, pakalpojuma sniegšanu nodrošināt ieslodzījuma vietās darba dienās no plkst.8.30 līdz plkst.12.30 un no plkst.13.00 līdz plkst.17.00, ņemt vērā transportlīdzekļa kravas apskates un pārbaudes laiku pirms iebraukšanas ieslodzījuma vietas teritorijā. </w:t>
      </w:r>
    </w:p>
    <w:p w:rsidR="001B4CD5" w:rsidRPr="008969C8" w:rsidRDefault="001A3AF3" w:rsidP="001B4CD5">
      <w:pPr>
        <w:ind w:right="-1" w:firstLine="426"/>
        <w:jc w:val="both"/>
      </w:pPr>
      <w:r>
        <w:t xml:space="preserve">  </w:t>
      </w:r>
      <w:r w:rsidR="001B4CD5" w:rsidRPr="008969C8">
        <w:t>3.2.</w:t>
      </w:r>
      <w:r>
        <w:t>8</w:t>
      </w:r>
      <w:r w:rsidR="001B4CD5" w:rsidRPr="008969C8">
        <w:t xml:space="preserve">. Sekot līdzi Pasūtītāja mājaslapā </w:t>
      </w:r>
      <w:hyperlink r:id="rId11" w:history="1">
        <w:r w:rsidR="001B4CD5" w:rsidRPr="008969C8">
          <w:rPr>
            <w:rStyle w:val="Hyperlink"/>
          </w:rPr>
          <w:t>www.ievp.gov.lv</w:t>
        </w:r>
      </w:hyperlink>
      <w:r w:rsidR="001B4CD5" w:rsidRPr="008969C8">
        <w:t xml:space="preserve"> sadaļā</w:t>
      </w:r>
      <w:r w:rsidR="00404A89">
        <w:t xml:space="preserve"> "</w:t>
      </w:r>
      <w:r w:rsidR="001B4CD5" w:rsidRPr="008969C8">
        <w:t xml:space="preserve">Publiskie </w:t>
      </w:r>
      <w:r w:rsidR="001B4CD5">
        <w:t>i</w:t>
      </w:r>
      <w:r w:rsidR="001B4CD5" w:rsidRPr="008969C8">
        <w:t>epir</w:t>
      </w:r>
      <w:r w:rsidR="00404A89">
        <w:t>kumi"</w:t>
      </w:r>
      <w:r w:rsidR="001B4CD5" w:rsidRPr="008969C8">
        <w:t>, izvietota</w:t>
      </w:r>
      <w:r w:rsidR="001B4CD5">
        <w:t>ja</w:t>
      </w:r>
      <w:r w:rsidR="001B4CD5" w:rsidRPr="008969C8">
        <w:t>i aktuāla</w:t>
      </w:r>
      <w:r w:rsidR="001B4CD5">
        <w:t>ja</w:t>
      </w:r>
      <w:r w:rsidR="001B4CD5" w:rsidRPr="008969C8">
        <w:t xml:space="preserve">i informācijai par </w:t>
      </w:r>
      <w:r w:rsidR="001B4CD5">
        <w:t>I</w:t>
      </w:r>
      <w:r w:rsidR="001B4CD5" w:rsidRPr="008969C8">
        <w:t>epirkuma norises gaitu, t.sk., atbildēm uz pretendentu uzdotajiem jautājumiem, skaidrojumiem, grozījumiem Nolikumā, līguma tiesību piešķiršanu u.c.</w:t>
      </w:r>
    </w:p>
    <w:p w:rsidR="00B1456D" w:rsidRDefault="00B1456D" w:rsidP="00FB2AE8">
      <w:pPr>
        <w:ind w:right="-1"/>
        <w:jc w:val="both"/>
      </w:pPr>
    </w:p>
    <w:p w:rsidR="00B1456D" w:rsidRDefault="00180364" w:rsidP="00FB2AE8">
      <w:pPr>
        <w:numPr>
          <w:ilvl w:val="0"/>
          <w:numId w:val="1"/>
        </w:numPr>
        <w:tabs>
          <w:tab w:val="left" w:pos="993"/>
        </w:tabs>
        <w:ind w:left="0" w:firstLine="720"/>
        <w:jc w:val="both"/>
        <w:rPr>
          <w:b/>
        </w:rPr>
      </w:pPr>
      <w:r w:rsidRPr="00FA6857">
        <w:rPr>
          <w:b/>
        </w:rPr>
        <w:t>Pretendenta kvalifikācija</w:t>
      </w:r>
    </w:p>
    <w:p w:rsidR="00E355C3" w:rsidRPr="00FA6857" w:rsidRDefault="00180364" w:rsidP="00220A1F">
      <w:pPr>
        <w:pStyle w:val="Heading2"/>
        <w:tabs>
          <w:tab w:val="left" w:pos="1276"/>
        </w:tabs>
        <w:spacing w:before="0" w:beforeAutospacing="0" w:after="0" w:afterAutospacing="0"/>
        <w:ind w:firstLine="720"/>
        <w:jc w:val="both"/>
        <w:rPr>
          <w:bCs w:val="0"/>
          <w:sz w:val="24"/>
          <w:szCs w:val="24"/>
        </w:rPr>
      </w:pPr>
      <w:r w:rsidRPr="00FA6857">
        <w:rPr>
          <w:bCs w:val="0"/>
          <w:sz w:val="24"/>
          <w:szCs w:val="24"/>
        </w:rPr>
        <w:t>4.1.</w:t>
      </w:r>
      <w:r w:rsidR="00B5255E">
        <w:rPr>
          <w:bCs w:val="0"/>
          <w:sz w:val="24"/>
          <w:szCs w:val="24"/>
        </w:rPr>
        <w:t> </w:t>
      </w:r>
      <w:r w:rsidRPr="00FA6857">
        <w:rPr>
          <w:b w:val="0"/>
          <w:bCs w:val="0"/>
          <w:sz w:val="24"/>
          <w:szCs w:val="24"/>
        </w:rPr>
        <w:t>Pretendentam</w:t>
      </w:r>
      <w:r w:rsidRPr="00FA6857">
        <w:rPr>
          <w:bCs w:val="0"/>
          <w:sz w:val="24"/>
          <w:szCs w:val="24"/>
        </w:rPr>
        <w:t xml:space="preserve"> </w:t>
      </w:r>
      <w:r w:rsidRPr="00FA6857">
        <w:rPr>
          <w:bCs w:val="0"/>
          <w:sz w:val="24"/>
          <w:szCs w:val="24"/>
          <w:u w:val="single"/>
        </w:rPr>
        <w:t>jāiesniedz</w:t>
      </w:r>
      <w:r w:rsidRPr="00FA6857">
        <w:rPr>
          <w:bCs w:val="0"/>
          <w:sz w:val="24"/>
          <w:szCs w:val="24"/>
        </w:rPr>
        <w:t>:</w:t>
      </w:r>
    </w:p>
    <w:p w:rsidR="00CD3E1C" w:rsidRPr="00FA6857" w:rsidRDefault="000A7D6B" w:rsidP="00220A1F">
      <w:pPr>
        <w:pStyle w:val="Heading2"/>
        <w:tabs>
          <w:tab w:val="left" w:pos="1276"/>
        </w:tabs>
        <w:spacing w:before="0" w:beforeAutospacing="0" w:after="0" w:afterAutospacing="0"/>
        <w:ind w:firstLine="720"/>
        <w:jc w:val="both"/>
        <w:rPr>
          <w:b w:val="0"/>
          <w:bCs w:val="0"/>
          <w:sz w:val="24"/>
          <w:szCs w:val="24"/>
        </w:rPr>
      </w:pPr>
      <w:r w:rsidRPr="00FA6857">
        <w:rPr>
          <w:b w:val="0"/>
          <w:bCs w:val="0"/>
          <w:sz w:val="24"/>
          <w:szCs w:val="24"/>
        </w:rPr>
        <w:t>4.1.</w:t>
      </w:r>
      <w:r w:rsidR="00666D36">
        <w:rPr>
          <w:b w:val="0"/>
          <w:bCs w:val="0"/>
          <w:sz w:val="24"/>
          <w:szCs w:val="24"/>
        </w:rPr>
        <w:t>1</w:t>
      </w:r>
      <w:r w:rsidRPr="00FA6857">
        <w:rPr>
          <w:bCs w:val="0"/>
          <w:sz w:val="24"/>
          <w:szCs w:val="24"/>
        </w:rPr>
        <w:t>.</w:t>
      </w:r>
      <w:r w:rsidR="00B5255E">
        <w:rPr>
          <w:bCs w:val="0"/>
          <w:sz w:val="24"/>
          <w:szCs w:val="24"/>
        </w:rPr>
        <w:t> </w:t>
      </w:r>
      <w:r w:rsidR="00623652" w:rsidRPr="00FA6857">
        <w:rPr>
          <w:sz w:val="24"/>
          <w:szCs w:val="24"/>
        </w:rPr>
        <w:t>apliecinājums,</w:t>
      </w:r>
      <w:r w:rsidR="00623652" w:rsidRPr="00FA6857">
        <w:rPr>
          <w:b w:val="0"/>
          <w:sz w:val="24"/>
          <w:szCs w:val="24"/>
        </w:rPr>
        <w:t xml:space="preserve"> ka </w:t>
      </w:r>
      <w:r w:rsidR="00716B7D">
        <w:rPr>
          <w:b w:val="0"/>
          <w:sz w:val="24"/>
          <w:szCs w:val="24"/>
        </w:rPr>
        <w:t>p</w:t>
      </w:r>
      <w:r w:rsidR="00623652" w:rsidRPr="00FA6857">
        <w:rPr>
          <w:b w:val="0"/>
          <w:sz w:val="24"/>
          <w:szCs w:val="24"/>
        </w:rPr>
        <w:t>retendentam pēdējo 3</w:t>
      </w:r>
      <w:r w:rsidR="00B5255E">
        <w:rPr>
          <w:b w:val="0"/>
          <w:sz w:val="24"/>
          <w:szCs w:val="24"/>
        </w:rPr>
        <w:t> </w:t>
      </w:r>
      <w:r w:rsidR="00623652" w:rsidRPr="00FA6857">
        <w:rPr>
          <w:b w:val="0"/>
          <w:sz w:val="24"/>
          <w:szCs w:val="24"/>
        </w:rPr>
        <w:t>(trīs) gadu laikā ir pieredze vismaz 2</w:t>
      </w:r>
      <w:r w:rsidR="00B5255E">
        <w:rPr>
          <w:b w:val="0"/>
          <w:sz w:val="24"/>
          <w:szCs w:val="24"/>
        </w:rPr>
        <w:t> </w:t>
      </w:r>
      <w:r w:rsidR="00623652" w:rsidRPr="00FA6857">
        <w:rPr>
          <w:b w:val="0"/>
          <w:sz w:val="24"/>
          <w:szCs w:val="24"/>
        </w:rPr>
        <w:t xml:space="preserve">(divu) iepirkuma priekšmetam </w:t>
      </w:r>
      <w:r w:rsidR="00716B7D">
        <w:rPr>
          <w:b w:val="0"/>
          <w:sz w:val="24"/>
          <w:szCs w:val="24"/>
        </w:rPr>
        <w:t xml:space="preserve">(daļai) </w:t>
      </w:r>
      <w:r w:rsidR="00623652" w:rsidRPr="00FA6857">
        <w:rPr>
          <w:b w:val="0"/>
          <w:sz w:val="24"/>
          <w:szCs w:val="24"/>
        </w:rPr>
        <w:t>atbi</w:t>
      </w:r>
      <w:r w:rsidR="00666D36">
        <w:rPr>
          <w:b w:val="0"/>
          <w:sz w:val="24"/>
          <w:szCs w:val="24"/>
        </w:rPr>
        <w:t>lstošu preču</w:t>
      </w:r>
      <w:r w:rsidR="00623652" w:rsidRPr="00FA6857">
        <w:rPr>
          <w:b w:val="0"/>
          <w:sz w:val="24"/>
          <w:szCs w:val="24"/>
        </w:rPr>
        <w:t xml:space="preserve"> piegādes līgumu izpildē, noformējot to tabulas veidā un norādot preču daudzumu, laiku un saņēmējus. Par iepirkuma priekšmetam </w:t>
      </w:r>
      <w:r w:rsidR="00716B7D">
        <w:rPr>
          <w:b w:val="0"/>
          <w:sz w:val="24"/>
          <w:szCs w:val="24"/>
        </w:rPr>
        <w:t xml:space="preserve">(daļai) </w:t>
      </w:r>
      <w:r w:rsidR="00623652" w:rsidRPr="00FA6857">
        <w:rPr>
          <w:b w:val="0"/>
          <w:sz w:val="24"/>
          <w:szCs w:val="24"/>
        </w:rPr>
        <w:t xml:space="preserve">atbilstošu līgumu tiks uzskatīts tāds līgums, kura ietvaros tiek piegādāts </w:t>
      </w:r>
      <w:r w:rsidR="00716B7D">
        <w:rPr>
          <w:b w:val="0"/>
          <w:sz w:val="24"/>
          <w:szCs w:val="24"/>
        </w:rPr>
        <w:t>P</w:t>
      </w:r>
      <w:r w:rsidR="00623652" w:rsidRPr="00FA6857">
        <w:rPr>
          <w:b w:val="0"/>
          <w:sz w:val="24"/>
          <w:szCs w:val="24"/>
        </w:rPr>
        <w:t>reču daudzums (gada laikā) ne mazāk</w:t>
      </w:r>
      <w:r w:rsidR="00905690" w:rsidRPr="00FA6857">
        <w:rPr>
          <w:b w:val="0"/>
          <w:sz w:val="24"/>
          <w:szCs w:val="24"/>
        </w:rPr>
        <w:t>s</w:t>
      </w:r>
      <w:r w:rsidR="00623652" w:rsidRPr="00FA6857">
        <w:rPr>
          <w:b w:val="0"/>
          <w:sz w:val="24"/>
          <w:szCs w:val="24"/>
        </w:rPr>
        <w:t xml:space="preserve"> par pretendenta </w:t>
      </w:r>
      <w:r w:rsidR="00905690" w:rsidRPr="00FA6857">
        <w:rPr>
          <w:b w:val="0"/>
          <w:sz w:val="24"/>
          <w:szCs w:val="24"/>
        </w:rPr>
        <w:t xml:space="preserve">piedāvājumā norādīto </w:t>
      </w:r>
      <w:r w:rsidR="00623652" w:rsidRPr="00FA6857">
        <w:rPr>
          <w:b w:val="0"/>
          <w:sz w:val="24"/>
          <w:szCs w:val="24"/>
        </w:rPr>
        <w:t>kopēj</w:t>
      </w:r>
      <w:r w:rsidR="00905690" w:rsidRPr="00FA6857">
        <w:rPr>
          <w:b w:val="0"/>
          <w:sz w:val="24"/>
          <w:szCs w:val="24"/>
        </w:rPr>
        <w:t>o</w:t>
      </w:r>
      <w:r w:rsidR="00623652" w:rsidRPr="00FA6857">
        <w:rPr>
          <w:b w:val="0"/>
          <w:sz w:val="24"/>
          <w:szCs w:val="24"/>
        </w:rPr>
        <w:t xml:space="preserve"> </w:t>
      </w:r>
      <w:r w:rsidR="00716B7D">
        <w:rPr>
          <w:b w:val="0"/>
          <w:sz w:val="24"/>
          <w:szCs w:val="24"/>
        </w:rPr>
        <w:t>P</w:t>
      </w:r>
      <w:r w:rsidR="00623652" w:rsidRPr="00FA6857">
        <w:rPr>
          <w:b w:val="0"/>
          <w:sz w:val="24"/>
          <w:szCs w:val="24"/>
        </w:rPr>
        <w:t>re</w:t>
      </w:r>
      <w:r w:rsidR="00905690" w:rsidRPr="00FA6857">
        <w:rPr>
          <w:b w:val="0"/>
          <w:sz w:val="24"/>
          <w:szCs w:val="24"/>
        </w:rPr>
        <w:t>ču daudzumu</w:t>
      </w:r>
      <w:r w:rsidR="005C5AB7" w:rsidRPr="00FA6857">
        <w:rPr>
          <w:b w:val="0"/>
          <w:sz w:val="24"/>
          <w:szCs w:val="24"/>
        </w:rPr>
        <w:t>. Atbilstību šī punkta prasībām var pierādīt ar vairākiem līgumiem</w:t>
      </w:r>
      <w:r w:rsidR="00B5255E">
        <w:rPr>
          <w:b w:val="0"/>
          <w:sz w:val="24"/>
          <w:szCs w:val="24"/>
        </w:rPr>
        <w:t>.</w:t>
      </w:r>
    </w:p>
    <w:p w:rsidR="008F25AD" w:rsidRPr="00FA6857" w:rsidRDefault="00666D36" w:rsidP="00220A1F">
      <w:pPr>
        <w:ind w:firstLine="720"/>
        <w:jc w:val="both"/>
      </w:pPr>
      <w:r>
        <w:rPr>
          <w:bCs/>
        </w:rPr>
        <w:t>4.1.2</w:t>
      </w:r>
      <w:r w:rsidR="000A7D6B" w:rsidRPr="00FA6857">
        <w:rPr>
          <w:bCs/>
        </w:rPr>
        <w:t>.</w:t>
      </w:r>
      <w:r w:rsidR="00B5255E">
        <w:rPr>
          <w:b/>
          <w:bCs/>
        </w:rPr>
        <w:t> </w:t>
      </w:r>
      <w:r w:rsidR="004D1723" w:rsidRPr="00FA6857">
        <w:rPr>
          <w:b/>
          <w:bCs/>
        </w:rPr>
        <w:t xml:space="preserve">atsauksmes </w:t>
      </w:r>
      <w:r w:rsidR="004D1723" w:rsidRPr="00FA6857">
        <w:t>(vai c</w:t>
      </w:r>
      <w:r w:rsidR="005C5AB7" w:rsidRPr="00FA6857">
        <w:t xml:space="preserve">iti pierādījumi par to, ka </w:t>
      </w:r>
      <w:r w:rsidR="002219B9">
        <w:t>p</w:t>
      </w:r>
      <w:r w:rsidR="005C5AB7" w:rsidRPr="00FA6857">
        <w:t>reču piegāde ir veikta kvalitatīvi un pabeigta</w:t>
      </w:r>
      <w:r w:rsidR="004D1723" w:rsidRPr="00FA6857">
        <w:t xml:space="preserve"> noteiktajā termiņā) no nolikuma 4.1.2.</w:t>
      </w:r>
      <w:r w:rsidR="001349AC">
        <w:t>apakš</w:t>
      </w:r>
      <w:r w:rsidR="004D1723" w:rsidRPr="00FA6857">
        <w:t>punktā minēto preču saņēmējiem. Atsauksmēs jābūt norādei, vai līgums tika izpildīts noteiktajā termiņā un kvalitatīvi.</w:t>
      </w:r>
    </w:p>
    <w:p w:rsidR="00C93874" w:rsidRDefault="00666D36" w:rsidP="001D25AA">
      <w:pPr>
        <w:ind w:right="-1" w:firstLine="709"/>
        <w:jc w:val="both"/>
      </w:pPr>
      <w:r>
        <w:t>4.1.3</w:t>
      </w:r>
      <w:r w:rsidR="00C93874" w:rsidRPr="00860839">
        <w:t>.</w:t>
      </w:r>
      <w:r w:rsidR="00C93874">
        <w:t xml:space="preserve"> attiecīgās Preces </w:t>
      </w:r>
      <w:r w:rsidR="00C93874" w:rsidRPr="00860839">
        <w:rPr>
          <w:b/>
        </w:rPr>
        <w:t>sertifikāts</w:t>
      </w:r>
      <w:r w:rsidR="001D25AA" w:rsidRPr="001D25AA">
        <w:t xml:space="preserve"> </w:t>
      </w:r>
      <w:r w:rsidR="001D25AA">
        <w:t xml:space="preserve">vai cits analoģisks </w:t>
      </w:r>
      <w:r w:rsidR="001D25AA" w:rsidRPr="00860839">
        <w:rPr>
          <w:b/>
        </w:rPr>
        <w:t>dokuments</w:t>
      </w:r>
      <w:r w:rsidR="00C93874">
        <w:t xml:space="preserve">, kurā jānorāda Preces ražotājs vai audzētājs, un Preces izcelsmes valsts, </w:t>
      </w:r>
      <w:r w:rsidR="001D25AA">
        <w:t xml:space="preserve">un </w:t>
      </w:r>
      <w:r w:rsidR="001D25AA" w:rsidRPr="001D25AA">
        <w:rPr>
          <w:b/>
        </w:rPr>
        <w:t>k</w:t>
      </w:r>
      <w:r w:rsidR="00C93874" w:rsidRPr="00860839">
        <w:rPr>
          <w:b/>
        </w:rPr>
        <w:t>as</w:t>
      </w:r>
      <w:r w:rsidR="00C93874">
        <w:t xml:space="preserve"> </w:t>
      </w:r>
      <w:r w:rsidR="00C93874" w:rsidRPr="005C2677">
        <w:rPr>
          <w:b/>
        </w:rPr>
        <w:t>apliecin</w:t>
      </w:r>
      <w:r w:rsidR="00C93874">
        <w:rPr>
          <w:b/>
        </w:rPr>
        <w:t>a</w:t>
      </w:r>
      <w:r w:rsidR="00C93874" w:rsidRPr="005F004A">
        <w:t xml:space="preserve"> </w:t>
      </w:r>
      <w:r w:rsidR="00C93874">
        <w:rPr>
          <w:bCs/>
        </w:rPr>
        <w:t>Nolikumā un Nolikuma pielikumā norādītas P</w:t>
      </w:r>
      <w:r w:rsidR="00C93874" w:rsidRPr="005F004A">
        <w:rPr>
          <w:bCs/>
        </w:rPr>
        <w:t>reces</w:t>
      </w:r>
      <w:r w:rsidR="00C93874">
        <w:t xml:space="preserve"> atbilstību Nolikuma prasībām.</w:t>
      </w:r>
    </w:p>
    <w:p w:rsidR="00F44540" w:rsidRPr="002219B9" w:rsidRDefault="008F25AD" w:rsidP="00FB6285">
      <w:pPr>
        <w:ind w:firstLine="720"/>
        <w:jc w:val="both"/>
      </w:pPr>
      <w:r w:rsidRPr="002219B9">
        <w:t>4.1.</w:t>
      </w:r>
      <w:r w:rsidR="00666D36">
        <w:t>4</w:t>
      </w:r>
      <w:r w:rsidRPr="002219B9">
        <w:t>.</w:t>
      </w:r>
      <w:r w:rsidR="00B5255E">
        <w:t> </w:t>
      </w:r>
      <w:r w:rsidR="004E7D3E">
        <w:t>a</w:t>
      </w:r>
      <w:r w:rsidR="00F44540" w:rsidRPr="002219B9">
        <w:t>ttiecībā uz tām Precēm, kurus piegādei tiks izmantots autotransports ar oglekļa dioksīda emisijas un piesārņotāju – slāpekļa oksīdu, metānu nesaturošo ogļūdeņražu un cieto daļiņu daudzumu kas nepārsniedz EURO</w:t>
      </w:r>
      <w:r w:rsidR="00065B4A">
        <w:t> </w:t>
      </w:r>
      <w:r w:rsidR="00F44540" w:rsidRPr="002219B9">
        <w:t>5</w:t>
      </w:r>
      <w:r w:rsidR="00727255">
        <w:t> </w:t>
      </w:r>
      <w:r w:rsidR="00F44540" w:rsidRPr="002219B9">
        <w:t>standartus,</w:t>
      </w:r>
      <w:r w:rsidR="00F44540" w:rsidRPr="002219B9">
        <w:rPr>
          <w:b/>
        </w:rPr>
        <w:t xml:space="preserve"> apliecinājums</w:t>
      </w:r>
      <w:r w:rsidR="002378A6">
        <w:t xml:space="preserve"> un</w:t>
      </w:r>
      <w:r w:rsidR="00F44540" w:rsidRPr="002219B9">
        <w:t xml:space="preserve"> autotransporta reģistrācijas dokuments vai citus pier</w:t>
      </w:r>
      <w:r w:rsidR="009D0BD6">
        <w:t>ā</w:t>
      </w:r>
      <w:r w:rsidR="00F44540" w:rsidRPr="002219B9">
        <w:t xml:space="preserve">dījumus tam, ka attiecīgo Preču piegādē iesaistītajam </w:t>
      </w:r>
      <w:r w:rsidR="00F44540" w:rsidRPr="002219B9">
        <w:lastRenderedPageBreak/>
        <w:t>transportam oglekļa dioksīda emisijas un piesārņotāju – slāpekļa oksīdu, metānu nesaturošo ogļūdeņražu un cieto daļiņu daudzums nepārsniedz EURO</w:t>
      </w:r>
      <w:r w:rsidR="00065B4A">
        <w:t> </w:t>
      </w:r>
      <w:r w:rsidR="00F44540" w:rsidRPr="002219B9">
        <w:t>5</w:t>
      </w:r>
      <w:r w:rsidR="00727255">
        <w:t> </w:t>
      </w:r>
      <w:r w:rsidR="00F44540" w:rsidRPr="002219B9">
        <w:t>standartus.</w:t>
      </w:r>
    </w:p>
    <w:p w:rsidR="00B1456D" w:rsidRDefault="00F44540" w:rsidP="00FB2AE8">
      <w:pPr>
        <w:ind w:right="-1" w:firstLine="720"/>
        <w:jc w:val="both"/>
      </w:pPr>
      <w:r w:rsidRPr="002219B9">
        <w:t>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 Ja transportlīdzekļiem šādas standartizētas testu procedūras nepiemēro, transportlīdzekļa darbmūža enerģijas patēriņu, kā arī oglekļa dioksīda emisijas un piesārņotāju emisijas uz kilometru nosaka, izmantojot ražotāja sniegto informāciju.</w:t>
      </w:r>
    </w:p>
    <w:p w:rsidR="00220A1F" w:rsidRDefault="00A46FB9" w:rsidP="00390385">
      <w:pPr>
        <w:ind w:firstLine="720"/>
        <w:jc w:val="both"/>
      </w:pPr>
      <w:r w:rsidRPr="002219B9">
        <w:t>4.1.</w:t>
      </w:r>
      <w:r w:rsidR="00666D36">
        <w:t>5</w:t>
      </w:r>
      <w:r w:rsidRPr="002219B9">
        <w:t>.</w:t>
      </w:r>
      <w:r w:rsidR="00B5255E">
        <w:t> </w:t>
      </w:r>
      <w:r w:rsidR="004E7D3E">
        <w:rPr>
          <w:b/>
        </w:rPr>
        <w:t>a</w:t>
      </w:r>
      <w:r w:rsidR="00FB6285" w:rsidRPr="002219B9">
        <w:rPr>
          <w:b/>
        </w:rPr>
        <w:t>prēķins, apraksts un apliecinājums</w:t>
      </w:r>
      <w:r w:rsidR="00FB6285" w:rsidRPr="002219B9">
        <w:t xml:space="preserve"> par Precēm, kuras tiek piegādātas atkārtoti izmantojamā primārajā iepakojumā (visā līguma darbības laikā). Pretendentam jānorāda Preču īpatsvars (kg) no kopēj</w:t>
      </w:r>
      <w:r w:rsidR="009D0BD6">
        <w:t>ā</w:t>
      </w:r>
      <w:r w:rsidR="00FB6285" w:rsidRPr="002219B9">
        <w:t xml:space="preserve"> prognozējam</w:t>
      </w:r>
      <w:r w:rsidR="009D0BD6">
        <w:t>ā</w:t>
      </w:r>
      <w:r w:rsidR="00FB6285" w:rsidRPr="002219B9">
        <w:t xml:space="preserve"> Preču apjomā (kg), kuru iepakojumu pretendents apņemas savākt atkārtotai izmantošanai, vai pārstrādei. Preču iepakojuma pārstrādes gadījumā, </w:t>
      </w:r>
      <w:r w:rsidR="00716B7D">
        <w:t>p</w:t>
      </w:r>
      <w:r w:rsidR="00FB6285" w:rsidRPr="002219B9">
        <w:t>retendentam jāiesniedz pier</w:t>
      </w:r>
      <w:r w:rsidR="009D0BD6">
        <w:t>ā</w:t>
      </w:r>
      <w:r w:rsidR="00FB6285" w:rsidRPr="002219B9">
        <w:t xml:space="preserve">dījumi (līgums, pārstrādātāja apliecinājums), ka savāktais iepakojums tiks pārstrādāts </w:t>
      </w:r>
      <w:r w:rsidR="002219B9" w:rsidRPr="002219B9">
        <w:t xml:space="preserve">attiecīgi </w:t>
      </w:r>
      <w:r w:rsidR="00FB6285" w:rsidRPr="002219B9">
        <w:t xml:space="preserve">sertificētajā vai licenzētajā uzņēmumā. Par iepakojumu, kuru </w:t>
      </w:r>
      <w:r w:rsidR="00716B7D">
        <w:t>p</w:t>
      </w:r>
      <w:r w:rsidR="00FB6285" w:rsidRPr="002219B9">
        <w:t>retendents apņemas savākt atkārtotai izmantošanai, jāiesniedz attiecīgs apliecinājums, kād</w:t>
      </w:r>
      <w:r w:rsidR="002219B9" w:rsidRPr="002219B9">
        <w:t>a</w:t>
      </w:r>
      <w:r w:rsidR="00FB6285" w:rsidRPr="002219B9">
        <w:t xml:space="preserve"> veid</w:t>
      </w:r>
      <w:r w:rsidR="002219B9" w:rsidRPr="002219B9">
        <w:t>a</w:t>
      </w:r>
      <w:r w:rsidR="00FB6285" w:rsidRPr="002219B9">
        <w:t xml:space="preserve"> iepakojums tiks izmantots.</w:t>
      </w:r>
    </w:p>
    <w:p w:rsidR="00C93874" w:rsidRPr="007D623A" w:rsidRDefault="00666D36" w:rsidP="001D25AA">
      <w:pPr>
        <w:ind w:right="-1" w:firstLine="709"/>
        <w:jc w:val="both"/>
      </w:pPr>
      <w:r>
        <w:t>4.1.6</w:t>
      </w:r>
      <w:r w:rsidR="00C93874" w:rsidRPr="007D623A">
        <w:t>.</w:t>
      </w:r>
      <w:r w:rsidR="00D701F9">
        <w:t> </w:t>
      </w:r>
      <w:r w:rsidR="00C93874" w:rsidRPr="007D623A">
        <w:t>Attiecībā uz t</w:t>
      </w:r>
      <w:r w:rsidR="00C93874">
        <w:t>ā</w:t>
      </w:r>
      <w:r w:rsidR="00C93874" w:rsidRPr="007D623A">
        <w:t xml:space="preserve">m Precēm, kas atbilst bioloģiskās lauksaimniecības, nacionālās pārtikas kvalitātes shēmas vai lauksaimniecības produktu integrētās audzēšanas prasībām, </w:t>
      </w:r>
      <w:r w:rsidR="00C93874">
        <w:t xml:space="preserve">Preces </w:t>
      </w:r>
      <w:r w:rsidR="00C93874" w:rsidRPr="007D623A">
        <w:t xml:space="preserve">ražotāja (audzētāja) </w:t>
      </w:r>
      <w:r w:rsidR="00C93874" w:rsidRPr="007D623A">
        <w:rPr>
          <w:b/>
        </w:rPr>
        <w:t>apliecinājum</w:t>
      </w:r>
      <w:r w:rsidR="004E7D3E">
        <w:rPr>
          <w:b/>
        </w:rPr>
        <w:t>s</w:t>
      </w:r>
      <w:r w:rsidR="00C93874" w:rsidRPr="007D623A">
        <w:t xml:space="preserve"> par sadarbību ar attiecīgo Pretendentu. Apliecinājumā ir jābūt norādei par sadarbību ar pretendentu konkrēti iepirkuma „Dārzeņu iegāde ar piegādi Latvijas ieslodzījuma vietām piemērojot zaļā publiskā iepirkuma kritērijus” līguma izpildē.</w:t>
      </w:r>
    </w:p>
    <w:p w:rsidR="002E4D32" w:rsidRDefault="00666D36" w:rsidP="00390385">
      <w:pPr>
        <w:ind w:right="-1" w:firstLine="720"/>
        <w:jc w:val="both"/>
        <w:rPr>
          <w:shd w:val="clear" w:color="auto" w:fill="FFFFFF"/>
        </w:rPr>
      </w:pPr>
      <w:r>
        <w:rPr>
          <w:shd w:val="clear" w:color="auto" w:fill="FFFFFF"/>
        </w:rPr>
        <w:t>4.1.7</w:t>
      </w:r>
      <w:r w:rsidR="002E4D32" w:rsidRPr="00E07A35">
        <w:rPr>
          <w:shd w:val="clear" w:color="auto" w:fill="FFFFFF"/>
        </w:rPr>
        <w:t>.</w:t>
      </w:r>
      <w:r w:rsidR="00B5255E">
        <w:rPr>
          <w:shd w:val="clear" w:color="auto" w:fill="FFFFFF"/>
        </w:rPr>
        <w:t> </w:t>
      </w:r>
      <w:r w:rsidR="004E7D3E">
        <w:rPr>
          <w:b/>
          <w:shd w:val="clear" w:color="auto" w:fill="FFFFFF"/>
        </w:rPr>
        <w:t>a</w:t>
      </w:r>
      <w:r w:rsidR="002E4D32" w:rsidRPr="00825D94">
        <w:rPr>
          <w:b/>
          <w:shd w:val="clear" w:color="auto" w:fill="FFFFFF"/>
        </w:rPr>
        <w:t>pliecinājums</w:t>
      </w:r>
      <w:r w:rsidR="002E4D32" w:rsidRPr="00E07A35">
        <w:rPr>
          <w:shd w:val="clear" w:color="auto" w:fill="FFFFFF"/>
        </w:rPr>
        <w:t>, ka piedāvātās Preces nesatur ģenētisk</w:t>
      </w:r>
      <w:r w:rsidR="002E4D32">
        <w:rPr>
          <w:shd w:val="clear" w:color="auto" w:fill="FFFFFF"/>
        </w:rPr>
        <w:t>i</w:t>
      </w:r>
      <w:r w:rsidR="002E4D32" w:rsidRPr="00E07A35">
        <w:rPr>
          <w:shd w:val="clear" w:color="auto" w:fill="FFFFFF"/>
        </w:rPr>
        <w:t xml:space="preserve"> modificētos organismus, nesastāv no tiem un nav ražoti no tiem</w:t>
      </w:r>
      <w:r w:rsidR="00E14386">
        <w:rPr>
          <w:shd w:val="clear" w:color="auto" w:fill="FFFFFF"/>
        </w:rPr>
        <w:t>.</w:t>
      </w:r>
    </w:p>
    <w:p w:rsidR="003D2B46" w:rsidRDefault="00C93874" w:rsidP="001D25AA">
      <w:pPr>
        <w:ind w:right="-1" w:firstLine="720"/>
        <w:jc w:val="both"/>
      </w:pPr>
      <w:r w:rsidRPr="007D623A">
        <w:t>4.1.</w:t>
      </w:r>
      <w:r w:rsidR="00666D36">
        <w:t>8</w:t>
      </w:r>
      <w:r w:rsidRPr="007D623A">
        <w:t>.</w:t>
      </w:r>
      <w:r w:rsidR="00D701F9">
        <w:t> </w:t>
      </w:r>
      <w:r w:rsidRPr="007D623A">
        <w:rPr>
          <w:b/>
        </w:rPr>
        <w:t>aprēķins un apliecinājums</w:t>
      </w:r>
      <w:r w:rsidRPr="007D623A">
        <w:t xml:space="preserve"> par precīzo Preču daudzumu no kopēj</w:t>
      </w:r>
      <w:r>
        <w:t>ā</w:t>
      </w:r>
      <w:r w:rsidRPr="007D623A">
        <w:t xml:space="preserve"> paredzēt</w:t>
      </w:r>
      <w:r>
        <w:t>ā</w:t>
      </w:r>
      <w:r w:rsidRPr="007D623A">
        <w:t xml:space="preserve"> dārzeņu un augļu daudzuma, kas atbilst bioloģiskās lauksaimniecības</w:t>
      </w:r>
      <w:r w:rsidR="003D6B6E">
        <w:t>,</w:t>
      </w:r>
      <w:r w:rsidR="003D6B6E" w:rsidRPr="003D6B6E">
        <w:t xml:space="preserve"> </w:t>
      </w:r>
      <w:r w:rsidR="003D6B6E" w:rsidRPr="007D623A">
        <w:t>nacionālās pārtikas kvalitātes shēmas</w:t>
      </w:r>
      <w:r w:rsidRPr="007D623A">
        <w:t xml:space="preserve"> vai lauksaimniecības produktu integrētās audzēšanas prasībām. Un </w:t>
      </w:r>
      <w:r w:rsidRPr="00825D94">
        <w:rPr>
          <w:b/>
        </w:rPr>
        <w:t>apliecinājums</w:t>
      </w:r>
      <w:r w:rsidRPr="007D623A">
        <w:t xml:space="preserve"> kādi konkrēti atbilstoši bioloģiskās lauksaimniecības</w:t>
      </w:r>
      <w:r w:rsidR="003D6B6E">
        <w:t>,</w:t>
      </w:r>
      <w:r w:rsidR="003D6B6E" w:rsidRPr="003D6B6E">
        <w:t xml:space="preserve"> </w:t>
      </w:r>
      <w:r w:rsidR="003D6B6E" w:rsidRPr="007D623A">
        <w:t>nacionālās pārtikas kvalitātes shēmas</w:t>
      </w:r>
      <w:r w:rsidRPr="007D623A">
        <w:t xml:space="preserve"> vai lauksaimniecības produktu integrētās audzēšanas prasībām dārzeņi un/vai augļi tiks piegādāti visā līguma darbības laikā.</w:t>
      </w:r>
    </w:p>
    <w:p w:rsidR="002E4D32" w:rsidRPr="00FC6E49" w:rsidRDefault="00666D36" w:rsidP="00390385">
      <w:pPr>
        <w:ind w:right="-1" w:firstLine="720"/>
        <w:jc w:val="both"/>
      </w:pPr>
      <w:r>
        <w:rPr>
          <w:shd w:val="clear" w:color="auto" w:fill="FFFFFF"/>
        </w:rPr>
        <w:t>4.1.9</w:t>
      </w:r>
      <w:r w:rsidR="002E4D32">
        <w:rPr>
          <w:shd w:val="clear" w:color="auto" w:fill="FFFFFF"/>
        </w:rPr>
        <w:t>.</w:t>
      </w:r>
      <w:r w:rsidR="00B5255E">
        <w:rPr>
          <w:shd w:val="clear" w:color="auto" w:fill="FFFFFF"/>
        </w:rPr>
        <w:t> </w:t>
      </w:r>
      <w:r w:rsidR="002E4D32" w:rsidRPr="00BD3F93">
        <w:rPr>
          <w:b/>
        </w:rPr>
        <w:t>apliecinājums</w:t>
      </w:r>
      <w:r w:rsidR="002E4D32">
        <w:rPr>
          <w:b/>
        </w:rPr>
        <w:t xml:space="preserve">, </w:t>
      </w:r>
      <w:r w:rsidR="002E4D32" w:rsidRPr="00C4712C">
        <w:t>kas</w:t>
      </w:r>
      <w:r w:rsidR="002E4D32">
        <w:rPr>
          <w:b/>
        </w:rPr>
        <w:t xml:space="preserve"> </w:t>
      </w:r>
      <w:r w:rsidR="002E4D32">
        <w:t xml:space="preserve">atbilst Nolikuma </w:t>
      </w:r>
      <w:r w:rsidR="00E64BC7">
        <w:t>4</w:t>
      </w:r>
      <w:r w:rsidR="002E4D32" w:rsidRPr="00520213">
        <w:t>.</w:t>
      </w:r>
      <w:r w:rsidR="0011256D">
        <w:t> </w:t>
      </w:r>
      <w:r w:rsidR="002E4D32" w:rsidRPr="00520213">
        <w:t>pielikumā</w:t>
      </w:r>
      <w:r w:rsidR="002E4D32">
        <w:t xml:space="preserve"> norādītajam.</w:t>
      </w:r>
    </w:p>
    <w:p w:rsidR="00666D36" w:rsidRPr="007E04D7" w:rsidRDefault="001B4CD5" w:rsidP="00666D36">
      <w:pPr>
        <w:pStyle w:val="Default"/>
        <w:ind w:right="-1" w:firstLine="567"/>
        <w:jc w:val="both"/>
      </w:pPr>
      <w:r w:rsidRPr="001349AC">
        <w:rPr>
          <w:b/>
        </w:rPr>
        <w:t>4.2.</w:t>
      </w:r>
      <w:r w:rsidRPr="007D623A">
        <w:t xml:space="preserve"> </w:t>
      </w:r>
      <w:r w:rsidR="007E6E07">
        <w:t>Iepirkumu</w:t>
      </w:r>
      <w:r w:rsidR="007E6E07" w:rsidRPr="00F60388">
        <w:t xml:space="preserve"> kom</w:t>
      </w:r>
      <w:r w:rsidR="007E6E07">
        <w:t>isija pārbauda, vai uz pretenden</w:t>
      </w:r>
      <w:r w:rsidR="007E6E07" w:rsidRPr="00F60388">
        <w:t xml:space="preserve">tiem neattiecas </w:t>
      </w:r>
      <w:r w:rsidR="007E6E07">
        <w:t>Likuma 42. panta pirmajā daļā</w:t>
      </w:r>
      <w:r w:rsidR="007E6E07" w:rsidRPr="00F60388">
        <w:t xml:space="preserve"> minētie izslēgšanas nosacījumi</w:t>
      </w:r>
      <w:r w:rsidR="007E6E07">
        <w:t xml:space="preserve"> (pretendentu izslēgšanas gadījumi tiks pārbaudīti  Likuma 42. pantā noteiktajā kārtībā)</w:t>
      </w:r>
      <w:r w:rsidR="00666D36">
        <w:t>,</w:t>
      </w:r>
      <w:r w:rsidR="00666D36" w:rsidRPr="00666D36">
        <w:t xml:space="preserve"> </w:t>
      </w:r>
      <w:r w:rsidR="00666D36">
        <w:t>(Pasūtītājs nepiemēro Likuma 42. panta otrajā daļā minētos nosacījumus)</w:t>
      </w:r>
      <w:r w:rsidR="00666D36" w:rsidRPr="006E7BDF">
        <w:t>.</w:t>
      </w:r>
    </w:p>
    <w:p w:rsidR="003D6B6E" w:rsidRPr="00894407" w:rsidRDefault="003D6B6E" w:rsidP="003D6B6E">
      <w:pPr>
        <w:jc w:val="both"/>
      </w:pPr>
      <w:r>
        <w:rPr>
          <w:b/>
        </w:rPr>
        <w:t xml:space="preserve">          </w:t>
      </w:r>
      <w:r w:rsidR="001B4CD5" w:rsidRPr="00B05F45">
        <w:rPr>
          <w:b/>
        </w:rPr>
        <w:t>4.3.</w:t>
      </w:r>
      <w:r w:rsidR="001B4CD5" w:rsidRPr="005C2281">
        <w:t xml:space="preserve"> </w:t>
      </w:r>
      <w:r w:rsidRPr="00F0029E">
        <w:t>Ja pretendents plāno līguma izpildei piesaistīt apakšuzņēmējus,</w:t>
      </w:r>
      <w:r>
        <w:t xml:space="preserve"> tad pretendentam jāiesniedz</w:t>
      </w:r>
      <w:r w:rsidRPr="00F0029E">
        <w:t xml:space="preserve"> </w:t>
      </w:r>
      <w:r w:rsidRPr="00CB036E">
        <w:t>saraksts</w:t>
      </w:r>
      <w:r w:rsidRPr="00F0029E">
        <w:t>, kurā jānorāda visus tos apakšuzņēmējus, kuru sniedzamo pakalpojumu vērtība ir 10 % (desmit procenti)no kopējās līguma vērtības vai lielāka, un katram šādam apakšuzņēmējam izpildei nododamo pakalpojumu līgumu daļu.</w:t>
      </w:r>
    </w:p>
    <w:p w:rsidR="001349AC" w:rsidRPr="00FA6857" w:rsidRDefault="001349AC" w:rsidP="007A071F">
      <w:pPr>
        <w:ind w:firstLine="567"/>
        <w:jc w:val="both"/>
      </w:pPr>
    </w:p>
    <w:p w:rsidR="00B1456D" w:rsidRDefault="00D77DF8" w:rsidP="00FB2AE8">
      <w:pPr>
        <w:numPr>
          <w:ilvl w:val="0"/>
          <w:numId w:val="1"/>
        </w:numPr>
        <w:tabs>
          <w:tab w:val="left" w:pos="993"/>
        </w:tabs>
        <w:ind w:left="0" w:firstLine="720"/>
        <w:jc w:val="both"/>
        <w:rPr>
          <w:b/>
        </w:rPr>
      </w:pPr>
      <w:r w:rsidRPr="00FA6857">
        <w:rPr>
          <w:b/>
        </w:rPr>
        <w:t>Informācija par pretendenta saimniecisko un finansiālo stāvokli</w:t>
      </w:r>
      <w:r w:rsidR="00905690" w:rsidRPr="00FA6857">
        <w:rPr>
          <w:b/>
        </w:rPr>
        <w:t xml:space="preserve"> netiek prasīta.</w:t>
      </w:r>
    </w:p>
    <w:p w:rsidR="00332756" w:rsidRDefault="00332756" w:rsidP="00332756">
      <w:pPr>
        <w:ind w:left="720"/>
        <w:jc w:val="both"/>
        <w:rPr>
          <w:b/>
        </w:rPr>
      </w:pPr>
    </w:p>
    <w:p w:rsidR="00B1456D" w:rsidRDefault="00CB34D4" w:rsidP="00B10F3A">
      <w:pPr>
        <w:numPr>
          <w:ilvl w:val="0"/>
          <w:numId w:val="1"/>
        </w:numPr>
        <w:tabs>
          <w:tab w:val="left" w:pos="993"/>
        </w:tabs>
        <w:ind w:left="0" w:firstLine="720"/>
        <w:rPr>
          <w:b/>
        </w:rPr>
      </w:pPr>
      <w:r w:rsidRPr="00FA6857">
        <w:rPr>
          <w:b/>
        </w:rPr>
        <w:t>Pretendenta izslēgšanas nosacījumi</w:t>
      </w:r>
    </w:p>
    <w:p w:rsidR="001B4CD5" w:rsidRDefault="001B4CD5" w:rsidP="001B4CD5">
      <w:pPr>
        <w:ind w:firstLine="709"/>
        <w:jc w:val="both"/>
      </w:pPr>
      <w:r w:rsidRPr="00825D94">
        <w:rPr>
          <w:b/>
        </w:rPr>
        <w:t>6.1.</w:t>
      </w:r>
      <w:r>
        <w:t>Veicot pretendentu atbilstības Nolikuma 4.2.</w:t>
      </w:r>
      <w:r w:rsidR="004E7D3E">
        <w:t> apakš</w:t>
      </w:r>
      <w:r>
        <w:t>punktā noteiktajai prasībai pārbaudi, iepirkumu komisija saskaņā ar Likuma 42.</w:t>
      </w:r>
      <w:r w:rsidR="004E7D3E">
        <w:t> </w:t>
      </w:r>
      <w:r>
        <w:t>panta četrpadsmito daļu attiecībā uz pretendentu, kuram saskaņā ar iepirkuma nolikumā noteikto piedāvājumu vērtēšanas kārtību būtu piešķiramas tiesības slēgt Iepirkuma līgumu, pārbauda vai uz to neattiecas Likuma 42.</w:t>
      </w:r>
      <w:r w:rsidR="004E7D3E">
        <w:t> </w:t>
      </w:r>
      <w:r>
        <w:t>panta pirmajā daļā noteiktie izslēgšanas noteikumi. Iepirkumu komisija pārbaudi veic Likuma 42.</w:t>
      </w:r>
      <w:r w:rsidR="004E7D3E">
        <w:t> </w:t>
      </w:r>
      <w:r>
        <w:t>pantā noteiktajā kārtībā.</w:t>
      </w:r>
    </w:p>
    <w:p w:rsidR="001B4CD5" w:rsidRDefault="001B4CD5" w:rsidP="001B4CD5">
      <w:pPr>
        <w:ind w:firstLine="709"/>
        <w:jc w:val="both"/>
      </w:pPr>
      <w:r w:rsidRPr="00825D94">
        <w:rPr>
          <w:b/>
        </w:rPr>
        <w:lastRenderedPageBreak/>
        <w:t xml:space="preserve">6.2. </w:t>
      </w:r>
      <w:r>
        <w:t>Iepirkumu komisija neizskata pretendenta piedāvājumu un izslēdz pretendentu no turpmākās dalības jebkurā piedāvājumu vērtēšanas stadijā, ja:</w:t>
      </w:r>
    </w:p>
    <w:p w:rsidR="001B4CD5" w:rsidRDefault="001B4CD5" w:rsidP="001B4CD5">
      <w:pPr>
        <w:ind w:firstLine="709"/>
        <w:jc w:val="both"/>
      </w:pPr>
      <w:r>
        <w:t>6.2.1. pretendents ir sniedzis nepatiesu informāciju savas kvalifikācijas novērtēšanai vai nav sniedzis pieprasīto informāciju, vai iesniegtā informācija neatbilst Nolikuma 4.punktā noteiktajām prasībām;</w:t>
      </w:r>
    </w:p>
    <w:p w:rsidR="001B4CD5" w:rsidRDefault="001B4CD5" w:rsidP="001B4CD5">
      <w:pPr>
        <w:ind w:firstLine="709"/>
        <w:jc w:val="both"/>
      </w:pPr>
      <w:r>
        <w:t>6.2.2. pretendenta Tehniskais piedāvājums neatbilst Nolikuma prasībām;</w:t>
      </w:r>
    </w:p>
    <w:p w:rsidR="00B1456D" w:rsidRDefault="001B4CD5" w:rsidP="001B4CD5">
      <w:pPr>
        <w:ind w:firstLine="142"/>
        <w:jc w:val="both"/>
        <w:rPr>
          <w:b/>
        </w:rPr>
      </w:pPr>
      <w:r>
        <w:t xml:space="preserve">         </w:t>
      </w:r>
      <w:r w:rsidRPr="00825D94">
        <w:rPr>
          <w:b/>
        </w:rPr>
        <w:t>6.3.</w:t>
      </w:r>
      <w:r>
        <w:t xml:space="preserve"> Ja ir pamats apšaubīt pretendenta statusu, Iepirkumu komisijai ir tiesības jebkurā laikā pieprasīt no pretendenta, kas izturējis kvalifikācijas pārbaudi, apliecinājumu, ka viņa kvalifikācija joprojām atbilst Nolikumā noteiktajām prasībām. Ja Iepirkumu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Iepirkuma komisija pieprasa attiecīgo ziņu skaidrojumu</w:t>
      </w:r>
    </w:p>
    <w:p w:rsidR="001B4CD5" w:rsidRDefault="001B4CD5" w:rsidP="00B10F3A">
      <w:pPr>
        <w:ind w:firstLine="720"/>
        <w:rPr>
          <w:b/>
        </w:rPr>
      </w:pPr>
    </w:p>
    <w:p w:rsidR="00BF32A4" w:rsidRPr="00FA6857" w:rsidRDefault="00BF32A4" w:rsidP="00B10F3A">
      <w:pPr>
        <w:ind w:firstLine="720"/>
        <w:rPr>
          <w:b/>
        </w:rPr>
      </w:pPr>
      <w:r w:rsidRPr="00FA6857">
        <w:rPr>
          <w:b/>
        </w:rPr>
        <w:t>7.</w:t>
      </w:r>
      <w:r w:rsidR="00CC295C">
        <w:rPr>
          <w:b/>
        </w:rPr>
        <w:t> </w:t>
      </w:r>
      <w:r w:rsidRPr="00FA6857">
        <w:rPr>
          <w:b/>
        </w:rPr>
        <w:t>Piedāvājuma izvēles kritēriji</w:t>
      </w:r>
    </w:p>
    <w:p w:rsidR="008665BE" w:rsidRDefault="008665BE" w:rsidP="00A04504">
      <w:pPr>
        <w:ind w:right="-17" w:firstLine="709"/>
        <w:jc w:val="both"/>
      </w:pPr>
      <w:r w:rsidRPr="00B10F3A">
        <w:rPr>
          <w:b/>
        </w:rPr>
        <w:t>7.1.</w:t>
      </w:r>
      <w:r w:rsidR="00A04504">
        <w:t> </w:t>
      </w:r>
      <w:r w:rsidRPr="000B243D">
        <w:t xml:space="preserve">Piedāvājumu vērtēšana un salīdzināšana notiek saskaņā ar Nolikuma </w:t>
      </w:r>
      <w:r>
        <w:t xml:space="preserve">7.2. - </w:t>
      </w:r>
      <w:r w:rsidRPr="000B243D">
        <w:t>7.</w:t>
      </w:r>
      <w:r>
        <w:t>6</w:t>
      </w:r>
      <w:r w:rsidRPr="000B243D">
        <w:t>.</w:t>
      </w:r>
      <w:r w:rsidR="00A04504">
        <w:t> </w:t>
      </w:r>
      <w:r>
        <w:t>apakš</w:t>
      </w:r>
      <w:r w:rsidRPr="000B243D">
        <w:t>punktā noteiktajiem saimnieciski visizdevīgākā Tehniskai specifikācijai atbilstošā piedāvājuma noteikšanas kritērijiem. Piedāvājumu vērtēšana un salīdzināšana notiek katrā Iepirkuma daļā atsevišķi.</w:t>
      </w:r>
    </w:p>
    <w:p w:rsidR="008665BE" w:rsidRDefault="008665BE" w:rsidP="00A04504">
      <w:pPr>
        <w:ind w:right="-17" w:firstLine="709"/>
        <w:jc w:val="both"/>
      </w:pPr>
      <w:r w:rsidRPr="00B10F3A">
        <w:rPr>
          <w:b/>
        </w:rPr>
        <w:t>7.2.</w:t>
      </w:r>
      <w:r w:rsidR="00A04504">
        <w:t> </w:t>
      </w:r>
      <w:r w:rsidR="00404A89">
        <w:t>Pirmais vērtēšanas kritērijs "</w:t>
      </w:r>
      <w:r>
        <w:t>Preces viszemākā nosacītā līgumcena</w:t>
      </w:r>
      <w:r w:rsidR="00404A89">
        <w:t>"</w:t>
      </w:r>
      <w:r>
        <w:t>.</w:t>
      </w:r>
      <w:r w:rsidRPr="000B243D">
        <w:t xml:space="preserve"> </w:t>
      </w:r>
      <w:r>
        <w:t>Nosacīto līgumcenu veido I</w:t>
      </w:r>
      <w:r w:rsidRPr="002D1CC9">
        <w:t>epirkum</w:t>
      </w:r>
      <w:r>
        <w:t>ā</w:t>
      </w:r>
      <w:r w:rsidRPr="002D1CC9">
        <w:t xml:space="preserve"> </w:t>
      </w:r>
      <w:r>
        <w:t>norādīto P</w:t>
      </w:r>
      <w:r w:rsidRPr="00F62B72">
        <w:t>reču cena par vienu vienību</w:t>
      </w:r>
      <w:r>
        <w:t>,</w:t>
      </w:r>
      <w:r w:rsidRPr="001C4211">
        <w:t xml:space="preserve"> </w:t>
      </w:r>
      <w:r>
        <w:t xml:space="preserve">iekļaujot </w:t>
      </w:r>
      <w:r w:rsidRPr="00F62B72">
        <w:t>nodokļ</w:t>
      </w:r>
      <w:r>
        <w:t>us</w:t>
      </w:r>
      <w:r w:rsidRPr="00F62B72">
        <w:t xml:space="preserve"> un izdevum</w:t>
      </w:r>
      <w:r>
        <w:t>us</w:t>
      </w:r>
      <w:r w:rsidRPr="00F62B72">
        <w:t xml:space="preserve"> (t.sk. ar piegādi saistīt</w:t>
      </w:r>
      <w:r>
        <w:t>os</w:t>
      </w:r>
      <w:r w:rsidRPr="00F62B72">
        <w:t xml:space="preserve"> izdevum</w:t>
      </w:r>
      <w:r>
        <w:t>us</w:t>
      </w:r>
      <w:r w:rsidRPr="00F62B72">
        <w:t xml:space="preserve"> līdz ieslodzījuma vietām u.c.), bez </w:t>
      </w:r>
      <w:r w:rsidR="00A04504">
        <w:t xml:space="preserve">pievienotās vērtības nodokļa (turpmāk – </w:t>
      </w:r>
      <w:r w:rsidRPr="00F62B72">
        <w:t>PVN</w:t>
      </w:r>
      <w:r w:rsidR="00A04504">
        <w:t>)</w:t>
      </w:r>
      <w:r w:rsidRPr="00F62B72">
        <w:t>, kas reizināta ar Tehniskajā specifikācijā norādīto</w:t>
      </w:r>
      <w:r>
        <w:t xml:space="preserve"> aptuveno</w:t>
      </w:r>
      <w:r w:rsidRPr="00F62B72">
        <w:t xml:space="preserve"> nepieciešamo atbil</w:t>
      </w:r>
      <w:r>
        <w:t>stošo P</w:t>
      </w:r>
      <w:r w:rsidRPr="00F62B72">
        <w:t>reču daudzumu.</w:t>
      </w:r>
    </w:p>
    <w:p w:rsidR="008665BE" w:rsidRDefault="008665BE" w:rsidP="00A04504">
      <w:pPr>
        <w:ind w:right="-17" w:firstLine="709"/>
        <w:jc w:val="both"/>
      </w:pPr>
      <w:r w:rsidRPr="00B10F3A">
        <w:rPr>
          <w:b/>
        </w:rPr>
        <w:t>7.3.</w:t>
      </w:r>
      <w:r w:rsidR="00A04504">
        <w:t> </w:t>
      </w:r>
      <w:r w:rsidRPr="000B243D">
        <w:t xml:space="preserve">Otrais vērtēšanas kritērijs </w:t>
      </w:r>
      <w:r w:rsidR="00404A89">
        <w:t>"</w:t>
      </w:r>
      <w:r>
        <w:t>Preču daudzums, kas atbilst bioloģiskās lauksaimniecības</w:t>
      </w:r>
      <w:r w:rsidR="00404A89">
        <w:t>,</w:t>
      </w:r>
      <w:r>
        <w:t xml:space="preserve"> </w:t>
      </w:r>
      <w:r w:rsidR="00404A89" w:rsidRPr="007D623A">
        <w:t>nacionālās pārtikas kvalitātes shēmas</w:t>
      </w:r>
      <w:r w:rsidR="00404A89">
        <w:t xml:space="preserve"> </w:t>
      </w:r>
      <w:r>
        <w:t>vai lauksaimniecības produktu</w:t>
      </w:r>
      <w:r w:rsidR="00404A89">
        <w:t xml:space="preserve"> integrētās audzēšanas prasībām"</w:t>
      </w:r>
      <w:r>
        <w:t>.</w:t>
      </w:r>
    </w:p>
    <w:p w:rsidR="008665BE" w:rsidRDefault="008665BE" w:rsidP="00A04504">
      <w:pPr>
        <w:ind w:right="-17" w:firstLine="709"/>
        <w:jc w:val="both"/>
      </w:pPr>
      <w:r w:rsidRPr="00B10F3A">
        <w:rPr>
          <w:b/>
        </w:rPr>
        <w:t>7.4.</w:t>
      </w:r>
      <w:r w:rsidR="00A04504">
        <w:t> </w:t>
      </w:r>
      <w:r w:rsidR="00404A89">
        <w:t>Trešais vērtēšanas kritērijs "</w:t>
      </w:r>
      <w:r w:rsidRPr="00FD23BA">
        <w:t>Preču īpatsvars</w:t>
      </w:r>
      <w:r>
        <w:t xml:space="preserve"> (daudzums)</w:t>
      </w:r>
      <w:r w:rsidRPr="00FD23BA">
        <w:t xml:space="preserve">, kuri tiek piegādāti </w:t>
      </w:r>
      <w:r w:rsidR="00404A89">
        <w:t>primārajā iepakojumā</w:t>
      </w:r>
      <w:r w:rsidR="004F7EDC">
        <w:t>,</w:t>
      </w:r>
      <w:r w:rsidR="00404A89">
        <w:t xml:space="preserve"> </w:t>
      </w:r>
      <w:r w:rsidR="00404A89">
        <w:rPr>
          <w:bCs/>
        </w:rPr>
        <w:t xml:space="preserve">kuru pretendents </w:t>
      </w:r>
      <w:r w:rsidR="00404A89" w:rsidRPr="009270C0">
        <w:t>apņemas savākt atkārtotai izmantošanai, vai pārstrādei</w:t>
      </w:r>
      <w:r w:rsidR="00404A89">
        <w:t>"</w:t>
      </w:r>
      <w:r>
        <w:t>.</w:t>
      </w:r>
    </w:p>
    <w:p w:rsidR="008665BE" w:rsidRDefault="008665BE" w:rsidP="00A04504">
      <w:pPr>
        <w:ind w:right="-17" w:firstLine="709"/>
        <w:jc w:val="both"/>
      </w:pPr>
      <w:r w:rsidRPr="00B10F3A">
        <w:rPr>
          <w:b/>
        </w:rPr>
        <w:t>7.5.</w:t>
      </w:r>
      <w:r w:rsidR="00A04504">
        <w:t> </w:t>
      </w:r>
      <w:r>
        <w:t xml:space="preserve">Ceturtais </w:t>
      </w:r>
      <w:r w:rsidRPr="000B243D">
        <w:t>vērtēšanas kritērijs</w:t>
      </w:r>
      <w:r w:rsidR="00404A89">
        <w:t xml:space="preserve"> "</w:t>
      </w:r>
      <w:r>
        <w:t>Preču daudzums, kas tiek piegādāts izmantojot autotransportu ar oglekļa dioksīda emisijas un piesārņotāju – slāpekļa oksīdu, metānu nesaturošo ogļūdeņražu un cieto daļiņu daudzumu kas nepārsniedz EURO</w:t>
      </w:r>
      <w:r w:rsidR="00A10A52">
        <w:t> </w:t>
      </w:r>
      <w:r>
        <w:t>5</w:t>
      </w:r>
      <w:r w:rsidR="00A04504">
        <w:t> </w:t>
      </w:r>
      <w:r w:rsidR="00404A89">
        <w:t>standartus"</w:t>
      </w:r>
      <w:r>
        <w:t xml:space="preserve">. </w:t>
      </w:r>
      <w:r w:rsidRPr="007750CA">
        <w:t>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w:t>
      </w:r>
      <w:r>
        <w:t xml:space="preserve"> Autotransporta valsts reģistrācijas numuri, kas atbilst EURO</w:t>
      </w:r>
      <w:r w:rsidR="00A10A52">
        <w:t> </w:t>
      </w:r>
      <w:r>
        <w:t>5</w:t>
      </w:r>
      <w:r w:rsidR="00A04504">
        <w:t> </w:t>
      </w:r>
      <w:r>
        <w:t>standartiem, tiks iekļauti piegādes līgumā.</w:t>
      </w:r>
    </w:p>
    <w:p w:rsidR="008665BE" w:rsidRPr="000B243D" w:rsidRDefault="008665BE" w:rsidP="00B10F3A">
      <w:pPr>
        <w:ind w:right="-17" w:firstLine="709"/>
        <w:jc w:val="both"/>
      </w:pPr>
      <w:r w:rsidRPr="00B10F3A">
        <w:rPr>
          <w:b/>
        </w:rPr>
        <w:t>7.6.</w:t>
      </w:r>
      <w:r w:rsidR="00A04504">
        <w:t> </w:t>
      </w:r>
      <w:r w:rsidRPr="000B243D">
        <w:t>Saimnieciski visizdevīgākā piedāvājuma izvēles kritēriji un to skaitliskās vērtības:</w:t>
      </w:r>
    </w:p>
    <w:p w:rsidR="008665BE" w:rsidRPr="000B243D" w:rsidRDefault="008665BE" w:rsidP="008665BE">
      <w:pPr>
        <w:ind w:firstLine="540"/>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5203"/>
        <w:gridCol w:w="2977"/>
      </w:tblGrid>
      <w:tr w:rsidR="00D90237" w:rsidRPr="000B243D" w:rsidTr="004B5870">
        <w:tc>
          <w:tcPr>
            <w:tcW w:w="1176" w:type="dxa"/>
            <w:tcBorders>
              <w:bottom w:val="single" w:sz="4" w:space="0" w:color="auto"/>
            </w:tcBorders>
            <w:vAlign w:val="center"/>
          </w:tcPr>
          <w:p w:rsidR="00D90237" w:rsidRPr="00942B03" w:rsidRDefault="00D90237" w:rsidP="004B5870">
            <w:pPr>
              <w:pStyle w:val="BodyText"/>
              <w:tabs>
                <w:tab w:val="left" w:pos="1260"/>
              </w:tabs>
              <w:jc w:val="center"/>
              <w:rPr>
                <w:rFonts w:ascii="Times New Roman" w:hAnsi="Times New Roman"/>
                <w:b/>
                <w:sz w:val="24"/>
                <w:szCs w:val="24"/>
              </w:rPr>
            </w:pPr>
            <w:r w:rsidRPr="00942B03">
              <w:rPr>
                <w:rFonts w:ascii="Times New Roman" w:hAnsi="Times New Roman"/>
                <w:b/>
                <w:sz w:val="24"/>
                <w:szCs w:val="24"/>
              </w:rPr>
              <w:t>Nr.</w:t>
            </w:r>
          </w:p>
          <w:p w:rsidR="00D90237" w:rsidRPr="00942B03" w:rsidRDefault="00D90237" w:rsidP="004B5870">
            <w:pPr>
              <w:pStyle w:val="BodyText"/>
              <w:tabs>
                <w:tab w:val="left" w:pos="1260"/>
              </w:tabs>
              <w:jc w:val="center"/>
              <w:rPr>
                <w:rFonts w:ascii="Times New Roman" w:hAnsi="Times New Roman"/>
                <w:b/>
                <w:sz w:val="24"/>
                <w:szCs w:val="24"/>
              </w:rPr>
            </w:pPr>
            <w:r w:rsidRPr="00942B03">
              <w:rPr>
                <w:rFonts w:ascii="Times New Roman" w:hAnsi="Times New Roman"/>
                <w:b/>
                <w:sz w:val="24"/>
                <w:szCs w:val="24"/>
              </w:rPr>
              <w:t>p.k.</w:t>
            </w:r>
          </w:p>
        </w:tc>
        <w:tc>
          <w:tcPr>
            <w:tcW w:w="5203" w:type="dxa"/>
            <w:tcBorders>
              <w:bottom w:val="single" w:sz="4" w:space="0" w:color="auto"/>
            </w:tcBorders>
            <w:vAlign w:val="center"/>
          </w:tcPr>
          <w:p w:rsidR="00D90237" w:rsidRPr="00942B03" w:rsidRDefault="00D90237" w:rsidP="004B5870">
            <w:pPr>
              <w:pStyle w:val="BodyText"/>
              <w:tabs>
                <w:tab w:val="left" w:pos="1260"/>
              </w:tabs>
              <w:jc w:val="center"/>
              <w:rPr>
                <w:rFonts w:ascii="Times New Roman" w:hAnsi="Times New Roman"/>
                <w:b/>
                <w:sz w:val="24"/>
                <w:szCs w:val="24"/>
              </w:rPr>
            </w:pPr>
            <w:r w:rsidRPr="00942B03">
              <w:rPr>
                <w:rFonts w:ascii="Times New Roman" w:hAnsi="Times New Roman"/>
                <w:b/>
                <w:sz w:val="24"/>
                <w:szCs w:val="24"/>
              </w:rPr>
              <w:t>Vērtēšanas kritēriji</w:t>
            </w:r>
          </w:p>
        </w:tc>
        <w:tc>
          <w:tcPr>
            <w:tcW w:w="2977" w:type="dxa"/>
            <w:tcBorders>
              <w:bottom w:val="single" w:sz="4" w:space="0" w:color="auto"/>
            </w:tcBorders>
            <w:vAlign w:val="center"/>
          </w:tcPr>
          <w:p w:rsidR="00D90237" w:rsidRPr="000B243D" w:rsidRDefault="00D90237" w:rsidP="004B5870">
            <w:pPr>
              <w:jc w:val="center"/>
              <w:rPr>
                <w:b/>
              </w:rPr>
            </w:pPr>
            <w:r w:rsidRPr="000B243D">
              <w:rPr>
                <w:b/>
              </w:rPr>
              <w:t>Īpatsvars vērtēšanā (punktu skaits)</w:t>
            </w:r>
          </w:p>
        </w:tc>
      </w:tr>
      <w:tr w:rsidR="00D90237" w:rsidRPr="000B243D" w:rsidTr="004B5870">
        <w:tc>
          <w:tcPr>
            <w:tcW w:w="1176" w:type="dxa"/>
            <w:tcBorders>
              <w:bottom w:val="single" w:sz="4" w:space="0" w:color="auto"/>
            </w:tcBorders>
            <w:vAlign w:val="center"/>
          </w:tcPr>
          <w:p w:rsidR="00D90237" w:rsidRPr="00942B03" w:rsidRDefault="00D90237" w:rsidP="004B5870">
            <w:pPr>
              <w:pStyle w:val="BodyText"/>
              <w:tabs>
                <w:tab w:val="left" w:pos="1260"/>
              </w:tabs>
              <w:jc w:val="center"/>
              <w:rPr>
                <w:rFonts w:ascii="Times New Roman" w:hAnsi="Times New Roman"/>
                <w:sz w:val="24"/>
                <w:szCs w:val="24"/>
              </w:rPr>
            </w:pPr>
            <w:r w:rsidRPr="00942B03">
              <w:rPr>
                <w:rFonts w:ascii="Times New Roman" w:hAnsi="Times New Roman"/>
                <w:sz w:val="24"/>
                <w:szCs w:val="24"/>
              </w:rPr>
              <w:t>1.</w:t>
            </w:r>
          </w:p>
        </w:tc>
        <w:tc>
          <w:tcPr>
            <w:tcW w:w="5203" w:type="dxa"/>
            <w:tcBorders>
              <w:bottom w:val="single" w:sz="4" w:space="0" w:color="auto"/>
            </w:tcBorders>
            <w:vAlign w:val="center"/>
          </w:tcPr>
          <w:p w:rsidR="00D90237" w:rsidRPr="000B243D" w:rsidRDefault="00D90237" w:rsidP="004B5870">
            <w:pPr>
              <w:jc w:val="both"/>
            </w:pPr>
            <w:r w:rsidRPr="00A408A2">
              <w:t>Preces viszemākā nosacīt</w:t>
            </w:r>
            <w:r>
              <w:t>ā</w:t>
            </w:r>
            <w:r w:rsidRPr="00A408A2">
              <w:t xml:space="preserve"> līgumcena</w:t>
            </w:r>
          </w:p>
        </w:tc>
        <w:tc>
          <w:tcPr>
            <w:tcW w:w="2977" w:type="dxa"/>
            <w:tcBorders>
              <w:bottom w:val="single" w:sz="4" w:space="0" w:color="auto"/>
            </w:tcBorders>
            <w:vAlign w:val="center"/>
          </w:tcPr>
          <w:p w:rsidR="00D90237" w:rsidRPr="00942B03" w:rsidRDefault="00D90237" w:rsidP="004B5870">
            <w:pPr>
              <w:pStyle w:val="BodyText"/>
              <w:tabs>
                <w:tab w:val="left" w:pos="1260"/>
              </w:tabs>
              <w:jc w:val="center"/>
              <w:rPr>
                <w:rFonts w:ascii="Times New Roman" w:hAnsi="Times New Roman"/>
                <w:b/>
                <w:sz w:val="24"/>
                <w:szCs w:val="24"/>
              </w:rPr>
            </w:pPr>
            <w:r w:rsidRPr="00942B03">
              <w:rPr>
                <w:rFonts w:ascii="Times New Roman" w:hAnsi="Times New Roman"/>
                <w:b/>
                <w:sz w:val="24"/>
                <w:szCs w:val="24"/>
              </w:rPr>
              <w:t>50 punkti</w:t>
            </w:r>
          </w:p>
        </w:tc>
      </w:tr>
      <w:tr w:rsidR="00D90237" w:rsidRPr="000B243D" w:rsidTr="004B5870">
        <w:tc>
          <w:tcPr>
            <w:tcW w:w="1176" w:type="dxa"/>
            <w:tcBorders>
              <w:top w:val="single" w:sz="4" w:space="0" w:color="auto"/>
              <w:left w:val="single" w:sz="4" w:space="0" w:color="auto"/>
              <w:bottom w:val="single" w:sz="4" w:space="0" w:color="auto"/>
            </w:tcBorders>
            <w:vAlign w:val="center"/>
          </w:tcPr>
          <w:p w:rsidR="00D90237" w:rsidRPr="00942B03" w:rsidRDefault="00D90237" w:rsidP="004B5870">
            <w:pPr>
              <w:pStyle w:val="BodyText"/>
              <w:tabs>
                <w:tab w:val="left" w:pos="1260"/>
              </w:tabs>
              <w:jc w:val="center"/>
              <w:rPr>
                <w:rFonts w:ascii="Times New Roman" w:hAnsi="Times New Roman"/>
                <w:sz w:val="24"/>
                <w:szCs w:val="24"/>
              </w:rPr>
            </w:pPr>
            <w:r w:rsidRPr="00942B03">
              <w:rPr>
                <w:rFonts w:ascii="Times New Roman" w:hAnsi="Times New Roman"/>
                <w:sz w:val="24"/>
                <w:szCs w:val="24"/>
              </w:rPr>
              <w:t>2.</w:t>
            </w:r>
          </w:p>
        </w:tc>
        <w:tc>
          <w:tcPr>
            <w:tcW w:w="5203" w:type="dxa"/>
            <w:tcBorders>
              <w:top w:val="single" w:sz="4" w:space="0" w:color="auto"/>
              <w:bottom w:val="single" w:sz="4" w:space="0" w:color="auto"/>
            </w:tcBorders>
            <w:vAlign w:val="center"/>
          </w:tcPr>
          <w:p w:rsidR="00D90237" w:rsidRPr="000B243D" w:rsidRDefault="00D90237" w:rsidP="004B5870">
            <w:pPr>
              <w:jc w:val="both"/>
            </w:pPr>
            <w:r>
              <w:t>Preču daudzums, kas atbilst bioloģiskās lauksaimniecības,</w:t>
            </w:r>
            <w:r w:rsidRPr="007D623A">
              <w:t xml:space="preserve"> nacionālās pārtikas kvalitātes shēmas</w:t>
            </w:r>
            <w:r>
              <w:t xml:space="preserve"> vai lauksaimniecības produktu integrētās audzēšanas prasībām</w:t>
            </w:r>
          </w:p>
        </w:tc>
        <w:tc>
          <w:tcPr>
            <w:tcW w:w="2977" w:type="dxa"/>
            <w:tcBorders>
              <w:top w:val="single" w:sz="4" w:space="0" w:color="auto"/>
              <w:bottom w:val="single" w:sz="4" w:space="0" w:color="auto"/>
              <w:right w:val="single" w:sz="4" w:space="0" w:color="auto"/>
            </w:tcBorders>
            <w:vAlign w:val="center"/>
          </w:tcPr>
          <w:p w:rsidR="00D90237" w:rsidRPr="00942B03" w:rsidRDefault="00D90237" w:rsidP="004B5870">
            <w:pPr>
              <w:pStyle w:val="BodyText"/>
              <w:tabs>
                <w:tab w:val="left" w:pos="1260"/>
              </w:tabs>
              <w:jc w:val="center"/>
              <w:rPr>
                <w:rFonts w:ascii="Times New Roman" w:hAnsi="Times New Roman"/>
                <w:b/>
                <w:sz w:val="24"/>
                <w:szCs w:val="24"/>
              </w:rPr>
            </w:pPr>
            <w:r>
              <w:rPr>
                <w:rFonts w:ascii="Times New Roman" w:hAnsi="Times New Roman"/>
                <w:b/>
                <w:sz w:val="24"/>
                <w:szCs w:val="24"/>
              </w:rPr>
              <w:t>20</w:t>
            </w:r>
            <w:r w:rsidRPr="00942B03">
              <w:rPr>
                <w:rFonts w:ascii="Times New Roman" w:hAnsi="Times New Roman"/>
                <w:b/>
                <w:sz w:val="24"/>
                <w:szCs w:val="24"/>
              </w:rPr>
              <w:t xml:space="preserve"> punkti</w:t>
            </w:r>
          </w:p>
        </w:tc>
      </w:tr>
      <w:tr w:rsidR="00D90237" w:rsidRPr="000B243D" w:rsidTr="004B5870">
        <w:tc>
          <w:tcPr>
            <w:tcW w:w="1176" w:type="dxa"/>
            <w:tcBorders>
              <w:top w:val="single" w:sz="4" w:space="0" w:color="auto"/>
              <w:left w:val="single" w:sz="4" w:space="0" w:color="auto"/>
              <w:bottom w:val="single" w:sz="4" w:space="0" w:color="auto"/>
            </w:tcBorders>
            <w:vAlign w:val="center"/>
          </w:tcPr>
          <w:p w:rsidR="00D90237" w:rsidRPr="00942B03" w:rsidRDefault="00D90237" w:rsidP="004B5870">
            <w:pPr>
              <w:pStyle w:val="BodyText"/>
              <w:tabs>
                <w:tab w:val="left" w:pos="1260"/>
              </w:tabs>
              <w:jc w:val="center"/>
              <w:rPr>
                <w:rFonts w:ascii="Times New Roman" w:hAnsi="Times New Roman"/>
                <w:sz w:val="24"/>
                <w:szCs w:val="24"/>
              </w:rPr>
            </w:pPr>
            <w:r w:rsidRPr="00942B03">
              <w:rPr>
                <w:rFonts w:ascii="Times New Roman" w:hAnsi="Times New Roman"/>
                <w:sz w:val="24"/>
                <w:szCs w:val="24"/>
              </w:rPr>
              <w:t>3.</w:t>
            </w:r>
          </w:p>
        </w:tc>
        <w:tc>
          <w:tcPr>
            <w:tcW w:w="5203" w:type="dxa"/>
            <w:tcBorders>
              <w:top w:val="single" w:sz="4" w:space="0" w:color="auto"/>
              <w:bottom w:val="single" w:sz="4" w:space="0" w:color="auto"/>
            </w:tcBorders>
            <w:vAlign w:val="center"/>
          </w:tcPr>
          <w:p w:rsidR="00D90237" w:rsidRPr="000B243D" w:rsidRDefault="00D90237" w:rsidP="0059239D">
            <w:pPr>
              <w:jc w:val="both"/>
              <w:rPr>
                <w:bCs/>
              </w:rPr>
            </w:pPr>
            <w:r>
              <w:t>Preču</w:t>
            </w:r>
            <w:r w:rsidRPr="002845C6">
              <w:t xml:space="preserve"> īpatsvars, kuri tiek piegādāti primārajā iepakojumā</w:t>
            </w:r>
            <w:r w:rsidR="0059239D">
              <w:t xml:space="preserve">, </w:t>
            </w:r>
            <w:r>
              <w:rPr>
                <w:bCs/>
              </w:rPr>
              <w:t xml:space="preserve">kuru pretendents </w:t>
            </w:r>
            <w:r w:rsidRPr="009270C0">
              <w:t>apņemas savākt atkārtotai izmantošanai, vai pārstrādei</w:t>
            </w:r>
          </w:p>
        </w:tc>
        <w:tc>
          <w:tcPr>
            <w:tcW w:w="2977" w:type="dxa"/>
            <w:tcBorders>
              <w:top w:val="single" w:sz="4" w:space="0" w:color="auto"/>
              <w:bottom w:val="single" w:sz="4" w:space="0" w:color="auto"/>
              <w:right w:val="single" w:sz="4" w:space="0" w:color="auto"/>
            </w:tcBorders>
            <w:vAlign w:val="center"/>
          </w:tcPr>
          <w:p w:rsidR="00D90237" w:rsidRPr="00942B03" w:rsidRDefault="00D90237" w:rsidP="004B5870">
            <w:pPr>
              <w:pStyle w:val="BodyText"/>
              <w:tabs>
                <w:tab w:val="left" w:pos="1260"/>
              </w:tabs>
              <w:jc w:val="center"/>
              <w:rPr>
                <w:rFonts w:ascii="Times New Roman" w:hAnsi="Times New Roman"/>
                <w:b/>
                <w:sz w:val="24"/>
                <w:szCs w:val="24"/>
              </w:rPr>
            </w:pPr>
            <w:r>
              <w:rPr>
                <w:rFonts w:ascii="Times New Roman" w:hAnsi="Times New Roman"/>
                <w:b/>
                <w:sz w:val="24"/>
                <w:szCs w:val="24"/>
              </w:rPr>
              <w:t>1</w:t>
            </w:r>
            <w:r w:rsidRPr="00942B03">
              <w:rPr>
                <w:rFonts w:ascii="Times New Roman" w:hAnsi="Times New Roman"/>
                <w:b/>
                <w:sz w:val="24"/>
                <w:szCs w:val="24"/>
              </w:rPr>
              <w:t>5 punkti</w:t>
            </w:r>
          </w:p>
        </w:tc>
      </w:tr>
      <w:tr w:rsidR="00D90237" w:rsidRPr="000B243D" w:rsidTr="004B5870">
        <w:tc>
          <w:tcPr>
            <w:tcW w:w="1176" w:type="dxa"/>
            <w:vAlign w:val="center"/>
          </w:tcPr>
          <w:p w:rsidR="00D90237" w:rsidRPr="00AB2348" w:rsidRDefault="00D90237" w:rsidP="004B5870">
            <w:pPr>
              <w:pStyle w:val="BodyText"/>
              <w:tabs>
                <w:tab w:val="left" w:pos="1260"/>
              </w:tabs>
              <w:jc w:val="center"/>
              <w:rPr>
                <w:rFonts w:ascii="Times New Roman" w:hAnsi="Times New Roman"/>
                <w:bCs/>
                <w:sz w:val="24"/>
                <w:szCs w:val="24"/>
              </w:rPr>
            </w:pPr>
            <w:r w:rsidRPr="00AB2348">
              <w:rPr>
                <w:rFonts w:ascii="Times New Roman" w:hAnsi="Times New Roman"/>
                <w:bCs/>
                <w:sz w:val="24"/>
                <w:szCs w:val="24"/>
              </w:rPr>
              <w:lastRenderedPageBreak/>
              <w:t>4.</w:t>
            </w:r>
          </w:p>
        </w:tc>
        <w:tc>
          <w:tcPr>
            <w:tcW w:w="5203" w:type="dxa"/>
            <w:vAlign w:val="center"/>
          </w:tcPr>
          <w:p w:rsidR="00D90237" w:rsidRPr="00AB2348" w:rsidRDefault="00D90237" w:rsidP="004B5870">
            <w:pPr>
              <w:pStyle w:val="BodyText"/>
              <w:tabs>
                <w:tab w:val="left" w:pos="1260"/>
              </w:tabs>
              <w:rPr>
                <w:rFonts w:ascii="Times New Roman" w:hAnsi="Times New Roman"/>
                <w:bCs/>
                <w:sz w:val="24"/>
                <w:szCs w:val="24"/>
              </w:rPr>
            </w:pPr>
            <w:r w:rsidRPr="00AB2348">
              <w:rPr>
                <w:rFonts w:ascii="Times New Roman" w:hAnsi="Times New Roman"/>
                <w:bCs/>
                <w:sz w:val="24"/>
                <w:szCs w:val="24"/>
              </w:rPr>
              <w:t xml:space="preserve">Preču daudzums, kas </w:t>
            </w:r>
            <w:r w:rsidRPr="00AB2348">
              <w:rPr>
                <w:rFonts w:ascii="Times New Roman" w:hAnsi="Times New Roman"/>
                <w:sz w:val="24"/>
                <w:szCs w:val="24"/>
              </w:rPr>
              <w:t xml:space="preserve">tiek piegādāts </w:t>
            </w:r>
            <w:r w:rsidRPr="00AB2348">
              <w:rPr>
                <w:rFonts w:ascii="Times New Roman" w:hAnsi="Times New Roman"/>
                <w:bCs/>
                <w:sz w:val="24"/>
                <w:szCs w:val="24"/>
              </w:rPr>
              <w:t>izmanto</w:t>
            </w:r>
            <w:r>
              <w:rPr>
                <w:rFonts w:ascii="Times New Roman" w:hAnsi="Times New Roman"/>
                <w:bCs/>
                <w:sz w:val="24"/>
                <w:szCs w:val="24"/>
              </w:rPr>
              <w:t>jot</w:t>
            </w:r>
            <w:r w:rsidRPr="00AB2348">
              <w:rPr>
                <w:rFonts w:ascii="Times New Roman" w:hAnsi="Times New Roman"/>
                <w:bCs/>
                <w:sz w:val="24"/>
                <w:szCs w:val="24"/>
              </w:rPr>
              <w:t xml:space="preserve"> autotransport</w:t>
            </w:r>
            <w:r>
              <w:rPr>
                <w:rFonts w:ascii="Times New Roman" w:hAnsi="Times New Roman"/>
                <w:bCs/>
                <w:sz w:val="24"/>
                <w:szCs w:val="24"/>
              </w:rPr>
              <w:t>u</w:t>
            </w:r>
            <w:r w:rsidRPr="00AB2348">
              <w:rPr>
                <w:rFonts w:ascii="Times New Roman" w:hAnsi="Times New Roman"/>
                <w:bCs/>
                <w:sz w:val="24"/>
                <w:szCs w:val="24"/>
              </w:rPr>
              <w:t xml:space="preserve"> ar oglekļa dioksīda emisijas un piesārņotāju – slāpekļa oksīdu, metānu nesaturošo ogļūdeņražu un cieto daļiņu daudzumu kas nepārsniedz EURO</w:t>
            </w:r>
            <w:r>
              <w:rPr>
                <w:rFonts w:ascii="Times New Roman" w:hAnsi="Times New Roman"/>
                <w:bCs/>
                <w:sz w:val="24"/>
                <w:szCs w:val="24"/>
              </w:rPr>
              <w:t> </w:t>
            </w:r>
            <w:r w:rsidRPr="00AB2348">
              <w:rPr>
                <w:rFonts w:ascii="Times New Roman" w:hAnsi="Times New Roman"/>
                <w:bCs/>
                <w:sz w:val="24"/>
                <w:szCs w:val="24"/>
              </w:rPr>
              <w:t>5</w:t>
            </w:r>
            <w:r>
              <w:rPr>
                <w:rFonts w:ascii="Times New Roman" w:hAnsi="Times New Roman"/>
                <w:bCs/>
                <w:sz w:val="24"/>
                <w:szCs w:val="24"/>
              </w:rPr>
              <w:t> </w:t>
            </w:r>
            <w:r w:rsidRPr="00AB2348">
              <w:rPr>
                <w:rFonts w:ascii="Times New Roman" w:hAnsi="Times New Roman"/>
                <w:bCs/>
                <w:sz w:val="24"/>
                <w:szCs w:val="24"/>
              </w:rPr>
              <w:t>standartus</w:t>
            </w:r>
          </w:p>
        </w:tc>
        <w:tc>
          <w:tcPr>
            <w:tcW w:w="2977" w:type="dxa"/>
            <w:vAlign w:val="center"/>
          </w:tcPr>
          <w:p w:rsidR="00D90237" w:rsidRPr="00942B03" w:rsidRDefault="00D90237" w:rsidP="004B5870">
            <w:pPr>
              <w:pStyle w:val="BodyText"/>
              <w:tabs>
                <w:tab w:val="left" w:pos="1260"/>
              </w:tabs>
              <w:jc w:val="center"/>
              <w:rPr>
                <w:rFonts w:ascii="Times New Roman" w:hAnsi="Times New Roman"/>
                <w:b/>
                <w:sz w:val="24"/>
                <w:szCs w:val="24"/>
              </w:rPr>
            </w:pPr>
            <w:r>
              <w:rPr>
                <w:rFonts w:ascii="Times New Roman" w:hAnsi="Times New Roman"/>
                <w:b/>
                <w:sz w:val="24"/>
                <w:szCs w:val="24"/>
              </w:rPr>
              <w:t>1</w:t>
            </w:r>
            <w:r w:rsidRPr="00942B03">
              <w:rPr>
                <w:rFonts w:ascii="Times New Roman" w:hAnsi="Times New Roman"/>
                <w:b/>
                <w:sz w:val="24"/>
                <w:szCs w:val="24"/>
              </w:rPr>
              <w:t>5 punkti</w:t>
            </w:r>
          </w:p>
        </w:tc>
      </w:tr>
      <w:tr w:rsidR="00D90237" w:rsidRPr="000B243D" w:rsidTr="004B5870">
        <w:tc>
          <w:tcPr>
            <w:tcW w:w="6379" w:type="dxa"/>
            <w:gridSpan w:val="2"/>
            <w:vAlign w:val="center"/>
          </w:tcPr>
          <w:p w:rsidR="00D90237" w:rsidRPr="00942B03" w:rsidRDefault="00D90237" w:rsidP="004B5870">
            <w:pPr>
              <w:pStyle w:val="BodyText"/>
              <w:tabs>
                <w:tab w:val="left" w:pos="1260"/>
              </w:tabs>
              <w:jc w:val="right"/>
              <w:rPr>
                <w:rFonts w:ascii="Times New Roman" w:hAnsi="Times New Roman"/>
                <w:b/>
                <w:bCs/>
                <w:sz w:val="24"/>
                <w:szCs w:val="24"/>
              </w:rPr>
            </w:pPr>
            <w:r w:rsidRPr="00942B03">
              <w:rPr>
                <w:rFonts w:ascii="Times New Roman" w:hAnsi="Times New Roman"/>
                <w:b/>
                <w:bCs/>
                <w:sz w:val="24"/>
                <w:szCs w:val="24"/>
              </w:rPr>
              <w:t>KOPĀ:</w:t>
            </w:r>
          </w:p>
        </w:tc>
        <w:tc>
          <w:tcPr>
            <w:tcW w:w="2977" w:type="dxa"/>
            <w:vAlign w:val="center"/>
          </w:tcPr>
          <w:p w:rsidR="00D90237" w:rsidRPr="00942B03" w:rsidRDefault="00D90237" w:rsidP="004B5870">
            <w:pPr>
              <w:pStyle w:val="BodyText"/>
              <w:tabs>
                <w:tab w:val="left" w:pos="1260"/>
              </w:tabs>
              <w:jc w:val="center"/>
              <w:rPr>
                <w:rFonts w:ascii="Times New Roman" w:hAnsi="Times New Roman"/>
                <w:b/>
                <w:sz w:val="24"/>
                <w:szCs w:val="24"/>
              </w:rPr>
            </w:pPr>
            <w:r w:rsidRPr="00942B03">
              <w:rPr>
                <w:rFonts w:ascii="Times New Roman" w:hAnsi="Times New Roman"/>
                <w:b/>
                <w:sz w:val="24"/>
                <w:szCs w:val="24"/>
              </w:rPr>
              <w:t>100</w:t>
            </w:r>
          </w:p>
        </w:tc>
      </w:tr>
    </w:tbl>
    <w:p w:rsidR="00D90237" w:rsidRPr="000B243D" w:rsidRDefault="00D90237" w:rsidP="00D90237">
      <w:pPr>
        <w:pStyle w:val="naisf"/>
        <w:ind w:firstLine="540"/>
      </w:pPr>
      <w:r w:rsidRPr="000B243D">
        <w:t>Iepirkumu komisija piedāvājumu vērtēs atbilstoši visiem Nolikumā norādītajiem kritērijiem. Punkti tiks aprēķināti atbilstoši turpmāk norādītajam aprakstam un formulām:</w:t>
      </w:r>
    </w:p>
    <w:p w:rsidR="00D90237" w:rsidRPr="000B243D" w:rsidRDefault="004E7D3E" w:rsidP="00D90237">
      <w:pPr>
        <w:pStyle w:val="naisf"/>
        <w:ind w:firstLine="709"/>
        <w:rPr>
          <w:bCs/>
          <w:iCs/>
        </w:rPr>
      </w:pPr>
      <w:r w:rsidRPr="00825D94">
        <w:t>7.6.1.</w:t>
      </w:r>
      <w:r>
        <w:rPr>
          <w:b/>
        </w:rPr>
        <w:t> </w:t>
      </w:r>
      <w:r w:rsidR="00D90237" w:rsidRPr="000B243D">
        <w:rPr>
          <w:b/>
        </w:rPr>
        <w:t>1.</w:t>
      </w:r>
      <w:r w:rsidR="00D90237">
        <w:rPr>
          <w:b/>
        </w:rPr>
        <w:t> </w:t>
      </w:r>
      <w:r w:rsidR="00D90237" w:rsidRPr="000B243D">
        <w:rPr>
          <w:b/>
        </w:rPr>
        <w:t>vērtēšanas kritērijs</w:t>
      </w:r>
      <w:r w:rsidR="00D90237" w:rsidRPr="000B243D">
        <w:t xml:space="preserve"> </w:t>
      </w:r>
      <w:r w:rsidR="00D90237">
        <w:t>–</w:t>
      </w:r>
      <w:r w:rsidR="00D90237" w:rsidRPr="000B243D">
        <w:t xml:space="preserve"> </w:t>
      </w:r>
      <w:r w:rsidR="00D90237" w:rsidRPr="00A408A2">
        <w:t>Preces viszemākā nosacīt</w:t>
      </w:r>
      <w:r w:rsidR="00D90237">
        <w:t>ā</w:t>
      </w:r>
      <w:r w:rsidR="00D90237" w:rsidRPr="00A408A2">
        <w:t xml:space="preserve"> līgumcena</w:t>
      </w:r>
      <w:r w:rsidR="00D90237" w:rsidRPr="000B243D">
        <w:rPr>
          <w:bCs/>
          <w:iCs/>
        </w:rPr>
        <w:t xml:space="preserve"> (jāiekļauj visi paredzamie izdevumi, </w:t>
      </w:r>
      <w:r w:rsidR="00D90237">
        <w:t>piegāde, izkraušana katra piegādes vietas noliktavā</w:t>
      </w:r>
      <w:r w:rsidR="00D90237" w:rsidRPr="000B243D">
        <w:rPr>
          <w:bCs/>
          <w:iCs/>
        </w:rPr>
        <w:t>,</w:t>
      </w:r>
      <w:r w:rsidR="00D90237">
        <w:rPr>
          <w:bCs/>
          <w:iCs/>
        </w:rPr>
        <w:t xml:space="preserve"> nodevas un nodokļi</w:t>
      </w:r>
      <w:r w:rsidR="00D90237" w:rsidRPr="000B243D">
        <w:rPr>
          <w:bCs/>
          <w:iCs/>
        </w:rPr>
        <w:t xml:space="preserve"> izņemot PVN)</w:t>
      </w:r>
      <w:r w:rsidR="00D90237" w:rsidRPr="000B243D">
        <w:rPr>
          <w:bCs/>
        </w:rPr>
        <w:t>.</w:t>
      </w:r>
    </w:p>
    <w:p w:rsidR="00D90237" w:rsidRPr="000B243D" w:rsidRDefault="00D90237" w:rsidP="00D90237">
      <w:pPr>
        <w:pStyle w:val="naisf"/>
        <w:ind w:firstLine="709"/>
      </w:pPr>
      <w:r w:rsidRPr="000B243D">
        <w:t xml:space="preserve">Piedāvājums ar viszemāko </w:t>
      </w:r>
      <w:r w:rsidRPr="00A408A2">
        <w:t>nosacīt</w:t>
      </w:r>
      <w:r>
        <w:t>o</w:t>
      </w:r>
      <w:r w:rsidRPr="00A408A2">
        <w:t xml:space="preserve"> </w:t>
      </w:r>
      <w:r>
        <w:t>līgum</w:t>
      </w:r>
      <w:r w:rsidRPr="000B243D">
        <w:t xml:space="preserve">cenu tiks vērtēts ar maksimāli iespējamo punktu skaitu – </w:t>
      </w:r>
      <w:r>
        <w:t>50</w:t>
      </w:r>
      <w:r w:rsidRPr="000B243D">
        <w:t>. Pārējie piedāvājuma cenu punkti tiks aprēķināti, pielietojot formulu</w:t>
      </w:r>
      <w:r>
        <w:t xml:space="preserve"> 50</w:t>
      </w:r>
      <w:r w:rsidRPr="000B243D">
        <w:t xml:space="preserve"> x (A / B) = C, kur:</w:t>
      </w:r>
    </w:p>
    <w:p w:rsidR="00D90237" w:rsidRPr="000B243D" w:rsidRDefault="00D90237" w:rsidP="00D90237">
      <w:pPr>
        <w:pStyle w:val="naisf"/>
        <w:ind w:firstLine="709"/>
      </w:pPr>
      <w:r>
        <w:t>50</w:t>
      </w:r>
      <w:r w:rsidRPr="000B243D">
        <w:t xml:space="preserve"> – maksimāli iespējamais punktu skaits;</w:t>
      </w:r>
    </w:p>
    <w:p w:rsidR="00D90237" w:rsidRPr="000B243D" w:rsidRDefault="00D90237" w:rsidP="00D90237">
      <w:pPr>
        <w:pStyle w:val="naisf"/>
        <w:ind w:firstLine="709"/>
      </w:pPr>
      <w:r w:rsidRPr="000B243D">
        <w:t xml:space="preserve">A – viszemākā piedāvājuma </w:t>
      </w:r>
      <w:r>
        <w:t>nosacīta līgum</w:t>
      </w:r>
      <w:r w:rsidRPr="000B243D">
        <w:t>cena;</w:t>
      </w:r>
    </w:p>
    <w:p w:rsidR="00D90237" w:rsidRPr="000B243D" w:rsidRDefault="00D90237" w:rsidP="00D90237">
      <w:pPr>
        <w:pStyle w:val="naisf"/>
        <w:ind w:firstLine="709"/>
      </w:pPr>
      <w:r w:rsidRPr="000B243D">
        <w:t xml:space="preserve">B – piedāvājuma </w:t>
      </w:r>
      <w:r>
        <w:t>nosacīta līgum</w:t>
      </w:r>
      <w:r w:rsidRPr="000B243D">
        <w:t>cena, kurai aprēķina punktus;</w:t>
      </w:r>
    </w:p>
    <w:p w:rsidR="00D90237" w:rsidRPr="000B243D" w:rsidRDefault="00D90237" w:rsidP="00D90237">
      <w:pPr>
        <w:pStyle w:val="naisf"/>
        <w:ind w:firstLine="709"/>
      </w:pPr>
      <w:r w:rsidRPr="000B243D">
        <w:t>C – attiecīgā piedāvājuma iegūtie punkti.</w:t>
      </w:r>
    </w:p>
    <w:p w:rsidR="00D90237" w:rsidRPr="000B243D" w:rsidRDefault="004E7D3E" w:rsidP="00D90237">
      <w:pPr>
        <w:pStyle w:val="naisf"/>
        <w:ind w:firstLine="709"/>
      </w:pPr>
      <w:r w:rsidRPr="00825D94">
        <w:t>7.6.2.</w:t>
      </w:r>
      <w:r>
        <w:rPr>
          <w:b/>
        </w:rPr>
        <w:t> </w:t>
      </w:r>
      <w:r w:rsidR="00D90237" w:rsidRPr="000B243D">
        <w:rPr>
          <w:b/>
        </w:rPr>
        <w:t>2.</w:t>
      </w:r>
      <w:r w:rsidR="00D90237">
        <w:rPr>
          <w:b/>
        </w:rPr>
        <w:t> </w:t>
      </w:r>
      <w:r w:rsidR="00D90237" w:rsidRPr="000B243D">
        <w:rPr>
          <w:b/>
        </w:rPr>
        <w:t xml:space="preserve">vērtēšanas kritērijs </w:t>
      </w:r>
      <w:r w:rsidR="00D90237">
        <w:rPr>
          <w:b/>
        </w:rPr>
        <w:t>–</w:t>
      </w:r>
      <w:r w:rsidR="00D90237" w:rsidRPr="000B243D">
        <w:rPr>
          <w:b/>
        </w:rPr>
        <w:t xml:space="preserve"> </w:t>
      </w:r>
      <w:r w:rsidR="00D90237" w:rsidRPr="008872FF">
        <w:t>Preču</w:t>
      </w:r>
      <w:r w:rsidR="00D90237" w:rsidRPr="004B315B">
        <w:t xml:space="preserve"> daudzums, kas atbilst bioloģiskās lauksaimniecības</w:t>
      </w:r>
      <w:r w:rsidR="00D90237">
        <w:t>,</w:t>
      </w:r>
      <w:r w:rsidR="00D90237" w:rsidRPr="004B315B">
        <w:t xml:space="preserve"> </w:t>
      </w:r>
      <w:r w:rsidR="00D90237" w:rsidRPr="007D623A">
        <w:t>nacionālās pārtikas kvalitātes shēmas</w:t>
      </w:r>
      <w:r w:rsidR="00D90237" w:rsidRPr="004B315B">
        <w:t xml:space="preserve"> vai lauksaimniecības produktu integrētās audzēšanas prasībām</w:t>
      </w:r>
      <w:r w:rsidR="00D90237" w:rsidRPr="000B243D">
        <w:rPr>
          <w:bCs/>
        </w:rPr>
        <w:t>.</w:t>
      </w:r>
    </w:p>
    <w:p w:rsidR="00D90237" w:rsidRPr="000B243D" w:rsidRDefault="00D90237" w:rsidP="00D90237">
      <w:pPr>
        <w:pStyle w:val="naisf"/>
        <w:ind w:firstLine="709"/>
      </w:pPr>
      <w:r w:rsidRPr="000B243D">
        <w:t xml:space="preserve">Maksimālais punktu skaits – </w:t>
      </w:r>
      <w:r>
        <w:t>20</w:t>
      </w:r>
      <w:r w:rsidRPr="000B243D">
        <w:t xml:space="preserve"> punkti – tiks piešķirts pretendentam ar visaugstāko piedāvāto </w:t>
      </w:r>
      <w:r>
        <w:t>Preču</w:t>
      </w:r>
      <w:r w:rsidRPr="004B315B">
        <w:t xml:space="preserve"> daudzum</w:t>
      </w:r>
      <w:r>
        <w:t>u (kg)</w:t>
      </w:r>
      <w:r w:rsidRPr="004B315B">
        <w:t xml:space="preserve"> </w:t>
      </w:r>
      <w:r>
        <w:t>no kopēja paredzēta Preču daudzuma</w:t>
      </w:r>
      <w:r w:rsidR="004E7D3E">
        <w:t xml:space="preserve"> </w:t>
      </w:r>
      <w:r>
        <w:t>(kg)</w:t>
      </w:r>
      <w:r w:rsidRPr="004B315B">
        <w:t>, kas atbilst bioloģiskās lauksaimniecības</w:t>
      </w:r>
      <w:r w:rsidR="002D5888">
        <w:t>,</w:t>
      </w:r>
      <w:r w:rsidR="002D5888" w:rsidRPr="002D5888">
        <w:t xml:space="preserve"> </w:t>
      </w:r>
      <w:r w:rsidR="002D5888" w:rsidRPr="007D623A">
        <w:t>nacionālās pārtikas kvalitātes shēmas</w:t>
      </w:r>
      <w:r w:rsidRPr="004B315B">
        <w:t xml:space="preserve"> vai lauksaimniecības produktu integrētās audzēšanas prasībām</w:t>
      </w:r>
      <w:r w:rsidRPr="000B243D">
        <w:rPr>
          <w:bCs/>
        </w:rPr>
        <w:t>.</w:t>
      </w:r>
      <w:r w:rsidRPr="000B243D">
        <w:t xml:space="preserve"> Pārējiem piedāvājumiem piešķiramie punkti tiks aprēķināti, pielietojot formulu </w:t>
      </w:r>
      <w:r>
        <w:t>20</w:t>
      </w:r>
      <w:r w:rsidRPr="000B243D">
        <w:t xml:space="preserve"> x (</w:t>
      </w:r>
      <w:r>
        <w:t>W</w:t>
      </w:r>
      <w:r w:rsidRPr="000B243D">
        <w:t xml:space="preserve"> / </w:t>
      </w:r>
      <w:r>
        <w:t>F</w:t>
      </w:r>
      <w:r w:rsidRPr="000B243D">
        <w:t xml:space="preserve">) = </w:t>
      </w:r>
      <w:r>
        <w:t>H</w:t>
      </w:r>
      <w:r w:rsidRPr="000B243D">
        <w:t>, kur:</w:t>
      </w:r>
    </w:p>
    <w:p w:rsidR="00D90237" w:rsidRPr="000B243D" w:rsidRDefault="00D90237" w:rsidP="00D90237">
      <w:pPr>
        <w:pStyle w:val="naisf"/>
        <w:ind w:firstLine="709"/>
      </w:pPr>
      <w:r>
        <w:t>20</w:t>
      </w:r>
      <w:r w:rsidRPr="000B243D">
        <w:t xml:space="preserve"> – maksimāli iespējamais punktu skaits;</w:t>
      </w:r>
    </w:p>
    <w:p w:rsidR="00D90237" w:rsidRPr="000B243D" w:rsidRDefault="00D90237" w:rsidP="00D90237">
      <w:pPr>
        <w:pStyle w:val="naisf"/>
        <w:ind w:firstLine="709"/>
      </w:pPr>
      <w:r>
        <w:t>W</w:t>
      </w:r>
      <w:r w:rsidRPr="000B243D">
        <w:t xml:space="preserve"> –</w:t>
      </w:r>
      <w:r>
        <w:t xml:space="preserve"> Preču</w:t>
      </w:r>
      <w:r w:rsidRPr="004B315B">
        <w:t xml:space="preserve"> daudzums</w:t>
      </w:r>
      <w:r>
        <w:t xml:space="preserve"> (kg) no kopēja prognozējama Preču</w:t>
      </w:r>
      <w:r w:rsidRPr="004B315B">
        <w:t xml:space="preserve"> daudzum</w:t>
      </w:r>
      <w:r>
        <w:t>a</w:t>
      </w:r>
      <w:r w:rsidRPr="000B243D">
        <w:t xml:space="preserve">, </w:t>
      </w:r>
      <w:r w:rsidRPr="004B315B">
        <w:t>kas atbilst bioloģiskās lauksaimniecības</w:t>
      </w:r>
      <w:r w:rsidR="002D5888">
        <w:t>,</w:t>
      </w:r>
      <w:r w:rsidR="002D5888" w:rsidRPr="002D5888">
        <w:t xml:space="preserve"> </w:t>
      </w:r>
      <w:r w:rsidR="002D5888" w:rsidRPr="007D623A">
        <w:t>nacionālās pārtikas kvalitātes shēmas</w:t>
      </w:r>
      <w:r w:rsidRPr="004B315B">
        <w:t xml:space="preserve"> vai lauksaimniecības produktu integrētās audzēšanas prasībām</w:t>
      </w:r>
      <w:r>
        <w:t xml:space="preserve">, </w:t>
      </w:r>
      <w:r w:rsidRPr="000B243D">
        <w:t>kura</w:t>
      </w:r>
      <w:r>
        <w:t>m</w:t>
      </w:r>
      <w:r w:rsidRPr="000B243D">
        <w:t xml:space="preserve"> aprēķina punktus;</w:t>
      </w:r>
    </w:p>
    <w:p w:rsidR="00D90237" w:rsidRPr="000B243D" w:rsidRDefault="00D90237" w:rsidP="00D90237">
      <w:pPr>
        <w:pStyle w:val="naisf"/>
        <w:ind w:firstLine="709"/>
      </w:pPr>
      <w:r>
        <w:t>F</w:t>
      </w:r>
      <w:r w:rsidRPr="000B243D">
        <w:t xml:space="preserve"> – visaugstāka</w:t>
      </w:r>
      <w:r>
        <w:t>is</w:t>
      </w:r>
      <w:r w:rsidRPr="000B243D">
        <w:t xml:space="preserve"> </w:t>
      </w:r>
      <w:r>
        <w:t>Preču</w:t>
      </w:r>
      <w:r w:rsidRPr="004B315B">
        <w:t xml:space="preserve"> daudzums</w:t>
      </w:r>
      <w:r>
        <w:t xml:space="preserve"> (kg no kopēja prognozējama Preču</w:t>
      </w:r>
      <w:r w:rsidRPr="004B315B">
        <w:t xml:space="preserve"> daudzum</w:t>
      </w:r>
      <w:r>
        <w:t>a)</w:t>
      </w:r>
      <w:r w:rsidRPr="000B243D">
        <w:t xml:space="preserve">, </w:t>
      </w:r>
      <w:r w:rsidRPr="004B315B">
        <w:t>kas atbilst bioloģiskās lauksaimniecības</w:t>
      </w:r>
      <w:r w:rsidR="002D5888">
        <w:t>,</w:t>
      </w:r>
      <w:r w:rsidR="002D5888" w:rsidRPr="002D5888">
        <w:t xml:space="preserve"> </w:t>
      </w:r>
      <w:r w:rsidR="002D5888" w:rsidRPr="007D623A">
        <w:t>nacionālās pārtikas kvalitātes shēmas</w:t>
      </w:r>
      <w:r w:rsidRPr="004B315B">
        <w:t xml:space="preserve"> vai lauksaimniecības produktu integrētās audzēšanas prasībām</w:t>
      </w:r>
      <w:r w:rsidRPr="000B243D">
        <w:t>;</w:t>
      </w:r>
    </w:p>
    <w:p w:rsidR="00D90237" w:rsidRDefault="00D90237" w:rsidP="00D90237">
      <w:pPr>
        <w:pStyle w:val="naisf"/>
        <w:ind w:firstLine="709"/>
      </w:pPr>
      <w:r>
        <w:t>H</w:t>
      </w:r>
      <w:r w:rsidRPr="000B243D">
        <w:t xml:space="preserve"> – attiecīgā piedāvājumā iegūtie punkti.</w:t>
      </w:r>
    </w:p>
    <w:p w:rsidR="00D90237" w:rsidRPr="002A6D12" w:rsidRDefault="004E7D3E" w:rsidP="0059239D">
      <w:pPr>
        <w:pStyle w:val="naisf"/>
        <w:ind w:firstLine="709"/>
      </w:pPr>
      <w:r w:rsidRPr="00825D94">
        <w:t>7.6.3.</w:t>
      </w:r>
      <w:r>
        <w:rPr>
          <w:b/>
        </w:rPr>
        <w:t> </w:t>
      </w:r>
      <w:r w:rsidR="00D90237" w:rsidRPr="002A6D12">
        <w:rPr>
          <w:b/>
        </w:rPr>
        <w:t>3.</w:t>
      </w:r>
      <w:r w:rsidR="00D90237">
        <w:rPr>
          <w:b/>
        </w:rPr>
        <w:t> </w:t>
      </w:r>
      <w:r w:rsidR="00D90237" w:rsidRPr="002A6D12">
        <w:rPr>
          <w:b/>
        </w:rPr>
        <w:t xml:space="preserve">vērtēšanas kritērijs - </w:t>
      </w:r>
      <w:r w:rsidR="0059239D" w:rsidRPr="002A6D12">
        <w:t xml:space="preserve">Preču </w:t>
      </w:r>
      <w:r w:rsidR="0059239D" w:rsidRPr="007D623A">
        <w:t>īpatsvars (daudzums), kuri</w:t>
      </w:r>
      <w:r w:rsidR="0059239D" w:rsidRPr="002A6D12">
        <w:t xml:space="preserve"> tiek piegādāti primārajā iepakojumā</w:t>
      </w:r>
      <w:r w:rsidR="0059239D">
        <w:t xml:space="preserve">, </w:t>
      </w:r>
      <w:r w:rsidR="0059239D" w:rsidRPr="008F1394">
        <w:t xml:space="preserve">kuru </w:t>
      </w:r>
      <w:r w:rsidR="0059239D">
        <w:t>p</w:t>
      </w:r>
      <w:r w:rsidR="0059239D" w:rsidRPr="008F1394">
        <w:t>retendents apņemas savākt atkārtot</w:t>
      </w:r>
      <w:r w:rsidR="0059239D">
        <w:t>ai izmantošanai, vai pārstrādei</w:t>
      </w:r>
      <w:r w:rsidR="00D90237" w:rsidRPr="002A6D12">
        <w:rPr>
          <w:bCs/>
        </w:rPr>
        <w:t>.</w:t>
      </w:r>
    </w:p>
    <w:p w:rsidR="00D90237" w:rsidRPr="000B243D" w:rsidRDefault="00D90237" w:rsidP="00D90237">
      <w:pPr>
        <w:pStyle w:val="naisf"/>
        <w:ind w:firstLine="709"/>
      </w:pPr>
      <w:r w:rsidRPr="002A6D12">
        <w:t xml:space="preserve">Maksimālais punktu skaits – </w:t>
      </w:r>
      <w:r>
        <w:t>1</w:t>
      </w:r>
      <w:r w:rsidRPr="002A6D12">
        <w:t>5 punkti – tiks piešķirts pretendentam ar visaugstāko Preču īpatsvaru (kg) no kopēja prognozējama Preču apjomā, kuri tiek piegādāti primārajā iepakojumā</w:t>
      </w:r>
      <w:r w:rsidR="0059239D">
        <w:rPr>
          <w:bCs/>
        </w:rPr>
        <w:t xml:space="preserve">, </w:t>
      </w:r>
      <w:r>
        <w:rPr>
          <w:bCs/>
        </w:rPr>
        <w:t xml:space="preserve">kuru pretendents </w:t>
      </w:r>
      <w:r w:rsidRPr="009270C0">
        <w:t>apņemas savākt atkārtotai izmantošanai, vai pārstrādei</w:t>
      </w:r>
      <w:r>
        <w:t xml:space="preserve">. </w:t>
      </w:r>
      <w:r w:rsidRPr="000B243D">
        <w:t xml:space="preserve">Pārējiem piedāvājumiem piešķiramie punkti tiks aprēķināti, pielietojot formulu </w:t>
      </w:r>
      <w:r>
        <w:t>15</w:t>
      </w:r>
      <w:r w:rsidRPr="000B243D">
        <w:t xml:space="preserve"> x (</w:t>
      </w:r>
      <w:r>
        <w:t>Y</w:t>
      </w:r>
      <w:r w:rsidRPr="000B243D">
        <w:t xml:space="preserve"> / </w:t>
      </w:r>
      <w:r>
        <w:t>S</w:t>
      </w:r>
      <w:r w:rsidRPr="000B243D">
        <w:t xml:space="preserve">) = </w:t>
      </w:r>
      <w:r>
        <w:t>R</w:t>
      </w:r>
      <w:r w:rsidRPr="000B243D">
        <w:t>, kur:</w:t>
      </w:r>
    </w:p>
    <w:p w:rsidR="00D90237" w:rsidRPr="000B243D" w:rsidRDefault="00D90237" w:rsidP="00D90237">
      <w:pPr>
        <w:pStyle w:val="naisf"/>
        <w:ind w:firstLine="709"/>
      </w:pPr>
      <w:r>
        <w:t>15</w:t>
      </w:r>
      <w:r w:rsidRPr="000B243D">
        <w:t xml:space="preserve"> – maksimāli iespējamais punktu skaits;</w:t>
      </w:r>
    </w:p>
    <w:p w:rsidR="00D90237" w:rsidRDefault="00D90237" w:rsidP="00D90237">
      <w:pPr>
        <w:pStyle w:val="naisf"/>
        <w:ind w:firstLine="709"/>
      </w:pPr>
      <w:r>
        <w:t xml:space="preserve">Y – </w:t>
      </w:r>
      <w:r w:rsidRPr="0080406F">
        <w:t>Preču īpatsvar</w:t>
      </w:r>
      <w:r>
        <w:t>s</w:t>
      </w:r>
      <w:r w:rsidRPr="0080406F">
        <w:t xml:space="preserve"> (kg) no kopēja prognozējama Preču apjomā, kuri tiek piegādāti </w:t>
      </w:r>
      <w:r w:rsidR="0059239D">
        <w:t xml:space="preserve">primārajā iepakojumā, </w:t>
      </w:r>
      <w:r w:rsidRPr="0080406F">
        <w:t xml:space="preserve">kuru </w:t>
      </w:r>
      <w:r>
        <w:t>p</w:t>
      </w:r>
      <w:r w:rsidRPr="0080406F">
        <w:t>retendents apņemas savākt atkārtotai izmant</w:t>
      </w:r>
      <w:r w:rsidR="0059239D">
        <w:t>ošanai, vai pārstrādei</w:t>
      </w:r>
      <w:r>
        <w:t>,</w:t>
      </w:r>
      <w:r w:rsidRPr="00D52492">
        <w:t xml:space="preserve"> </w:t>
      </w:r>
      <w:r w:rsidRPr="000B243D">
        <w:t>kura</w:t>
      </w:r>
      <w:r>
        <w:t>m</w:t>
      </w:r>
      <w:r w:rsidRPr="000B243D">
        <w:t xml:space="preserve"> aprēķina punktus;</w:t>
      </w:r>
    </w:p>
    <w:p w:rsidR="00D90237" w:rsidRPr="000B243D" w:rsidRDefault="00D90237" w:rsidP="00D90237">
      <w:pPr>
        <w:pStyle w:val="naisf"/>
        <w:ind w:firstLine="709"/>
      </w:pPr>
      <w:r>
        <w:t>S</w:t>
      </w:r>
      <w:r w:rsidRPr="000B243D">
        <w:t xml:space="preserve"> – </w:t>
      </w:r>
      <w:r w:rsidRPr="008F1394">
        <w:t xml:space="preserve">visaugstākais Preču īpatsvars (kg) no kopēja prognozējama Preču apjomā (kg), kuri tiek piegādāti </w:t>
      </w:r>
      <w:r w:rsidR="0059239D">
        <w:t xml:space="preserve">primārajā iepakojumā, </w:t>
      </w:r>
      <w:r w:rsidRPr="008F1394">
        <w:t xml:space="preserve">kuru </w:t>
      </w:r>
      <w:r>
        <w:t>p</w:t>
      </w:r>
      <w:r w:rsidRPr="008F1394">
        <w:t>retendents apņemas savākt atkārtotai izmantošanai, vai p</w:t>
      </w:r>
      <w:r w:rsidR="0059239D">
        <w:t>ārstrādei</w:t>
      </w:r>
      <w:r w:rsidRPr="000B243D">
        <w:t>;</w:t>
      </w:r>
    </w:p>
    <w:p w:rsidR="00D90237" w:rsidRDefault="00D90237" w:rsidP="00D90237">
      <w:pPr>
        <w:pStyle w:val="naisf"/>
        <w:ind w:firstLine="709"/>
      </w:pPr>
      <w:r>
        <w:lastRenderedPageBreak/>
        <w:t>R</w:t>
      </w:r>
      <w:r w:rsidRPr="000B243D">
        <w:t xml:space="preserve"> – attiecīgā piedāvājumā iegūtie punkti.</w:t>
      </w:r>
    </w:p>
    <w:p w:rsidR="00D90237" w:rsidRPr="002A6D12" w:rsidRDefault="004E7D3E" w:rsidP="00D90237">
      <w:pPr>
        <w:pStyle w:val="naisf"/>
        <w:ind w:firstLine="709"/>
      </w:pPr>
      <w:r w:rsidRPr="00825D94">
        <w:t>7.6.4.</w:t>
      </w:r>
      <w:r>
        <w:rPr>
          <w:b/>
        </w:rPr>
        <w:t> </w:t>
      </w:r>
      <w:r w:rsidR="00D90237">
        <w:rPr>
          <w:b/>
        </w:rPr>
        <w:t>4</w:t>
      </w:r>
      <w:r w:rsidR="00D90237" w:rsidRPr="002A6D12">
        <w:rPr>
          <w:b/>
        </w:rPr>
        <w:t>.</w:t>
      </w:r>
      <w:r w:rsidR="00D90237">
        <w:rPr>
          <w:b/>
        </w:rPr>
        <w:t> </w:t>
      </w:r>
      <w:r w:rsidR="00D90237" w:rsidRPr="002A6D12">
        <w:rPr>
          <w:b/>
        </w:rPr>
        <w:t xml:space="preserve">vērtēšanas kritērijs - </w:t>
      </w:r>
      <w:r w:rsidR="00D90237" w:rsidRPr="007750CA">
        <w:t>Preču daudzums, kas tiek piegādāts izmantojot autotransportu ar oglekļa dioksīda emisijas un piesārņotāju – slāpekļa oksīdu, metānu nesaturošo ogļūdeņražu un cieto daļiņu daudzumu kas nepārsniedz EURO</w:t>
      </w:r>
      <w:r w:rsidR="00D90237">
        <w:t> </w:t>
      </w:r>
      <w:r w:rsidR="00D90237" w:rsidRPr="007750CA">
        <w:t>5</w:t>
      </w:r>
      <w:r w:rsidR="00D90237">
        <w:t> </w:t>
      </w:r>
      <w:r w:rsidR="00D90237" w:rsidRPr="007750CA">
        <w:t>standartus.</w:t>
      </w:r>
    </w:p>
    <w:p w:rsidR="00D90237" w:rsidRPr="000B243D" w:rsidRDefault="00D90237" w:rsidP="00D90237">
      <w:pPr>
        <w:pStyle w:val="naisf"/>
        <w:ind w:firstLine="709"/>
      </w:pPr>
      <w:r w:rsidRPr="002A6D12">
        <w:t xml:space="preserve">Maksimālais punktu skaits – </w:t>
      </w:r>
      <w:r>
        <w:t>1</w:t>
      </w:r>
      <w:r w:rsidRPr="002A6D12">
        <w:t xml:space="preserve">5 punkti – </w:t>
      </w:r>
      <w:r w:rsidRPr="000B243D">
        <w:t xml:space="preserve">tiks piešķirts pretendentam ar visaugstāko piedāvāto </w:t>
      </w:r>
      <w:r>
        <w:t>Preču</w:t>
      </w:r>
      <w:r w:rsidRPr="004B315B">
        <w:t xml:space="preserve"> daudzum</w:t>
      </w:r>
      <w:r>
        <w:t>u (kg)</w:t>
      </w:r>
      <w:r w:rsidRPr="004B315B">
        <w:t xml:space="preserve"> </w:t>
      </w:r>
      <w:r>
        <w:t>no kopēja paredzēta Preču daudzuma(kg)</w:t>
      </w:r>
      <w:r w:rsidRPr="004B315B">
        <w:t xml:space="preserve">, kas </w:t>
      </w:r>
      <w:r w:rsidRPr="007750CA">
        <w:t>tiek piegādāts izmantojot autotransportu ar oglekļa dioksīda emisijas un piesārņotāju – slāpekļa oksīdu, metānu nesaturošo ogļūdeņražu un cieto daļiņu daudzumu kas nepārsniedz EURO</w:t>
      </w:r>
      <w:r>
        <w:t> </w:t>
      </w:r>
      <w:r w:rsidRPr="007750CA">
        <w:t>5</w:t>
      </w:r>
      <w:r>
        <w:t> </w:t>
      </w:r>
      <w:r w:rsidRPr="007750CA">
        <w:t>standartus.</w:t>
      </w:r>
      <w:r>
        <w:t xml:space="preserve"> </w:t>
      </w:r>
      <w:r w:rsidRPr="000B243D">
        <w:t xml:space="preserve">Pārējiem piedāvājumiem piešķiramie punkti tiks aprēķināti, pielietojot formulu </w:t>
      </w:r>
      <w:r>
        <w:t>15</w:t>
      </w:r>
      <w:r w:rsidRPr="000B243D">
        <w:t xml:space="preserve"> x (</w:t>
      </w:r>
      <w:r>
        <w:t>K</w:t>
      </w:r>
      <w:r w:rsidRPr="000B243D">
        <w:t xml:space="preserve"> / </w:t>
      </w:r>
      <w:r>
        <w:t>L</w:t>
      </w:r>
      <w:r w:rsidRPr="000B243D">
        <w:t xml:space="preserve">) = </w:t>
      </w:r>
      <w:r>
        <w:t>M</w:t>
      </w:r>
      <w:r w:rsidRPr="000B243D">
        <w:t>, kur:</w:t>
      </w:r>
    </w:p>
    <w:p w:rsidR="00D90237" w:rsidRPr="000B243D" w:rsidRDefault="00D90237" w:rsidP="00D90237">
      <w:pPr>
        <w:pStyle w:val="naisf"/>
        <w:ind w:firstLine="709"/>
      </w:pPr>
      <w:r>
        <w:t>15</w:t>
      </w:r>
      <w:r w:rsidRPr="000B243D">
        <w:t xml:space="preserve"> – maksimāli iespējamais punktu skaits;</w:t>
      </w:r>
    </w:p>
    <w:p w:rsidR="00D90237" w:rsidRDefault="00D90237" w:rsidP="00D90237">
      <w:pPr>
        <w:pStyle w:val="naisf"/>
        <w:ind w:firstLine="709"/>
      </w:pPr>
      <w:r>
        <w:t xml:space="preserve">K – </w:t>
      </w:r>
      <w:r w:rsidRPr="003D27D2">
        <w:t>Preču daudzums, kas tiek piegādāts izmantojot autotransportu ar oglekļa dioksīda emisijas un piesārņotāju – slāpekļa oksīdu, metānu nesaturošo ogļūdeņražu un cieto daļiņu daudzumu kas nepārsniedz EURO</w:t>
      </w:r>
      <w:r>
        <w:t> </w:t>
      </w:r>
      <w:r w:rsidRPr="003D27D2">
        <w:t>5 standartus</w:t>
      </w:r>
      <w:r>
        <w:t>,</w:t>
      </w:r>
      <w:r w:rsidRPr="00D52492">
        <w:t xml:space="preserve"> </w:t>
      </w:r>
      <w:r w:rsidRPr="000B243D">
        <w:t>kura</w:t>
      </w:r>
      <w:r>
        <w:t>m</w:t>
      </w:r>
      <w:r w:rsidRPr="000B243D">
        <w:t xml:space="preserve"> aprēķina punktus;</w:t>
      </w:r>
    </w:p>
    <w:p w:rsidR="00D90237" w:rsidRPr="000B243D" w:rsidRDefault="00D90237" w:rsidP="00D90237">
      <w:pPr>
        <w:pStyle w:val="naisf"/>
        <w:ind w:firstLine="709"/>
      </w:pPr>
      <w:r>
        <w:t>L</w:t>
      </w:r>
      <w:r w:rsidRPr="000B243D">
        <w:t xml:space="preserve"> – </w:t>
      </w:r>
      <w:r w:rsidRPr="008F1394">
        <w:t xml:space="preserve">visaugstākais Preču </w:t>
      </w:r>
      <w:r>
        <w:t>daudzums</w:t>
      </w:r>
      <w:r w:rsidRPr="008F1394">
        <w:t xml:space="preserve"> (kg) no kopēja prognozējama Preču apjomā (kg), kuri tiek piegādāti </w:t>
      </w:r>
      <w:r w:rsidRPr="003D27D2">
        <w:t>izmantojot autotransportu ar oglekļa dioksīda emisijas un piesārņotāju – slāpekļa oksīdu, metānu nesaturošo ogļūdeņražu un cieto daļiņu daudzumu kas nepārsniedz EURO</w:t>
      </w:r>
      <w:r>
        <w:t> </w:t>
      </w:r>
      <w:r w:rsidRPr="003D27D2">
        <w:t>5</w:t>
      </w:r>
      <w:r>
        <w:t> </w:t>
      </w:r>
      <w:r w:rsidRPr="003D27D2">
        <w:t>standartus</w:t>
      </w:r>
      <w:r w:rsidRPr="000B243D">
        <w:t>;</w:t>
      </w:r>
    </w:p>
    <w:p w:rsidR="00D90237" w:rsidRDefault="00D90237" w:rsidP="00D90237">
      <w:pPr>
        <w:pStyle w:val="naisf"/>
        <w:ind w:firstLine="709"/>
      </w:pPr>
      <w:r>
        <w:t>M</w:t>
      </w:r>
      <w:r w:rsidRPr="000B243D">
        <w:t xml:space="preserve"> – attiecīgā piedāvājumā iegūtie punkti.</w:t>
      </w:r>
    </w:p>
    <w:p w:rsidR="00D90237" w:rsidRDefault="00D90237" w:rsidP="00D90237">
      <w:pPr>
        <w:ind w:firstLine="709"/>
        <w:jc w:val="both"/>
      </w:pPr>
      <w:r w:rsidRPr="00825D94">
        <w:rPr>
          <w:b/>
        </w:rPr>
        <w:t>7.7.</w:t>
      </w:r>
      <w:r>
        <w:t> </w:t>
      </w:r>
      <w:r w:rsidRPr="000B243D">
        <w:t>Galīgais vērtējums katram piedāvājumam tiks noteikts kopējā vērtēšanas tabulā, saskaitot katra piedāvājuma iegū</w:t>
      </w:r>
      <w:r>
        <w:t>tos punktus visos kritērijos (C+H+R+M</w:t>
      </w:r>
      <w:r w:rsidRPr="000B243D">
        <w:t>). Maksimāli iespējamais punktu skaits – 100 (viens simts). Veicot aprēķinus, skaitļi tiks noapaļoti līdz simtdaļām. Par saimnieciski visizdevīgāko piedāvājumu Iepirkumu komisija atzīs piedāvājumu, kurš ieguv</w:t>
      </w:r>
      <w:r>
        <w:t>is vislielāko punktu skaitu (C+H+R+M</w:t>
      </w:r>
      <w:r w:rsidRPr="000B243D">
        <w:t>).</w:t>
      </w:r>
    </w:p>
    <w:p w:rsidR="00592EB1" w:rsidRDefault="00592EB1" w:rsidP="002022C1">
      <w:pPr>
        <w:ind w:firstLine="720"/>
        <w:jc w:val="center"/>
        <w:rPr>
          <w:b/>
        </w:rPr>
      </w:pPr>
    </w:p>
    <w:p w:rsidR="00152338" w:rsidRPr="00FA6857" w:rsidRDefault="00BF32A4" w:rsidP="00B10F3A">
      <w:pPr>
        <w:ind w:firstLine="720"/>
        <w:rPr>
          <w:b/>
        </w:rPr>
      </w:pPr>
      <w:r w:rsidRPr="00FA6857">
        <w:rPr>
          <w:b/>
        </w:rPr>
        <w:t>8.</w:t>
      </w:r>
      <w:r w:rsidR="00152338">
        <w:rPr>
          <w:b/>
        </w:rPr>
        <w:t> </w:t>
      </w:r>
      <w:r w:rsidR="00CB34D4" w:rsidRPr="00FA6857">
        <w:rPr>
          <w:b/>
        </w:rPr>
        <w:t>Iepirkuma līgums</w:t>
      </w:r>
    </w:p>
    <w:p w:rsidR="00726005" w:rsidRPr="00FA6857" w:rsidRDefault="00726005" w:rsidP="00A46FB9">
      <w:pPr>
        <w:ind w:firstLine="720"/>
        <w:jc w:val="both"/>
      </w:pPr>
      <w:r w:rsidRPr="00FA6857">
        <w:rPr>
          <w:b/>
        </w:rPr>
        <w:t>8.1.</w:t>
      </w:r>
      <w:r w:rsidR="00152338">
        <w:t> </w:t>
      </w:r>
      <w:r w:rsidRPr="00FA6857">
        <w:t>Iepirkuma līguma projekts ir Nolikuma neatņemama sastāvdaļa (</w:t>
      </w:r>
      <w:r w:rsidR="00E64BC7">
        <w:t>5</w:t>
      </w:r>
      <w:r w:rsidRPr="00FA6857">
        <w:t>.</w:t>
      </w:r>
      <w:r w:rsidR="00152338">
        <w:t> </w:t>
      </w:r>
      <w:r w:rsidRPr="00FA6857">
        <w:t xml:space="preserve">pielikums). </w:t>
      </w:r>
    </w:p>
    <w:p w:rsidR="00D90237" w:rsidRPr="008969C8" w:rsidRDefault="00D90237" w:rsidP="00D90237">
      <w:pPr>
        <w:ind w:right="-1" w:firstLine="567"/>
        <w:jc w:val="both"/>
        <w:rPr>
          <w:highlight w:val="yellow"/>
        </w:rPr>
      </w:pPr>
      <w:r>
        <w:rPr>
          <w:b/>
        </w:rPr>
        <w:t xml:space="preserve">   </w:t>
      </w:r>
      <w:r w:rsidRPr="008969C8">
        <w:rPr>
          <w:b/>
        </w:rPr>
        <w:t>8.2.</w:t>
      </w:r>
      <w:r w:rsidRPr="008969C8">
        <w:t xml:space="preserve"> </w:t>
      </w:r>
      <w:r>
        <w:t>Pasūtītājs slēdz Iepirkuma līgumu ar Iepirkumu komisijas izraudzīto pretendentu ne agrāk kā nākamajā dienā pēc Likumā noteiktā nogaidīšanas termiņa beigām. Pretendentam, kurš</w:t>
      </w:r>
      <w:r w:rsidRPr="000A5770">
        <w:t xml:space="preserve"> </w:t>
      </w:r>
      <w:r>
        <w:t>izraudzīts</w:t>
      </w:r>
      <w:r w:rsidRPr="000A5770">
        <w:t xml:space="preserve"> par Iepirkuma uzvarētāju, </w:t>
      </w:r>
      <w:r w:rsidRPr="009D6699">
        <w:t>10</w:t>
      </w:r>
      <w:r>
        <w:t> </w:t>
      </w:r>
      <w:r w:rsidRPr="009D6699">
        <w:t xml:space="preserve">(desmit) darbdienu laikā pēc paziņojuma saņemšanas jānoslēdz Iepirkuma </w:t>
      </w:r>
      <w:smartTag w:uri="schemas-tilde-lv/tildestengine" w:element="veidnes">
        <w:smartTagPr>
          <w:attr w:name="text" w:val="Līgums"/>
          <w:attr w:name="baseform" w:val="Līgums"/>
          <w:attr w:name="id" w:val="-1"/>
        </w:smartTagPr>
        <w:r w:rsidRPr="009D6699">
          <w:t>līgums</w:t>
        </w:r>
      </w:smartTag>
      <w:r>
        <w:t xml:space="preserve"> ar Pasūtītāju</w:t>
      </w:r>
      <w:r w:rsidRPr="000A5770">
        <w:t>.</w:t>
      </w:r>
    </w:p>
    <w:p w:rsidR="00D90237" w:rsidRPr="008969C8" w:rsidRDefault="00D90237" w:rsidP="00D90237">
      <w:pPr>
        <w:ind w:right="-1" w:firstLine="567"/>
        <w:jc w:val="both"/>
        <w:rPr>
          <w:highlight w:val="yellow"/>
        </w:rPr>
      </w:pPr>
      <w:r>
        <w:rPr>
          <w:b/>
        </w:rPr>
        <w:t xml:space="preserve">   </w:t>
      </w:r>
      <w:r w:rsidRPr="008969C8">
        <w:rPr>
          <w:b/>
        </w:rPr>
        <w:t>8.3.</w:t>
      </w:r>
      <w:r w:rsidRPr="008969C8">
        <w:t xml:space="preserve"> </w:t>
      </w:r>
      <w:r>
        <w:t>Ja</w:t>
      </w:r>
      <w:r w:rsidRPr="008969C8">
        <w:t xml:space="preserve"> pretendents</w:t>
      </w:r>
      <w:r>
        <w:t>, kuram piešķirtas līguma slēgšanas tiesības,</w:t>
      </w:r>
      <w:r w:rsidRPr="008969C8">
        <w:t xml:space="preserve"> atsakās slēgt Iepirkuma līgumu ar </w:t>
      </w:r>
      <w:r w:rsidRPr="00D92E49">
        <w:t xml:space="preserve">Pasūtītāju, Iepirkuma komisija pieņem lēmumu slēgt līgumu ar nākamo pretendentu, </w:t>
      </w:r>
      <w:r w:rsidRPr="00FA6857">
        <w:rPr>
          <w:color w:val="000000"/>
        </w:rPr>
        <w:t xml:space="preserve">kura piedāvājums ir atzīts par </w:t>
      </w:r>
      <w:r w:rsidRPr="00FA6857">
        <w:t>saimnieciski visizdevīgāk</w:t>
      </w:r>
      <w:r>
        <w:t>o piedāvājumu</w:t>
      </w:r>
      <w:r w:rsidRPr="00D92E49">
        <w:rPr>
          <w:color w:val="000000"/>
        </w:rPr>
        <w:t xml:space="preserve"> atbilstoši Nolikuma 7.</w:t>
      </w:r>
      <w:r>
        <w:rPr>
          <w:color w:val="000000"/>
        </w:rPr>
        <w:t> </w:t>
      </w:r>
      <w:r w:rsidRPr="00D92E49">
        <w:rPr>
          <w:color w:val="000000"/>
        </w:rPr>
        <w:t>punkta nosacījumiem</w:t>
      </w:r>
      <w:r w:rsidRPr="00D92E49">
        <w:t>.</w:t>
      </w:r>
      <w:r w:rsidRPr="00D92E49">
        <w:rPr>
          <w:color w:val="000000"/>
        </w:rPr>
        <w:t xml:space="preserve"> Pirms lēmuma pieņemšanas par Iepirkuma līguma slēgšanas tiesību piešķiršanu nākamajam pretendentam, </w:t>
      </w:r>
      <w:r w:rsidRPr="00FA6857">
        <w:rPr>
          <w:color w:val="000000"/>
        </w:rPr>
        <w:t xml:space="preserve">kura piedāvājums ir atzīts par </w:t>
      </w:r>
      <w:r w:rsidRPr="00FA6857">
        <w:t>saimnieciski visizdevīgāk</w:t>
      </w:r>
      <w:r>
        <w:t>o piedāvājumu</w:t>
      </w:r>
      <w:r w:rsidRPr="00D92E49">
        <w:rPr>
          <w:color w:val="000000"/>
        </w:rPr>
        <w:t>, Iepirkuma komisija</w:t>
      </w:r>
      <w:r w:rsidRPr="008969C8">
        <w:rPr>
          <w:color w:val="000000"/>
        </w:rPr>
        <w:t xml:space="preserve"> izvērtē, vai tas nav uzskatāms par vienu tirgus dalībnieku kopā ar sākotnēji izraudzīto pretendentu, kurš atteicās slēgt Iepirkuma līgumu ar Pasūtītāju.</w:t>
      </w:r>
      <w:r w:rsidRPr="008969C8">
        <w:t xml:space="preserve"> </w:t>
      </w:r>
      <w:r>
        <w:t>Ja nepieciešams, Iepirkuma komisija ir tiesīga pieprasīt no nākamā pretendenta apliecinājumu un, ja nepieciešams, pierādījumus, ka tas nav uzskatāms par vienu tirgus dalībnieku kopā ar sākotnēji izraudzīto pretendentu.</w:t>
      </w:r>
      <w:r w:rsidRPr="008969C8">
        <w:t xml:space="preserve"> Ja pieņemts lēmums slēgt līgumu ar nākamo pretendentu, kurš piedāvājis zemāko cenu, bet tas atsakās līgumu slēgt, </w:t>
      </w:r>
      <w:r>
        <w:t xml:space="preserve">Iepirkumu komisija </w:t>
      </w:r>
      <w:r w:rsidRPr="008969C8">
        <w:t xml:space="preserve">pieņem lēmumu </w:t>
      </w:r>
      <w:r w:rsidRPr="008969C8">
        <w:rPr>
          <w:u w:val="single"/>
        </w:rPr>
        <w:t>pārtraukt</w:t>
      </w:r>
      <w:r w:rsidRPr="008969C8">
        <w:t xml:space="preserve"> Iepirkuma procedūru, neizvēloties nevienu piedāvājumu.</w:t>
      </w:r>
    </w:p>
    <w:p w:rsidR="00133C26" w:rsidRPr="00FA6857" w:rsidRDefault="00D90237" w:rsidP="00A46FB9">
      <w:pPr>
        <w:ind w:firstLine="720"/>
        <w:jc w:val="both"/>
      </w:pPr>
      <w:r>
        <w:rPr>
          <w:b/>
        </w:rPr>
        <w:t>8.4</w:t>
      </w:r>
      <w:r w:rsidR="00133C26" w:rsidRPr="00FA6857">
        <w:rPr>
          <w:b/>
        </w:rPr>
        <w:t>.</w:t>
      </w:r>
      <w:r w:rsidR="00152338">
        <w:t> </w:t>
      </w:r>
      <w:r w:rsidR="00133C26" w:rsidRPr="00FA6857">
        <w:t xml:space="preserve">Iepirkuma </w:t>
      </w:r>
      <w:smartTag w:uri="schemas-tilde-lv/tildestengine" w:element="veidnes">
        <w:smartTagPr>
          <w:attr w:name="text" w:val="Līgums"/>
          <w:attr w:name="baseform" w:val="Līgums"/>
          <w:attr w:name="id" w:val="-1"/>
        </w:smartTagPr>
        <w:r w:rsidR="00133C26" w:rsidRPr="00FA6857">
          <w:t>līgums</w:t>
        </w:r>
      </w:smartTag>
      <w:r w:rsidR="00133C26" w:rsidRPr="00FA6857">
        <w:t xml:space="preserve"> tiks slēgts saskaņā ar pretendenta Finanšu piedāvājumā norādītajām cenām.</w:t>
      </w:r>
    </w:p>
    <w:p w:rsidR="00133C26" w:rsidRDefault="00D90237" w:rsidP="00A46FB9">
      <w:pPr>
        <w:ind w:firstLine="720"/>
        <w:jc w:val="both"/>
      </w:pPr>
      <w:r>
        <w:rPr>
          <w:b/>
        </w:rPr>
        <w:t>8.5</w:t>
      </w:r>
      <w:r w:rsidR="00133C26" w:rsidRPr="00FA6857">
        <w:rPr>
          <w:b/>
        </w:rPr>
        <w:t>.</w:t>
      </w:r>
      <w:r w:rsidR="00152338">
        <w:t> </w:t>
      </w:r>
      <w:r w:rsidR="00133C26" w:rsidRPr="00FA6857">
        <w:t xml:space="preserve">Iepirkuma nolikumā norādītais apjoms ir aptuvens un līguma darbības laikā var </w:t>
      </w:r>
      <w:r w:rsidR="002319F6">
        <w:t>(samazināties līdz pat 60</w:t>
      </w:r>
      <w:r w:rsidR="005F032B">
        <w:t> </w:t>
      </w:r>
      <w:r w:rsidR="002319F6">
        <w:t>%</w:t>
      </w:r>
      <w:r w:rsidR="005F032B">
        <w:t> (sešdesmit procentiem)</w:t>
      </w:r>
      <w:r w:rsidR="002319F6">
        <w:t xml:space="preserve"> no kopējā Nolikuma 1.</w:t>
      </w:r>
      <w:r w:rsidR="005F032B">
        <w:t> </w:t>
      </w:r>
      <w:r w:rsidR="001769AC">
        <w:t>pielikumā norā</w:t>
      </w:r>
      <w:r w:rsidR="002319F6">
        <w:t>dītā apjoma).</w:t>
      </w:r>
    </w:p>
    <w:p w:rsidR="004D32B7" w:rsidRDefault="004631AA" w:rsidP="004D32B7">
      <w:pPr>
        <w:ind w:right="-1" w:firstLine="567"/>
        <w:jc w:val="both"/>
        <w:rPr>
          <w:b/>
          <w:bCs/>
        </w:rPr>
      </w:pPr>
      <w:r>
        <w:rPr>
          <w:b/>
          <w:bCs/>
        </w:rPr>
        <w:t xml:space="preserve"> </w:t>
      </w:r>
    </w:p>
    <w:p w:rsidR="00486C0A" w:rsidRDefault="00486C0A" w:rsidP="004D32B7">
      <w:pPr>
        <w:ind w:right="-1" w:firstLine="567"/>
        <w:jc w:val="both"/>
        <w:rPr>
          <w:b/>
          <w:bCs/>
        </w:rPr>
      </w:pPr>
    </w:p>
    <w:p w:rsidR="004D32B7" w:rsidRDefault="004D32B7" w:rsidP="004D32B7">
      <w:pPr>
        <w:ind w:right="-1" w:firstLine="567"/>
        <w:jc w:val="both"/>
        <w:rPr>
          <w:b/>
          <w:bCs/>
        </w:rPr>
      </w:pPr>
      <w:r>
        <w:rPr>
          <w:b/>
          <w:bCs/>
        </w:rPr>
        <w:lastRenderedPageBreak/>
        <w:t>9. Apakšuzņēmēju nomaiņas kārtība</w:t>
      </w:r>
    </w:p>
    <w:p w:rsidR="004D32B7" w:rsidRPr="0004706F" w:rsidRDefault="004D32B7" w:rsidP="004D32B7">
      <w:pPr>
        <w:ind w:right="-1" w:firstLine="567"/>
        <w:jc w:val="both"/>
        <w:rPr>
          <w:b/>
          <w:bCs/>
        </w:rPr>
      </w:pPr>
      <w:r w:rsidRPr="006774E0">
        <w:rPr>
          <w:b/>
        </w:rPr>
        <w:t>9.1.</w:t>
      </w:r>
      <w:r>
        <w:t> Apakšuzņēmēju, kuru pretendent</w:t>
      </w:r>
      <w:r w:rsidRPr="0004706F">
        <w:t>s iesaistījis Līguma izpildē un par kuru Iepirku</w:t>
      </w:r>
      <w:r>
        <w:t>mā sniedzis informāciju Pasūtītāj</w:t>
      </w:r>
      <w:r w:rsidRPr="0004706F">
        <w:t>am un kura kvalifikācijas atbilstību izvirzītajām prasībām Pasūtītājs ir vērtējis Iepirkuma procedūrā, kā arī apakšuzņēmē</w:t>
      </w:r>
      <w:r>
        <w:t>jus, uz kuru Iepirkumā pretendent</w:t>
      </w:r>
      <w:r w:rsidRPr="0004706F">
        <w:t>s balstījies, lai apliecinātu savas kvalifikācijas atbilstību un Iepirkuma iesniegtajos dokumentos, pēc Līguma noslēgšana</w:t>
      </w:r>
      <w:r>
        <w:t>s var nomainīt tikai ar Pasūtītā</w:t>
      </w:r>
      <w:r w:rsidRPr="0004706F">
        <w:t>ja rakstveida piekrišanu, ievērojot Līguma nosacījumus.</w:t>
      </w:r>
    </w:p>
    <w:p w:rsidR="004D32B7" w:rsidRDefault="006774E0" w:rsidP="004D32B7">
      <w:pPr>
        <w:ind w:right="-1" w:firstLine="720"/>
        <w:jc w:val="both"/>
      </w:pPr>
      <w:r w:rsidRPr="006774E0">
        <w:rPr>
          <w:b/>
        </w:rPr>
        <w:t>9.2</w:t>
      </w:r>
      <w:r w:rsidR="004D32B7" w:rsidRPr="006774E0">
        <w:rPr>
          <w:b/>
        </w:rPr>
        <w:t>.</w:t>
      </w:r>
      <w:r w:rsidR="004D32B7">
        <w:t> Pasūtītājam</w:t>
      </w:r>
      <w:r w:rsidR="004D32B7" w:rsidRPr="0004706F">
        <w:t xml:space="preserve"> ir pamatojums ne</w:t>
      </w:r>
      <w:r w:rsidR="004D32B7">
        <w:t>saskaņot var nepiekrist</w:t>
      </w:r>
      <w:r w:rsidR="004D32B7" w:rsidRPr="0004706F">
        <w:t xml:space="preserve">ā apakšuzņēmēju nomaiņai, ja pastāv kāds no šādiem nosacījumiem: </w:t>
      </w:r>
    </w:p>
    <w:p w:rsidR="004D32B7" w:rsidRDefault="006774E0" w:rsidP="004D32B7">
      <w:pPr>
        <w:ind w:right="-1" w:firstLine="720"/>
        <w:jc w:val="both"/>
      </w:pPr>
      <w:r>
        <w:t>9.2</w:t>
      </w:r>
      <w:r w:rsidR="004D32B7">
        <w:t>.1. Pretendent</w:t>
      </w:r>
      <w:r w:rsidR="004D32B7" w:rsidRPr="0004706F">
        <w:t>a piedāvātais apakšuzņēmējs neatbilst Iepirkuma noteiktajām prasībām, kas attiecas uz apakšuzņēmējiem;</w:t>
      </w:r>
    </w:p>
    <w:p w:rsidR="004D32B7" w:rsidRDefault="006774E0" w:rsidP="004D32B7">
      <w:pPr>
        <w:ind w:right="-1" w:firstLine="720"/>
        <w:jc w:val="both"/>
      </w:pPr>
      <w:r>
        <w:t>9.2</w:t>
      </w:r>
      <w:r w:rsidR="004D32B7">
        <w:t>.2. </w:t>
      </w:r>
      <w:r w:rsidR="00F73814">
        <w:t>Ja pretendent</w:t>
      </w:r>
      <w:r w:rsidR="004D32B7" w:rsidRPr="0004706F">
        <w:t>s nomaina apakšuzņēmēju, uz kura iespēj</w:t>
      </w:r>
      <w:r w:rsidR="00F73814">
        <w:t>ām Iepirkuma procedūrā pretendent</w:t>
      </w:r>
      <w:r w:rsidR="004D32B7" w:rsidRPr="0004706F">
        <w:t>s balstījies, lai apliecinātu savas kvalifikācijas atbilstību Iepirkuma prasībām, un piedāvātajam apakšuzņēmējam nav vismaz tāda pati kvalifikāc</w:t>
      </w:r>
      <w:r w:rsidR="00F73814">
        <w:t>ija, uz kādu Iepirkumā pretendent</w:t>
      </w:r>
      <w:r w:rsidR="004D32B7" w:rsidRPr="0004706F">
        <w:t>s atsaucies, apliecinot savu atbilstību Iepirkuma procedūrā noteiktajām prasībām</w:t>
      </w:r>
      <w:r w:rsidR="004D32B7">
        <w:t>.</w:t>
      </w:r>
    </w:p>
    <w:p w:rsidR="004D32B7" w:rsidRDefault="006774E0" w:rsidP="004D32B7">
      <w:pPr>
        <w:ind w:right="-1" w:firstLine="720"/>
        <w:jc w:val="both"/>
      </w:pPr>
      <w:r w:rsidRPr="006774E0">
        <w:rPr>
          <w:b/>
        </w:rPr>
        <w:t>9.3</w:t>
      </w:r>
      <w:r w:rsidR="004D32B7" w:rsidRPr="006774E0">
        <w:rPr>
          <w:b/>
        </w:rPr>
        <w:t>.</w:t>
      </w:r>
      <w:r w:rsidR="004D32B7">
        <w:t> </w:t>
      </w:r>
      <w:r w:rsidR="00F73814">
        <w:t>Pasūtītā</w:t>
      </w:r>
      <w:r w:rsidR="004D32B7" w:rsidRPr="0004706F">
        <w:t>js saskaņo apa</w:t>
      </w:r>
      <w:r w:rsidR="00F73814">
        <w:t>kšuzņēmēju nomaiņu, ja pretendents par to paziņojis Pasūtītājam un saņēmis Pasūtītā</w:t>
      </w:r>
      <w:r w:rsidR="004D32B7" w:rsidRPr="0004706F">
        <w:t>ja rakstveida piekrišanu ap</w:t>
      </w:r>
      <w:r w:rsidR="00F73814">
        <w:t>akšuzņēmēja nomaiņai. Pasūtītā</w:t>
      </w:r>
      <w:r w:rsidR="004D32B7" w:rsidRPr="0004706F">
        <w:t>js saskaņo apakšuzņēmēja nomaiņu, ja piedāvātais apakšuzņēmējs atbilst Iepirkumā izvirzītajiem kr</w:t>
      </w:r>
      <w:r w:rsidR="004D32B7">
        <w:t>i</w:t>
      </w:r>
      <w:r w:rsidR="00F73814">
        <w:t>tērijiem attiecībā uz pretendent</w:t>
      </w:r>
      <w:r w:rsidR="004D32B7" w:rsidRPr="0004706F">
        <w:t>u</w:t>
      </w:r>
      <w:r w:rsidR="004D32B7">
        <w:t>.</w:t>
      </w:r>
    </w:p>
    <w:p w:rsidR="0093430B" w:rsidRDefault="0093430B" w:rsidP="004D32B7">
      <w:pPr>
        <w:ind w:right="-1" w:firstLine="720"/>
        <w:jc w:val="both"/>
      </w:pPr>
      <w:r w:rsidRPr="0093430B">
        <w:rPr>
          <w:b/>
        </w:rPr>
        <w:t xml:space="preserve">9.4. </w:t>
      </w:r>
      <w:r w:rsidRPr="007E04D7">
        <w:t>Pārb</w:t>
      </w:r>
      <w:r>
        <w:t xml:space="preserve">audot </w:t>
      </w:r>
      <w:r w:rsidRPr="007E04D7">
        <w:t>apakšuzņēmēja atbilstību</w:t>
      </w:r>
      <w:r>
        <w:t>, Pasūtītājs piemēro Iepirkuma N</w:t>
      </w:r>
      <w:r w:rsidRPr="007E04D7">
        <w:t>olikumā minētos izslēgšanas nosacījumus</w:t>
      </w:r>
      <w:r>
        <w:t>.</w:t>
      </w:r>
    </w:p>
    <w:p w:rsidR="004631AA" w:rsidRPr="00F73814" w:rsidRDefault="00F73814" w:rsidP="00F73814">
      <w:pPr>
        <w:jc w:val="both"/>
        <w:rPr>
          <w:b/>
          <w:bCs/>
        </w:rPr>
      </w:pPr>
      <w:r>
        <w:t xml:space="preserve">            </w:t>
      </w:r>
      <w:r w:rsidR="0093430B">
        <w:rPr>
          <w:b/>
        </w:rPr>
        <w:t>9.5</w:t>
      </w:r>
      <w:r w:rsidR="004D32B7" w:rsidRPr="006774E0">
        <w:rPr>
          <w:b/>
        </w:rPr>
        <w:t>.</w:t>
      </w:r>
      <w:r w:rsidR="004D32B7">
        <w:t> </w:t>
      </w:r>
      <w:r>
        <w:t>Pasūtītā</w:t>
      </w:r>
      <w:r w:rsidR="004D32B7" w:rsidRPr="0004706F">
        <w:t>js pieņem lēm</w:t>
      </w:r>
      <w:r>
        <w:t>umu atļaut vai atteikt pretendent</w:t>
      </w:r>
      <w:r w:rsidR="004D32B7" w:rsidRPr="0004706F">
        <w:t>am apakšuzņēmēju nomaiņu iespējami īsā laikā, bet ne vēlāk kā 5 (piecu) darbdienu laikā pēc tam, kad saņēmis visu atbilstošo informāciju un dokumentus, kas nepieciešami lēmuma pieņemšanai</w:t>
      </w:r>
      <w:r w:rsidR="004D32B7">
        <w:t>.</w:t>
      </w:r>
    </w:p>
    <w:p w:rsidR="004631AA" w:rsidRPr="004631AA" w:rsidRDefault="004631AA" w:rsidP="004631AA">
      <w:pPr>
        <w:rPr>
          <w:b/>
          <w:bCs/>
        </w:rPr>
      </w:pPr>
    </w:p>
    <w:p w:rsidR="00152338" w:rsidRPr="004631AA" w:rsidRDefault="00CB34D4" w:rsidP="00F73814">
      <w:pPr>
        <w:pStyle w:val="ListParagraph"/>
        <w:numPr>
          <w:ilvl w:val="0"/>
          <w:numId w:val="20"/>
        </w:numPr>
        <w:tabs>
          <w:tab w:val="left" w:pos="1134"/>
        </w:tabs>
        <w:ind w:hanging="1080"/>
        <w:rPr>
          <w:b/>
        </w:rPr>
      </w:pPr>
      <w:r w:rsidRPr="004631AA">
        <w:rPr>
          <w:b/>
        </w:rPr>
        <w:t>Citi nosacījumi</w:t>
      </w:r>
    </w:p>
    <w:p w:rsidR="00B1456D" w:rsidRDefault="00F73814" w:rsidP="00FB2AE8">
      <w:pPr>
        <w:ind w:firstLine="720"/>
        <w:jc w:val="both"/>
      </w:pPr>
      <w:r>
        <w:rPr>
          <w:b/>
        </w:rPr>
        <w:t>10</w:t>
      </w:r>
      <w:r w:rsidR="00133C26" w:rsidRPr="00FA6857">
        <w:rPr>
          <w:b/>
        </w:rPr>
        <w:t>.1.</w:t>
      </w:r>
      <w:r w:rsidR="00152338">
        <w:t> </w:t>
      </w:r>
      <w:r w:rsidR="001A3AF3" w:rsidRPr="002771EE">
        <w:t>Līguma darbības laikā pretendenta piedāvājumā norādītās cenas netiek paaugstinātas.</w:t>
      </w:r>
    </w:p>
    <w:p w:rsidR="000429FE" w:rsidRPr="00FA6857" w:rsidRDefault="000D670A" w:rsidP="00F73814">
      <w:pPr>
        <w:tabs>
          <w:tab w:val="left" w:pos="993"/>
        </w:tabs>
        <w:jc w:val="both"/>
      </w:pPr>
      <w:r>
        <w:rPr>
          <w:b/>
        </w:rPr>
        <w:t xml:space="preserve">             </w:t>
      </w:r>
      <w:r w:rsidR="00F73814">
        <w:rPr>
          <w:b/>
        </w:rPr>
        <w:t>10.2</w:t>
      </w:r>
      <w:r w:rsidR="00CB34D4" w:rsidRPr="00FA6857">
        <w:rPr>
          <w:b/>
        </w:rPr>
        <w:t>.</w:t>
      </w:r>
      <w:r w:rsidR="00152338">
        <w:t> </w:t>
      </w:r>
      <w:r w:rsidR="000429FE" w:rsidRPr="00FA6857">
        <w:t>Piegādājot preces ieslodzījuma vietām, jāņem vērā, ka piegādes var tikt veiktas ieslodzījuma vietas darba laikā, ievērojot pusdienas pārtraukumu, t.i. no plkst.8.</w:t>
      </w:r>
      <w:r w:rsidR="002022C1" w:rsidRPr="00FA6857">
        <w:t>3</w:t>
      </w:r>
      <w:r w:rsidR="000429FE" w:rsidRPr="00FA6857">
        <w:t>0</w:t>
      </w:r>
      <w:r w:rsidR="00152338">
        <w:t xml:space="preserve"> līdz plkst.</w:t>
      </w:r>
      <w:r w:rsidR="000429FE" w:rsidRPr="00FA6857">
        <w:t>12.</w:t>
      </w:r>
      <w:r w:rsidR="002022C1" w:rsidRPr="00FA6857">
        <w:t>3</w:t>
      </w:r>
      <w:r w:rsidR="00332756">
        <w:t>0 un no plkst.13.00</w:t>
      </w:r>
      <w:r w:rsidR="00152338">
        <w:t xml:space="preserve"> līdz plkst.</w:t>
      </w:r>
      <w:r w:rsidR="00332756">
        <w:t>1</w:t>
      </w:r>
      <w:r w:rsidR="0037537E">
        <w:t>6</w:t>
      </w:r>
      <w:r w:rsidR="000429FE" w:rsidRPr="00FA6857">
        <w:t>.00, kā arī, ka piegādātāju pārstāvjiem (šoferiem), lai iekļūtu ieslodzījuma vietas teritorijā, ir jāuzrāda personu apliecinošs dokuments – pase vai personas apliecība (</w:t>
      </w:r>
      <w:r w:rsidR="00070EAF">
        <w:t xml:space="preserve">elektroniskā </w:t>
      </w:r>
      <w:r w:rsidR="000429FE" w:rsidRPr="00FA6857">
        <w:t>identifikācijas karte</w:t>
      </w:r>
      <w:r w:rsidR="00070EAF">
        <w:t xml:space="preserve"> (eID)</w:t>
      </w:r>
      <w:r w:rsidR="000429FE" w:rsidRPr="00FA6857">
        <w:t>). Uzrādot vadītāja apliecību, piegādātāju pārstāvji ieslodzījuma vietā ielaisti netiks!</w:t>
      </w:r>
    </w:p>
    <w:p w:rsidR="001A3AF3" w:rsidRDefault="001A3AF3" w:rsidP="001A3AF3">
      <w:pPr>
        <w:ind w:right="-1" w:firstLine="567"/>
        <w:jc w:val="both"/>
      </w:pPr>
      <w:r>
        <w:rPr>
          <w:b/>
        </w:rPr>
        <w:t xml:space="preserve">  </w:t>
      </w:r>
      <w:r w:rsidR="00F73814">
        <w:rPr>
          <w:b/>
        </w:rPr>
        <w:t>10.3</w:t>
      </w:r>
      <w:r w:rsidR="000D670A">
        <w:rPr>
          <w:b/>
        </w:rPr>
        <w:t>.</w:t>
      </w:r>
      <w:r w:rsidR="00152338">
        <w:t> </w:t>
      </w:r>
      <w:r w:rsidRPr="008969C8">
        <w:t xml:space="preserve">Pretendents var iesniegt jautājumus par </w:t>
      </w:r>
      <w:r>
        <w:t>N</w:t>
      </w:r>
      <w:r w:rsidRPr="008969C8">
        <w:t xml:space="preserve">olikumu </w:t>
      </w:r>
      <w:r>
        <w:t>vai</w:t>
      </w:r>
      <w:r w:rsidRPr="008969C8">
        <w:t xml:space="preserve"> </w:t>
      </w:r>
      <w:r>
        <w:t>I</w:t>
      </w:r>
      <w:r w:rsidRPr="008969C8">
        <w:t>epirkuma priekšmetu</w:t>
      </w:r>
      <w:r w:rsidR="00070EAF">
        <w:t>,</w:t>
      </w:r>
      <w:r w:rsidRPr="008969C8">
        <w:t xml:space="preserve"> nosūtot informāciju elektroniski, pa faksu vai vēstules veidā, saskaņā ar </w:t>
      </w:r>
      <w:r w:rsidRPr="003642E6">
        <w:t xml:space="preserve">Likuma </w:t>
      </w:r>
      <w:r>
        <w:t>36</w:t>
      </w:r>
      <w:r w:rsidRPr="003642E6">
        <w:t>. panta</w:t>
      </w:r>
      <w:r>
        <w:t xml:space="preserve"> otrās daļas nosacījumiem</w:t>
      </w:r>
      <w:r w:rsidRPr="008969C8">
        <w:t xml:space="preserve">, </w:t>
      </w:r>
      <w:r>
        <w:t>k</w:t>
      </w:r>
      <w:r w:rsidRPr="008969C8">
        <w:t xml:space="preserve">orespondences nosūtīšanas adrese: Ieslodzījuma vietu pārvalde, Stabu iela 89, Rīga, LV-1009. Fakss – </w:t>
      </w:r>
      <w:r>
        <w:t>67</w:t>
      </w:r>
      <w:r w:rsidRPr="008969C8">
        <w:t xml:space="preserve">278697, e-pasts: </w:t>
      </w:r>
      <w:hyperlink r:id="rId12" w:history="1">
        <w:r w:rsidRPr="008969C8">
          <w:rPr>
            <w:rStyle w:val="Hyperlink"/>
          </w:rPr>
          <w:t>ievp@ievp.gov.lv</w:t>
        </w:r>
      </w:hyperlink>
      <w:r w:rsidRPr="008969C8">
        <w:t xml:space="preserve">; vai </w:t>
      </w:r>
      <w:r>
        <w:t>N</w:t>
      </w:r>
      <w:r w:rsidRPr="008969C8">
        <w:t>olikuma 1.2.</w:t>
      </w:r>
      <w:r>
        <w:t>apakš</w:t>
      </w:r>
      <w:r w:rsidRPr="008969C8">
        <w:t>punkt</w:t>
      </w:r>
      <w:r>
        <w:t>ā</w:t>
      </w:r>
      <w:r w:rsidRPr="008969C8">
        <w:t xml:space="preserve"> minēt</w:t>
      </w:r>
      <w:r>
        <w:t>aj</w:t>
      </w:r>
      <w:r w:rsidRPr="008969C8">
        <w:t>ām kontaktpersonām</w:t>
      </w:r>
      <w:r w:rsidR="00CF7A7F">
        <w:t>.</w:t>
      </w:r>
    </w:p>
    <w:p w:rsidR="00CB34D4" w:rsidRDefault="001A3AF3" w:rsidP="001A3AF3">
      <w:pPr>
        <w:jc w:val="both"/>
      </w:pPr>
      <w:r>
        <w:rPr>
          <w:b/>
        </w:rPr>
        <w:t xml:space="preserve">           </w:t>
      </w:r>
      <w:r w:rsidR="00F73814">
        <w:rPr>
          <w:b/>
        </w:rPr>
        <w:t>10.4</w:t>
      </w:r>
      <w:r w:rsidR="00CB34D4" w:rsidRPr="00FA6857">
        <w:rPr>
          <w:b/>
        </w:rPr>
        <w:t>.</w:t>
      </w:r>
      <w:r w:rsidR="00152338">
        <w:t> </w:t>
      </w:r>
      <w:r w:rsidR="00CB34D4" w:rsidRPr="00FA6857">
        <w:t>Nolikums izstrādāts sask</w:t>
      </w:r>
      <w:r w:rsidR="008B3D3F" w:rsidRPr="00FA6857">
        <w:t xml:space="preserve">aņā ar </w:t>
      </w:r>
      <w:r w:rsidR="00726005" w:rsidRPr="00FA6857">
        <w:t>L</w:t>
      </w:r>
      <w:r w:rsidR="008B3D3F" w:rsidRPr="00FA6857">
        <w:t>ikumu</w:t>
      </w:r>
      <w:r w:rsidR="00CB34D4" w:rsidRPr="00FA6857">
        <w:t>.</w:t>
      </w:r>
    </w:p>
    <w:p w:rsidR="001A3AF3" w:rsidRPr="002771EE" w:rsidRDefault="00F73814" w:rsidP="001A3AF3">
      <w:pPr>
        <w:ind w:right="-1" w:firstLine="567"/>
        <w:jc w:val="both"/>
      </w:pPr>
      <w:r>
        <w:rPr>
          <w:b/>
        </w:rPr>
        <w:t xml:space="preserve">  10.5</w:t>
      </w:r>
      <w:r w:rsidR="001A3AF3" w:rsidRPr="002A0661">
        <w:rPr>
          <w:b/>
        </w:rPr>
        <w:t>.</w:t>
      </w:r>
      <w:r w:rsidR="001A3AF3">
        <w:t xml:space="preserve"> </w:t>
      </w:r>
      <w:r w:rsidR="001A3AF3" w:rsidRPr="003049CE">
        <w:t>Citas saistības attiecībā uz Iepirkuma norisi, kas nav</w:t>
      </w:r>
      <w:r w:rsidR="001A3AF3" w:rsidRPr="006202F6">
        <w:t xml:space="preserve"> atrunātas Nolikumā, nosakāmas saskaņā ar Latvijas Republikas spēkā esošiem normatīvajiem aktiem</w:t>
      </w:r>
      <w:r w:rsidR="00CF7A7F">
        <w:t>.</w:t>
      </w:r>
    </w:p>
    <w:p w:rsidR="001A3AF3" w:rsidRPr="00FA6857" w:rsidRDefault="001A3AF3" w:rsidP="00A46FB9">
      <w:pPr>
        <w:ind w:firstLine="720"/>
        <w:jc w:val="both"/>
      </w:pPr>
    </w:p>
    <w:p w:rsidR="00CB34D4" w:rsidRPr="00FA6857" w:rsidRDefault="00CB34D4" w:rsidP="00B80D73">
      <w:pPr>
        <w:jc w:val="center"/>
        <w:rPr>
          <w:highlight w:val="yellow"/>
        </w:rPr>
      </w:pPr>
    </w:p>
    <w:p w:rsidR="002E70B4" w:rsidRPr="00FA6857" w:rsidRDefault="000C6CF2" w:rsidP="00FB2AE8">
      <w:pPr>
        <w:ind w:left="7088"/>
      </w:pPr>
      <w:r w:rsidRPr="00FA6857">
        <w:rPr>
          <w:highlight w:val="yellow"/>
        </w:rPr>
        <w:br w:type="page"/>
      </w:r>
      <w:bookmarkEnd w:id="0"/>
      <w:bookmarkEnd w:id="1"/>
      <w:r w:rsidR="002E70B4" w:rsidRPr="00FA6857">
        <w:lastRenderedPageBreak/>
        <w:t>1.</w:t>
      </w:r>
      <w:r w:rsidR="00B1456D">
        <w:t> </w:t>
      </w:r>
      <w:r w:rsidR="002E70B4" w:rsidRPr="00FA6857">
        <w:t xml:space="preserve">pielikums </w:t>
      </w:r>
    </w:p>
    <w:p w:rsidR="00E64BC7" w:rsidRDefault="00D04BE1" w:rsidP="00FB2AE8">
      <w:pPr>
        <w:ind w:left="7088"/>
      </w:pPr>
      <w:r w:rsidRPr="00FA6857">
        <w:t>atklāta konkurs</w:t>
      </w:r>
      <w:r w:rsidR="002E70B4" w:rsidRPr="00FA6857">
        <w:t>a</w:t>
      </w:r>
    </w:p>
    <w:p w:rsidR="002E70B4" w:rsidRPr="00FA6857" w:rsidRDefault="007D5F6B" w:rsidP="00FB2AE8">
      <w:pPr>
        <w:ind w:left="7088"/>
      </w:pPr>
      <w:r>
        <w:t>Nr.</w:t>
      </w:r>
      <w:r w:rsidR="00065B4A">
        <w:t> </w:t>
      </w:r>
      <w:r w:rsidR="002E70B4" w:rsidRPr="00FA6857">
        <w:t>IeVP</w:t>
      </w:r>
      <w:r w:rsidR="00065B4A">
        <w:t> </w:t>
      </w:r>
      <w:r w:rsidR="002E70B4" w:rsidRPr="00FA6857">
        <w:t>201</w:t>
      </w:r>
      <w:r w:rsidR="002D5888">
        <w:t>7/105</w:t>
      </w:r>
    </w:p>
    <w:p w:rsidR="002A47ED" w:rsidRPr="00FA6857" w:rsidRDefault="002E70B4" w:rsidP="00FB2AE8">
      <w:pPr>
        <w:ind w:left="7088"/>
      </w:pPr>
      <w:r w:rsidRPr="00FA6857">
        <w:t>nolikumam</w:t>
      </w:r>
    </w:p>
    <w:p w:rsidR="008665BE" w:rsidRDefault="008665BE" w:rsidP="008665BE">
      <w:pPr>
        <w:jc w:val="center"/>
      </w:pPr>
      <w:r w:rsidRPr="00C27A2B">
        <w:rPr>
          <w:color w:val="000000"/>
        </w:rPr>
        <w:t>TEHNISKĀ SPECIFIKĀCIJA</w:t>
      </w:r>
    </w:p>
    <w:p w:rsidR="008665BE" w:rsidRDefault="008665BE" w:rsidP="008665BE">
      <w:pPr>
        <w:ind w:right="-283" w:firstLine="540"/>
        <w:jc w:val="right"/>
      </w:pPr>
    </w:p>
    <w:p w:rsidR="008665BE" w:rsidRDefault="008665BE" w:rsidP="008665BE">
      <w:pPr>
        <w:jc w:val="center"/>
        <w:rPr>
          <w:rStyle w:val="Strong"/>
        </w:rPr>
      </w:pPr>
      <w:r w:rsidRPr="00C36A9F">
        <w:rPr>
          <w:rStyle w:val="Strong"/>
        </w:rPr>
        <w:t>Dārzeņu specifikācija</w:t>
      </w:r>
    </w:p>
    <w:p w:rsidR="008665BE" w:rsidRDefault="008665BE" w:rsidP="008665BE">
      <w:pPr>
        <w:jc w:val="center"/>
        <w:rPr>
          <w:rStyle w:val="Strong"/>
        </w:rPr>
      </w:pPr>
    </w:p>
    <w:p w:rsidR="008665BE" w:rsidRPr="000364EF" w:rsidRDefault="008665BE" w:rsidP="008665BE">
      <w:pPr>
        <w:ind w:right="-141"/>
        <w:rPr>
          <w:rStyle w:val="Strong"/>
          <w:b w:val="0"/>
        </w:rPr>
      </w:pPr>
      <w:r w:rsidRPr="000364EF">
        <w:rPr>
          <w:b/>
          <w:bCs/>
          <w:color w:val="000000"/>
        </w:rPr>
        <w:t>Kopējās prasības visiem svaigajiem dārzeņiem</w:t>
      </w:r>
      <w:r>
        <w:rPr>
          <w:b/>
          <w:bCs/>
          <w:color w:val="000000"/>
        </w:rPr>
        <w:t>:</w:t>
      </w:r>
    </w:p>
    <w:p w:rsidR="008665BE" w:rsidRPr="00C36A9F" w:rsidRDefault="008665BE" w:rsidP="008665BE">
      <w:pPr>
        <w:pStyle w:val="CM4"/>
        <w:spacing w:before="60" w:after="60"/>
        <w:ind w:right="-141"/>
        <w:jc w:val="both"/>
        <w:rPr>
          <w:color w:val="000000"/>
        </w:rPr>
      </w:pPr>
      <w:r w:rsidRPr="00C36A9F">
        <w:rPr>
          <w:color w:val="000000"/>
        </w:rPr>
        <w:t>Dārzeņiem jābūt veseliem, nebojātiem; nav pieļaujami iepuvuši vai citādi bojāti produkti, ka tie vairs nav derīgi patēriņam; tīriem, bez redzamiem svešķermeņiem; bez kaitēkļiem; bez kaitēkļu un slimību izraisītiem bojājumiem; bez pārmērīga ārējā mitruma; svaigiem; bez svešas smaržas un/vai garšas; ir jābūt pietiekami attīstītiem un gataviem.</w:t>
      </w:r>
    </w:p>
    <w:p w:rsidR="008665BE" w:rsidRDefault="008665BE" w:rsidP="008665BE">
      <w:pPr>
        <w:pStyle w:val="CM4"/>
        <w:spacing w:before="60" w:after="60"/>
        <w:ind w:right="-141"/>
        <w:jc w:val="both"/>
        <w:rPr>
          <w:color w:val="000000"/>
          <w:u w:val="single"/>
        </w:rPr>
      </w:pPr>
    </w:p>
    <w:p w:rsidR="008665BE" w:rsidRPr="00C36A9F" w:rsidRDefault="008665BE" w:rsidP="008665BE">
      <w:pPr>
        <w:pStyle w:val="CM4"/>
        <w:spacing w:before="60" w:after="60"/>
        <w:ind w:right="-141"/>
        <w:jc w:val="both"/>
        <w:rPr>
          <w:color w:val="000000"/>
        </w:rPr>
      </w:pPr>
      <w:r w:rsidRPr="00C36A9F">
        <w:rPr>
          <w:color w:val="000000"/>
          <w:u w:val="single"/>
        </w:rPr>
        <w:t>Produktu stāvoklim jābūt tādam, lai tie varētu</w:t>
      </w:r>
      <w:r w:rsidRPr="00C36A9F">
        <w:rPr>
          <w:color w:val="000000"/>
        </w:rPr>
        <w:t xml:space="preserve">: izturēt transportēšanu, pārkraušanu un atbilstošu uzglabāšanu; nokļūt galapunktā apmierinošā stāvoklī. </w:t>
      </w:r>
      <w:r>
        <w:rPr>
          <w:color w:val="000000"/>
        </w:rPr>
        <w:t>Nedrīkst būt sasaluši.</w:t>
      </w:r>
    </w:p>
    <w:p w:rsidR="008665BE" w:rsidRDefault="008665BE" w:rsidP="008665BE">
      <w:pPr>
        <w:ind w:right="-141"/>
        <w:rPr>
          <w:u w:val="single"/>
        </w:rPr>
      </w:pPr>
    </w:p>
    <w:p w:rsidR="008665BE" w:rsidRDefault="008665BE" w:rsidP="008665BE">
      <w:pPr>
        <w:ind w:right="-141"/>
        <w:rPr>
          <w:color w:val="000000"/>
        </w:rPr>
      </w:pPr>
      <w:r w:rsidRPr="00C36A9F">
        <w:rPr>
          <w:u w:val="single"/>
        </w:rPr>
        <w:t>Pavaddokumentos</w:t>
      </w:r>
      <w:r>
        <w:rPr>
          <w:u w:val="single"/>
        </w:rPr>
        <w:t>:</w:t>
      </w:r>
      <w:r>
        <w:t xml:space="preserve"> </w:t>
      </w:r>
      <w:r w:rsidRPr="00C36A9F">
        <w:rPr>
          <w:color w:val="000000"/>
        </w:rPr>
        <w:t>Pilns izcelsmes valsts nosaukums.</w:t>
      </w:r>
    </w:p>
    <w:p w:rsidR="008665BE" w:rsidRDefault="008665BE" w:rsidP="008665BE">
      <w:pPr>
        <w:ind w:right="-141"/>
        <w:rPr>
          <w:color w:val="000000"/>
        </w:rPr>
      </w:pPr>
    </w:p>
    <w:p w:rsidR="008665BE" w:rsidRPr="00CB68F9" w:rsidRDefault="008665BE" w:rsidP="008665BE">
      <w:pPr>
        <w:ind w:right="-141"/>
        <w:rPr>
          <w:rStyle w:val="Strong"/>
          <w:b w:val="0"/>
        </w:rPr>
      </w:pPr>
      <w:r>
        <w:rPr>
          <w:rStyle w:val="Strong"/>
          <w:b w:val="0"/>
        </w:rPr>
        <w:t>M</w:t>
      </w:r>
      <w:r w:rsidRPr="00CB68F9">
        <w:rPr>
          <w:rStyle w:val="Strong"/>
          <w:b w:val="0"/>
        </w:rPr>
        <w:t>inētais nepieciešamais apjoms kilogramos ir nepieciešams kā produktu neto svars (tīrsvars), t.i., svars bez iepakojuma un šķidruma vai tam līdzīgām papildus sastāvdaļām.</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2196"/>
        <w:gridCol w:w="5076"/>
      </w:tblGrid>
      <w:tr w:rsidR="00ED3CDB" w:rsidRPr="00C36A9F" w:rsidTr="00ED3CDB">
        <w:trPr>
          <w:trHeight w:val="945"/>
        </w:trPr>
        <w:tc>
          <w:tcPr>
            <w:tcW w:w="1800" w:type="dxa"/>
            <w:shd w:val="clear" w:color="auto" w:fill="auto"/>
            <w:vAlign w:val="center"/>
          </w:tcPr>
          <w:p w:rsidR="00ED3CDB" w:rsidRPr="00C36A9F" w:rsidRDefault="00ED3CDB" w:rsidP="00ED3CDB">
            <w:pPr>
              <w:jc w:val="center"/>
              <w:rPr>
                <w:b/>
              </w:rPr>
            </w:pPr>
            <w:r w:rsidRPr="00C36A9F">
              <w:rPr>
                <w:b/>
              </w:rPr>
              <w:t>Produkta nosaukums</w:t>
            </w:r>
          </w:p>
        </w:tc>
        <w:tc>
          <w:tcPr>
            <w:tcW w:w="2196" w:type="dxa"/>
          </w:tcPr>
          <w:p w:rsidR="00ED3CDB" w:rsidRPr="00C36A9F" w:rsidRDefault="00ED3CDB" w:rsidP="00ED3CDB">
            <w:pPr>
              <w:jc w:val="center"/>
              <w:rPr>
                <w:b/>
              </w:rPr>
            </w:pPr>
            <w:r w:rsidRPr="00C36A9F">
              <w:rPr>
                <w:b/>
              </w:rPr>
              <w:t>Vēlamais fasējuma veids * un mērvienība</w:t>
            </w:r>
          </w:p>
        </w:tc>
        <w:tc>
          <w:tcPr>
            <w:tcW w:w="5076" w:type="dxa"/>
            <w:shd w:val="clear" w:color="auto" w:fill="auto"/>
            <w:vAlign w:val="center"/>
          </w:tcPr>
          <w:p w:rsidR="00ED3CDB" w:rsidRPr="00C36A9F" w:rsidRDefault="00ED3CDB" w:rsidP="00ED3CDB">
            <w:pPr>
              <w:jc w:val="center"/>
              <w:rPr>
                <w:b/>
              </w:rPr>
            </w:pPr>
            <w:r w:rsidRPr="00C36A9F">
              <w:rPr>
                <w:b/>
              </w:rPr>
              <w:t>Tehniskā specifikācija</w:t>
            </w:r>
          </w:p>
        </w:tc>
      </w:tr>
      <w:tr w:rsidR="00ED3CDB" w:rsidRPr="00C36A9F" w:rsidTr="00ED3CDB">
        <w:trPr>
          <w:trHeight w:val="5764"/>
        </w:trPr>
        <w:tc>
          <w:tcPr>
            <w:tcW w:w="1800" w:type="dxa"/>
            <w:shd w:val="clear" w:color="auto" w:fill="auto"/>
            <w:vAlign w:val="center"/>
          </w:tcPr>
          <w:p w:rsidR="00ED3CDB" w:rsidRPr="00C36A9F" w:rsidRDefault="00ED3CDB" w:rsidP="00ED3CDB">
            <w:r w:rsidRPr="00C36A9F">
              <w:t>Kartupeļi</w:t>
            </w:r>
          </w:p>
        </w:tc>
        <w:tc>
          <w:tcPr>
            <w:tcW w:w="2196" w:type="dxa"/>
            <w:vAlign w:val="center"/>
          </w:tcPr>
          <w:p w:rsidR="00ED3CDB" w:rsidRPr="00C36A9F" w:rsidRDefault="00ED3CDB" w:rsidP="00ED3CDB">
            <w:pPr>
              <w:autoSpaceDE w:val="0"/>
              <w:autoSpaceDN w:val="0"/>
              <w:adjustRightInd w:val="0"/>
              <w:jc w:val="center"/>
              <w:rPr>
                <w:rFonts w:ascii="TimesNewRoman,Bold" w:hAnsi="TimesNewRoman,Bold" w:cs="TimesNewRoman,Bold"/>
                <w:bCs/>
              </w:rPr>
            </w:pPr>
            <w:r>
              <w:t>k</w:t>
            </w:r>
            <w:r w:rsidRPr="00C36A9F">
              <w:t>g</w:t>
            </w:r>
            <w:r>
              <w:t>,</w:t>
            </w:r>
          </w:p>
          <w:p w:rsidR="00ED3CDB" w:rsidRPr="00C36A9F" w:rsidRDefault="00ED3CDB" w:rsidP="00ED3CDB">
            <w:pPr>
              <w:autoSpaceDE w:val="0"/>
              <w:autoSpaceDN w:val="0"/>
              <w:adjustRightInd w:val="0"/>
              <w:jc w:val="center"/>
            </w:pPr>
            <w:r>
              <w:rPr>
                <w:rFonts w:ascii="TimesNewRoman,Bold" w:hAnsi="TimesNewRoman,Bold" w:cs="TimesNewRoman,Bold"/>
                <w:bCs/>
              </w:rPr>
              <w:t xml:space="preserve">maisos </w:t>
            </w:r>
            <w:r w:rsidRPr="00C36A9F">
              <w:rPr>
                <w:rFonts w:ascii="TimesNewRoman,Bold" w:hAnsi="TimesNewRoman,Bold" w:cs="TimesNewRoman,Bold"/>
                <w:bCs/>
              </w:rPr>
              <w:t>25 – 50 kg</w:t>
            </w:r>
          </w:p>
        </w:tc>
        <w:tc>
          <w:tcPr>
            <w:tcW w:w="5076" w:type="dxa"/>
            <w:shd w:val="clear" w:color="auto" w:fill="auto"/>
            <w:noWrap/>
            <w:vAlign w:val="center"/>
          </w:tcPr>
          <w:p w:rsidR="00ED3CDB" w:rsidRPr="00054AA2" w:rsidRDefault="00ED3CDB" w:rsidP="00ED3CDB">
            <w:pPr>
              <w:rPr>
                <w:color w:val="000000"/>
              </w:rPr>
            </w:pPr>
            <w:r w:rsidRPr="00054AA2">
              <w:t>Diametrā 7-10 cm (1., 2., un 4.ceturksnī). Diametrā 5-8 cm (3.ceturksnī). Labas kvalit</w:t>
            </w:r>
            <w:r w:rsidRPr="00054AA2">
              <w:rPr>
                <w:rFonts w:ascii="TimesNewRoman" w:hAnsi="TimesNewRoman" w:cs="TimesNewRoman"/>
              </w:rPr>
              <w:t>ā</w:t>
            </w:r>
            <w:r w:rsidRPr="00054AA2">
              <w:t>tes, nesaldēti, veseli, svaigi, neboj</w:t>
            </w:r>
            <w:r w:rsidRPr="00054AA2">
              <w:rPr>
                <w:rFonts w:ascii="TimesNewRoman" w:hAnsi="TimesNewRoman" w:cs="TimesNewRoman"/>
              </w:rPr>
              <w:t>ā</w:t>
            </w:r>
            <w:r w:rsidRPr="00054AA2">
              <w:t>ti, sausi, t</w:t>
            </w:r>
            <w:r w:rsidRPr="00054AA2">
              <w:rPr>
                <w:rFonts w:ascii="TimesNewRoman" w:hAnsi="TimesNewRoman" w:cs="TimesNewRoman"/>
              </w:rPr>
              <w:t>ī</w:t>
            </w:r>
            <w:r w:rsidRPr="00054AA2">
              <w:t>ri, neplais</w:t>
            </w:r>
            <w:r w:rsidRPr="00054AA2">
              <w:rPr>
                <w:rFonts w:ascii="TimesNewRoman" w:hAnsi="TimesNewRoman" w:cs="TimesNewRoman"/>
              </w:rPr>
              <w:t>ā</w:t>
            </w:r>
            <w:r w:rsidRPr="00054AA2">
              <w:t>juši, vienas bot</w:t>
            </w:r>
            <w:r w:rsidRPr="00054AA2">
              <w:rPr>
                <w:rFonts w:ascii="TimesNewRoman" w:hAnsi="TimesNewRoman" w:cs="TimesNewRoman"/>
              </w:rPr>
              <w:t>ā</w:t>
            </w:r>
            <w:r w:rsidRPr="00054AA2">
              <w:t>niskas š</w:t>
            </w:r>
            <w:r w:rsidRPr="00054AA2">
              <w:rPr>
                <w:rFonts w:ascii="TimesNewRoman" w:hAnsi="TimesNewRoman" w:cs="TimesNewRoman"/>
              </w:rPr>
              <w:t>ķ</w:t>
            </w:r>
            <w:r w:rsidRPr="00054AA2">
              <w:t>irnes, ar š</w:t>
            </w:r>
            <w:r w:rsidRPr="00054AA2">
              <w:rPr>
                <w:rFonts w:ascii="TimesNewRoman" w:hAnsi="TimesNewRoman" w:cs="TimesNewRoman"/>
              </w:rPr>
              <w:t>ķ</w:t>
            </w:r>
            <w:r w:rsidRPr="00054AA2">
              <w:t>irnei rakstur</w:t>
            </w:r>
            <w:r w:rsidRPr="00054AA2">
              <w:rPr>
                <w:rFonts w:ascii="TimesNewRoman" w:hAnsi="TimesNewRoman" w:cs="TimesNewRoman"/>
              </w:rPr>
              <w:t>ī</w:t>
            </w:r>
            <w:r w:rsidRPr="00054AA2">
              <w:t>gu formu un kr</w:t>
            </w:r>
            <w:r w:rsidRPr="00054AA2">
              <w:rPr>
                <w:rFonts w:ascii="TimesNewRoman" w:hAnsi="TimesNewRoman" w:cs="TimesNewRoman"/>
              </w:rPr>
              <w:t>ā</w:t>
            </w:r>
            <w:r w:rsidRPr="00054AA2">
              <w:t>su; bez asniem, bez za</w:t>
            </w:r>
            <w:r w:rsidRPr="00054AA2">
              <w:rPr>
                <w:rFonts w:ascii="TimesNewRoman" w:hAnsi="TimesNewRoman" w:cs="TimesNewRoman"/>
              </w:rPr>
              <w:t>ļ</w:t>
            </w:r>
            <w:r w:rsidRPr="00054AA2">
              <w:t>iem plankumiem, nav apv</w:t>
            </w:r>
            <w:r w:rsidRPr="00054AA2">
              <w:rPr>
                <w:rFonts w:ascii="TimesNewRoman" w:hAnsi="TimesNewRoman" w:cs="TimesNewRoman"/>
              </w:rPr>
              <w:t>ī</w:t>
            </w:r>
            <w:r w:rsidRPr="00054AA2">
              <w:t>tuši vai mitri, bez tukšiem vidiem un nav apsaluši.</w:t>
            </w:r>
            <w:r w:rsidRPr="00054AA2">
              <w:rPr>
                <w:color w:val="000000"/>
              </w:rPr>
              <w:t xml:space="preserve"> Kartupeļu vārīšanas tips – vidēji miltaini un miltaini. Zemes piemaisījumi ne vairāk kā 1 %.</w:t>
            </w:r>
          </w:p>
          <w:p w:rsidR="00ED3CDB" w:rsidRPr="00054AA2" w:rsidRDefault="00ED3CDB" w:rsidP="00ED3CDB">
            <w:pPr>
              <w:rPr>
                <w:color w:val="000000"/>
              </w:rPr>
            </w:pPr>
            <w:r w:rsidRPr="00054AA2">
              <w:rPr>
                <w:color w:val="000000"/>
              </w:rPr>
              <w:t>Vienā piegādes partijā jābūt vienas šķirnes pārtikas kartupeļiem, kas iepakoti linaudekla, tīklveida iepakojumā vai kastēs pa 25-50 kg.</w:t>
            </w:r>
          </w:p>
          <w:p w:rsidR="00ED3CDB" w:rsidRPr="00054AA2" w:rsidRDefault="00ED3CDB" w:rsidP="00ED3CDB">
            <w:pPr>
              <w:rPr>
                <w:i/>
                <w:color w:val="000000"/>
              </w:rPr>
            </w:pPr>
            <w:r w:rsidRPr="00054AA2">
              <w:rPr>
                <w:color w:val="000000"/>
              </w:rPr>
              <w:t xml:space="preserve"> Vēlamās kartupeļu šķirnes: Leonora, Magdelena, Vineta, Vitara, Finka, Daugava, Romano, Belarosa, Sigunda, Borodjanskij Rozovij, Laura, Zīle, Talmuts, Agrie dzeltenie, Brasla, Kolibri, Madara vai ekvivalents.</w:t>
            </w:r>
            <w:r w:rsidRPr="00054AA2">
              <w:rPr>
                <w:i/>
                <w:color w:val="000000"/>
              </w:rPr>
              <w:t xml:space="preserve"> </w:t>
            </w:r>
          </w:p>
          <w:p w:rsidR="00ED3CDB" w:rsidRPr="00054AA2" w:rsidRDefault="00ED3CDB" w:rsidP="00ED3CDB">
            <w:pPr>
              <w:autoSpaceDE w:val="0"/>
              <w:autoSpaceDN w:val="0"/>
              <w:adjustRightInd w:val="0"/>
            </w:pPr>
            <w:r w:rsidRPr="00054AA2">
              <w:rPr>
                <w:i/>
                <w:color w:val="000000"/>
              </w:rPr>
              <w:t xml:space="preserve"> Ja Pretendents piegādā nezināmas šķirnes kartupeļus, tad Pasūtītājs var pieprasīt iesniegt piedāvātās kartupeļu šķirnes paraugu testēšanas pārbaudei.</w:t>
            </w:r>
          </w:p>
        </w:tc>
      </w:tr>
      <w:tr w:rsidR="00ED3CDB" w:rsidRPr="00C36A9F" w:rsidTr="00ED3CDB">
        <w:trPr>
          <w:trHeight w:val="2113"/>
        </w:trPr>
        <w:tc>
          <w:tcPr>
            <w:tcW w:w="1800" w:type="dxa"/>
            <w:shd w:val="clear" w:color="auto" w:fill="auto"/>
            <w:vAlign w:val="center"/>
          </w:tcPr>
          <w:p w:rsidR="00ED3CDB" w:rsidRPr="00C36A9F" w:rsidRDefault="00ED3CDB" w:rsidP="00ED3CDB">
            <w:r w:rsidRPr="00C36A9F">
              <w:lastRenderedPageBreak/>
              <w:t>Svaigi kāposti</w:t>
            </w:r>
          </w:p>
        </w:tc>
        <w:tc>
          <w:tcPr>
            <w:tcW w:w="2196" w:type="dxa"/>
            <w:vAlign w:val="center"/>
          </w:tcPr>
          <w:p w:rsidR="00ED3CDB" w:rsidRPr="00C36A9F" w:rsidRDefault="00ED3CDB" w:rsidP="00ED3CDB">
            <w:pPr>
              <w:autoSpaceDE w:val="0"/>
              <w:autoSpaceDN w:val="0"/>
              <w:adjustRightInd w:val="0"/>
              <w:jc w:val="center"/>
            </w:pPr>
            <w:r w:rsidRPr="00C36A9F">
              <w:t>kg,</w:t>
            </w:r>
          </w:p>
          <w:p w:rsidR="00ED3CDB" w:rsidRDefault="00ED3CDB" w:rsidP="00ED3CDB">
            <w:pPr>
              <w:autoSpaceDE w:val="0"/>
              <w:autoSpaceDN w:val="0"/>
              <w:adjustRightInd w:val="0"/>
              <w:jc w:val="center"/>
            </w:pPr>
            <w:r w:rsidRPr="00C36A9F">
              <w:t>maisos vai kas</w:t>
            </w:r>
            <w:r>
              <w:t>tēs</w:t>
            </w:r>
          </w:p>
          <w:p w:rsidR="00ED3CDB" w:rsidRPr="00C36A9F" w:rsidRDefault="00ED3CDB" w:rsidP="00ED3CDB">
            <w:pPr>
              <w:autoSpaceDE w:val="0"/>
              <w:autoSpaceDN w:val="0"/>
              <w:adjustRightInd w:val="0"/>
              <w:jc w:val="center"/>
            </w:pPr>
            <w:r w:rsidRPr="00C36A9F">
              <w:t xml:space="preserve"> 20 – 50 kg</w:t>
            </w:r>
          </w:p>
        </w:tc>
        <w:tc>
          <w:tcPr>
            <w:tcW w:w="5076" w:type="dxa"/>
            <w:shd w:val="clear" w:color="auto" w:fill="auto"/>
            <w:noWrap/>
            <w:vAlign w:val="center"/>
          </w:tcPr>
          <w:p w:rsidR="00ED3CDB" w:rsidRPr="00C36A9F" w:rsidRDefault="00ED3CDB" w:rsidP="00ED3CDB">
            <w:pPr>
              <w:autoSpaceDE w:val="0"/>
              <w:autoSpaceDN w:val="0"/>
              <w:adjustRightInd w:val="0"/>
              <w:rPr>
                <w:rFonts w:ascii="TimesNewRomanPSMT" w:hAnsi="TimesNewRomanPSMT" w:cs="TimesNewRomanPSMT"/>
              </w:rPr>
            </w:pPr>
            <w:r w:rsidRPr="00C36A9F">
              <w:t>Labas kvalit</w:t>
            </w:r>
            <w:r w:rsidRPr="00C36A9F">
              <w:rPr>
                <w:rFonts w:ascii="TimesNewRoman" w:hAnsi="TimesNewRoman" w:cs="TimesNewRoman"/>
              </w:rPr>
              <w:t>ā</w:t>
            </w:r>
            <w:r w:rsidRPr="00C36A9F">
              <w:t>tes k</w:t>
            </w:r>
            <w:r w:rsidRPr="00C36A9F">
              <w:rPr>
                <w:rFonts w:ascii="TimesNewRoman" w:hAnsi="TimesNewRoman" w:cs="TimesNewRoman"/>
              </w:rPr>
              <w:t>ā</w:t>
            </w:r>
            <w:r w:rsidRPr="00C36A9F">
              <w:t>postgalvas, t</w:t>
            </w:r>
            <w:r w:rsidRPr="00C36A9F">
              <w:rPr>
                <w:rFonts w:ascii="TimesNewRoman" w:hAnsi="TimesNewRoman" w:cs="TimesNewRoman"/>
              </w:rPr>
              <w:t>ī</w:t>
            </w:r>
            <w:r w:rsidRPr="00C36A9F">
              <w:t>ras, vienas bot</w:t>
            </w:r>
            <w:r w:rsidRPr="00C36A9F">
              <w:rPr>
                <w:rFonts w:ascii="TimesNewRoman" w:hAnsi="TimesNewRoman" w:cs="TimesNewRoman"/>
              </w:rPr>
              <w:t>ā</w:t>
            </w:r>
            <w:r w:rsidRPr="00C36A9F">
              <w:t>niskas š</w:t>
            </w:r>
            <w:r w:rsidRPr="00C36A9F">
              <w:rPr>
                <w:rFonts w:ascii="TimesNewRoman" w:hAnsi="TimesNewRoman" w:cs="TimesNewRoman"/>
              </w:rPr>
              <w:t>ķ</w:t>
            </w:r>
            <w:r w:rsidRPr="00C36A9F">
              <w:t>irnes, bez pl</w:t>
            </w:r>
            <w:r w:rsidRPr="00C36A9F">
              <w:rPr>
                <w:rFonts w:ascii="TimesNewRoman" w:hAnsi="TimesNewRoman" w:cs="TimesNewRoman"/>
              </w:rPr>
              <w:t>ī</w:t>
            </w:r>
            <w:r w:rsidRPr="00C36A9F">
              <w:t>sumiem un boj</w:t>
            </w:r>
            <w:r w:rsidRPr="00C36A9F">
              <w:rPr>
                <w:rFonts w:ascii="TimesNewRoman" w:hAnsi="TimesNewRoman" w:cs="TimesNewRoman"/>
              </w:rPr>
              <w:t>ā</w:t>
            </w:r>
            <w:r w:rsidRPr="00C36A9F">
              <w:t>jumiem, cietas, nav apv</w:t>
            </w:r>
            <w:r w:rsidRPr="00C36A9F">
              <w:rPr>
                <w:rFonts w:ascii="TimesNewRoman" w:hAnsi="TimesNewRoman" w:cs="TimesNewRoman"/>
              </w:rPr>
              <w:t>ī</w:t>
            </w:r>
            <w:r w:rsidRPr="00C36A9F">
              <w:t xml:space="preserve">tušas vai mitras, nav apsalušas, </w:t>
            </w:r>
            <w:r>
              <w:t>15</w:t>
            </w:r>
            <w:r w:rsidRPr="00C36A9F">
              <w:t>-5</w:t>
            </w:r>
            <w:r>
              <w:t>0</w:t>
            </w:r>
            <w:r w:rsidRPr="00C36A9F">
              <w:t xml:space="preserve"> cm diametr</w:t>
            </w:r>
            <w:r w:rsidRPr="00C36A9F">
              <w:rPr>
                <w:rFonts w:ascii="TimesNewRoman" w:hAnsi="TimesNewRoman" w:cs="TimesNewRoman"/>
              </w:rPr>
              <w:t>ā</w:t>
            </w:r>
            <w:r w:rsidRPr="00C36A9F">
              <w:t xml:space="preserve">. </w:t>
            </w:r>
            <w:r w:rsidRPr="00C36A9F">
              <w:rPr>
                <w:rFonts w:ascii="TimesNewRomanPSMT" w:hAnsi="TimesNewRomanPSMT" w:cs="TimesNewRomanPSMT"/>
              </w:rPr>
              <w:t>Kāpostu galviņas stingras, lapas cieši piekļautas. Krāsa no bāli zaļganas līdz baltai.</w:t>
            </w:r>
            <w:r w:rsidRPr="00C36A9F">
              <w:rPr>
                <w:color w:val="000000"/>
              </w:rPr>
              <w:t xml:space="preserve"> Vienas kāpostgalvas svars ne mazāk par 0,5 kg, bez augšējām lapām.</w:t>
            </w:r>
          </w:p>
          <w:p w:rsidR="00ED3CDB" w:rsidRPr="00C36A9F" w:rsidRDefault="00ED3CDB" w:rsidP="00ED3CDB">
            <w:pPr>
              <w:rPr>
                <w:sz w:val="22"/>
                <w:szCs w:val="22"/>
              </w:rPr>
            </w:pPr>
            <w:r w:rsidRPr="00C36A9F">
              <w:rPr>
                <w:color w:val="000000"/>
              </w:rPr>
              <w:t xml:space="preserve">Piegādes partijā jābūt </w:t>
            </w:r>
            <w:r w:rsidRPr="00C36A9F">
              <w:t>vienas bot</w:t>
            </w:r>
            <w:r w:rsidRPr="00C36A9F">
              <w:rPr>
                <w:rFonts w:ascii="TimesNewRoman" w:hAnsi="TimesNewRoman" w:cs="TimesNewRoman"/>
              </w:rPr>
              <w:t>ā</w:t>
            </w:r>
            <w:r w:rsidRPr="00C36A9F">
              <w:t>niskas š</w:t>
            </w:r>
            <w:r w:rsidRPr="00C36A9F">
              <w:rPr>
                <w:rFonts w:ascii="TimesNewRoman" w:hAnsi="TimesNewRoman" w:cs="TimesNewRoman"/>
              </w:rPr>
              <w:t>ķ</w:t>
            </w:r>
            <w:r w:rsidRPr="00C36A9F">
              <w:t>irnes</w:t>
            </w:r>
            <w:r w:rsidRPr="00C36A9F">
              <w:rPr>
                <w:color w:val="000000"/>
              </w:rPr>
              <w:t xml:space="preserve"> kāpostgalvām</w:t>
            </w:r>
          </w:p>
        </w:tc>
      </w:tr>
      <w:tr w:rsidR="00ED3CDB" w:rsidRPr="00C36A9F" w:rsidTr="00ED3CDB">
        <w:trPr>
          <w:trHeight w:val="2601"/>
        </w:trPr>
        <w:tc>
          <w:tcPr>
            <w:tcW w:w="1800" w:type="dxa"/>
            <w:shd w:val="clear" w:color="auto" w:fill="auto"/>
            <w:vAlign w:val="center"/>
          </w:tcPr>
          <w:p w:rsidR="00ED3CDB" w:rsidRPr="00C36A9F" w:rsidRDefault="00ED3CDB" w:rsidP="00ED3CDB">
            <w:r w:rsidRPr="00C36A9F">
              <w:t>Galda bietes</w:t>
            </w:r>
          </w:p>
        </w:tc>
        <w:tc>
          <w:tcPr>
            <w:tcW w:w="2196" w:type="dxa"/>
            <w:vAlign w:val="center"/>
          </w:tcPr>
          <w:p w:rsidR="00ED3CDB" w:rsidRDefault="00ED3CDB" w:rsidP="00ED3CDB">
            <w:pPr>
              <w:autoSpaceDE w:val="0"/>
              <w:autoSpaceDN w:val="0"/>
              <w:adjustRightInd w:val="0"/>
              <w:jc w:val="center"/>
            </w:pPr>
            <w:r w:rsidRPr="00C36A9F">
              <w:t>kg,</w:t>
            </w:r>
          </w:p>
          <w:p w:rsidR="00ED3CDB" w:rsidRDefault="00ED3CDB" w:rsidP="00ED3CDB">
            <w:pPr>
              <w:autoSpaceDE w:val="0"/>
              <w:autoSpaceDN w:val="0"/>
              <w:adjustRightInd w:val="0"/>
              <w:jc w:val="center"/>
            </w:pPr>
            <w:r w:rsidRPr="00C36A9F">
              <w:t>maisos vai kas</w:t>
            </w:r>
            <w:r>
              <w:t>tēs</w:t>
            </w:r>
          </w:p>
          <w:p w:rsidR="00ED3CDB" w:rsidRPr="00C36A9F" w:rsidRDefault="00ED3CDB" w:rsidP="00ED3CDB">
            <w:pPr>
              <w:autoSpaceDE w:val="0"/>
              <w:autoSpaceDN w:val="0"/>
              <w:adjustRightInd w:val="0"/>
              <w:jc w:val="center"/>
            </w:pPr>
            <w:r w:rsidRPr="00C36A9F">
              <w:t xml:space="preserve"> 25 – 50 kg</w:t>
            </w:r>
          </w:p>
        </w:tc>
        <w:tc>
          <w:tcPr>
            <w:tcW w:w="5076" w:type="dxa"/>
            <w:shd w:val="clear" w:color="auto" w:fill="auto"/>
            <w:noWrap/>
            <w:vAlign w:val="center"/>
          </w:tcPr>
          <w:p w:rsidR="00ED3CDB" w:rsidRPr="00C36A9F" w:rsidRDefault="00ED3CDB" w:rsidP="00ED3CDB">
            <w:pPr>
              <w:rPr>
                <w:color w:val="000000"/>
              </w:rPr>
            </w:pPr>
            <w:r w:rsidRPr="00C36A9F">
              <w:t>Labas kvalit</w:t>
            </w:r>
            <w:r w:rsidRPr="00C36A9F">
              <w:rPr>
                <w:rFonts w:ascii="TimesNewRoman" w:hAnsi="TimesNewRoman" w:cs="TimesNewRoman"/>
              </w:rPr>
              <w:t>ā</w:t>
            </w:r>
            <w:r w:rsidRPr="00C36A9F">
              <w:t>tes, veselas, svaigas, sausas, t</w:t>
            </w:r>
            <w:r w:rsidRPr="00C36A9F">
              <w:rPr>
                <w:rFonts w:ascii="TimesNewRoman" w:hAnsi="TimesNewRoman" w:cs="TimesNewRoman"/>
              </w:rPr>
              <w:t>ī</w:t>
            </w:r>
            <w:r w:rsidRPr="00C36A9F">
              <w:t>ras, neboj</w:t>
            </w:r>
            <w:r w:rsidRPr="00C36A9F">
              <w:rPr>
                <w:rFonts w:ascii="TimesNewRoman" w:hAnsi="TimesNewRoman" w:cs="TimesNewRoman"/>
              </w:rPr>
              <w:t>ā</w:t>
            </w:r>
            <w:r w:rsidRPr="00C36A9F">
              <w:t>tas, neplais</w:t>
            </w:r>
            <w:r w:rsidRPr="00C36A9F">
              <w:rPr>
                <w:rFonts w:ascii="TimesNewRoman" w:hAnsi="TimesNewRoman" w:cs="TimesNewRoman"/>
              </w:rPr>
              <w:t>ā</w:t>
            </w:r>
            <w:r w:rsidRPr="00C36A9F">
              <w:t>jušas, vienas bot</w:t>
            </w:r>
            <w:r w:rsidRPr="00C36A9F">
              <w:rPr>
                <w:rFonts w:ascii="TimesNewRoman" w:hAnsi="TimesNewRoman" w:cs="TimesNewRoman"/>
              </w:rPr>
              <w:t>ā</w:t>
            </w:r>
            <w:r w:rsidRPr="00C36A9F">
              <w:t>niskas š</w:t>
            </w:r>
            <w:r w:rsidRPr="00C36A9F">
              <w:rPr>
                <w:rFonts w:ascii="TimesNewRoman" w:hAnsi="TimesNewRoman" w:cs="TimesNewRoman"/>
              </w:rPr>
              <w:t>ķ</w:t>
            </w:r>
            <w:r w:rsidRPr="00C36A9F">
              <w:t>irnes, ar š</w:t>
            </w:r>
            <w:r w:rsidRPr="00C36A9F">
              <w:rPr>
                <w:rFonts w:ascii="TimesNewRoman" w:hAnsi="TimesNewRoman" w:cs="TimesNewRoman"/>
              </w:rPr>
              <w:t>ķ</w:t>
            </w:r>
            <w:r w:rsidRPr="00C36A9F">
              <w:t>irnei rakstur</w:t>
            </w:r>
            <w:r w:rsidRPr="00C36A9F">
              <w:rPr>
                <w:rFonts w:ascii="TimesNewRoman" w:hAnsi="TimesNewRoman" w:cs="TimesNewRoman"/>
              </w:rPr>
              <w:t>ī</w:t>
            </w:r>
            <w:r w:rsidRPr="00C36A9F">
              <w:t>gu formu un kr</w:t>
            </w:r>
            <w:r w:rsidRPr="00C36A9F">
              <w:rPr>
                <w:rFonts w:ascii="TimesNewRoman" w:hAnsi="TimesNewRoman" w:cs="TimesNewRoman"/>
              </w:rPr>
              <w:t>ā</w:t>
            </w:r>
            <w:r w:rsidRPr="00C36A9F">
              <w:t>su. Sul</w:t>
            </w:r>
            <w:r w:rsidRPr="00C36A9F">
              <w:rPr>
                <w:rFonts w:ascii="TimesNewRoman" w:hAnsi="TimesNewRoman" w:cs="TimesNewRoman"/>
              </w:rPr>
              <w:t>ī</w:t>
            </w:r>
            <w:r w:rsidRPr="00C36A9F">
              <w:t>gas, tumši sarkanas, p</w:t>
            </w:r>
            <w:r w:rsidRPr="00C36A9F">
              <w:rPr>
                <w:rFonts w:ascii="TimesNewRoman" w:hAnsi="TimesNewRoman" w:cs="TimesNewRoman"/>
              </w:rPr>
              <w:t>ā</w:t>
            </w:r>
            <w:r w:rsidRPr="00C36A9F">
              <w:t>rgriežot vienm</w:t>
            </w:r>
            <w:r w:rsidRPr="00C36A9F">
              <w:rPr>
                <w:rFonts w:ascii="TimesNewRoman" w:hAnsi="TimesNewRoman" w:cs="TimesNewRoman"/>
              </w:rPr>
              <w:t>ē</w:t>
            </w:r>
            <w:r w:rsidRPr="00C36A9F">
              <w:t>r</w:t>
            </w:r>
            <w:r w:rsidRPr="00C36A9F">
              <w:rPr>
                <w:rFonts w:ascii="TimesNewRoman" w:hAnsi="TimesNewRoman" w:cs="TimesNewRoman"/>
              </w:rPr>
              <w:t>ī</w:t>
            </w:r>
            <w:r w:rsidRPr="00C36A9F">
              <w:t>gs kr</w:t>
            </w:r>
            <w:r w:rsidRPr="00C36A9F">
              <w:rPr>
                <w:rFonts w:ascii="TimesNewRoman" w:hAnsi="TimesNewRoman" w:cs="TimesNewRoman"/>
              </w:rPr>
              <w:t>ā</w:t>
            </w:r>
            <w:r w:rsidRPr="00C36A9F">
              <w:t>sojums, nav apv</w:t>
            </w:r>
            <w:r w:rsidRPr="00C36A9F">
              <w:rPr>
                <w:rFonts w:ascii="TimesNewRoman" w:hAnsi="TimesNewRoman" w:cs="TimesNewRoman"/>
              </w:rPr>
              <w:t>ī</w:t>
            </w:r>
            <w:r w:rsidRPr="00C36A9F">
              <w:t>tušas vai mitras, nav apsalušas, 7-12 cm diametr</w:t>
            </w:r>
            <w:r w:rsidRPr="00C36A9F">
              <w:rPr>
                <w:rFonts w:ascii="TimesNewRoman" w:hAnsi="TimesNewRoman" w:cs="TimesNewRoman"/>
              </w:rPr>
              <w:t>ā</w:t>
            </w:r>
            <w:r w:rsidRPr="00C36A9F">
              <w:t xml:space="preserve">. </w:t>
            </w:r>
            <w:r w:rsidRPr="00C36A9F">
              <w:rPr>
                <w:color w:val="000000"/>
              </w:rPr>
              <w:t>Zemes piemaisījumi ne vairāk kā 1 %.</w:t>
            </w:r>
          </w:p>
          <w:p w:rsidR="00ED3CDB" w:rsidRPr="00C36A9F" w:rsidRDefault="00ED3CDB" w:rsidP="00ED3CDB">
            <w:pPr>
              <w:rPr>
                <w:sz w:val="22"/>
                <w:szCs w:val="22"/>
              </w:rPr>
            </w:pPr>
            <w:r w:rsidRPr="00C36A9F">
              <w:rPr>
                <w:color w:val="000000"/>
              </w:rPr>
              <w:t xml:space="preserve">Piegādes partijā jābūt </w:t>
            </w:r>
            <w:r w:rsidRPr="00C36A9F">
              <w:t>vienas bot</w:t>
            </w:r>
            <w:r w:rsidRPr="00C36A9F">
              <w:rPr>
                <w:rFonts w:ascii="TimesNewRoman" w:hAnsi="TimesNewRoman" w:cs="TimesNewRoman"/>
              </w:rPr>
              <w:t>ā</w:t>
            </w:r>
            <w:r w:rsidRPr="00C36A9F">
              <w:t>niskas š</w:t>
            </w:r>
            <w:r w:rsidRPr="00C36A9F">
              <w:rPr>
                <w:rFonts w:ascii="TimesNewRoman" w:hAnsi="TimesNewRoman" w:cs="TimesNewRoman"/>
              </w:rPr>
              <w:t>ķ</w:t>
            </w:r>
            <w:r w:rsidRPr="00C36A9F">
              <w:t>irnes</w:t>
            </w:r>
            <w:r w:rsidRPr="00C36A9F">
              <w:rPr>
                <w:color w:val="000000"/>
              </w:rPr>
              <w:t xml:space="preserve"> galda bietēm</w:t>
            </w:r>
          </w:p>
        </w:tc>
      </w:tr>
      <w:tr w:rsidR="00ED3CDB" w:rsidRPr="00C36A9F" w:rsidTr="00ED3CDB">
        <w:trPr>
          <w:trHeight w:val="2255"/>
        </w:trPr>
        <w:tc>
          <w:tcPr>
            <w:tcW w:w="1800" w:type="dxa"/>
            <w:shd w:val="clear" w:color="auto" w:fill="auto"/>
            <w:vAlign w:val="center"/>
          </w:tcPr>
          <w:p w:rsidR="00ED3CDB" w:rsidRPr="00C36A9F" w:rsidRDefault="00ED3CDB" w:rsidP="00ED3CDB">
            <w:r w:rsidRPr="00C36A9F">
              <w:t>Burkāni</w:t>
            </w:r>
          </w:p>
        </w:tc>
        <w:tc>
          <w:tcPr>
            <w:tcW w:w="2196" w:type="dxa"/>
            <w:vAlign w:val="center"/>
          </w:tcPr>
          <w:p w:rsidR="00ED3CDB" w:rsidRDefault="00ED3CDB" w:rsidP="00ED3CDB">
            <w:pPr>
              <w:autoSpaceDE w:val="0"/>
              <w:autoSpaceDN w:val="0"/>
              <w:adjustRightInd w:val="0"/>
              <w:jc w:val="center"/>
            </w:pPr>
            <w:r w:rsidRPr="00C36A9F">
              <w:t>kg,</w:t>
            </w:r>
          </w:p>
          <w:p w:rsidR="00ED3CDB" w:rsidRDefault="00ED3CDB" w:rsidP="00ED3CDB">
            <w:pPr>
              <w:autoSpaceDE w:val="0"/>
              <w:autoSpaceDN w:val="0"/>
              <w:adjustRightInd w:val="0"/>
              <w:jc w:val="center"/>
            </w:pPr>
            <w:r w:rsidRPr="00C36A9F">
              <w:t>maisos vai kas</w:t>
            </w:r>
            <w:r>
              <w:t>tēs</w:t>
            </w:r>
          </w:p>
          <w:p w:rsidR="00ED3CDB" w:rsidRPr="00C36A9F" w:rsidRDefault="00ED3CDB" w:rsidP="00ED3CDB">
            <w:pPr>
              <w:autoSpaceDE w:val="0"/>
              <w:autoSpaceDN w:val="0"/>
              <w:adjustRightInd w:val="0"/>
              <w:jc w:val="center"/>
            </w:pPr>
            <w:r w:rsidRPr="00C36A9F">
              <w:t>25 – 50 kg</w:t>
            </w:r>
          </w:p>
        </w:tc>
        <w:tc>
          <w:tcPr>
            <w:tcW w:w="5076" w:type="dxa"/>
            <w:shd w:val="clear" w:color="auto" w:fill="auto"/>
            <w:noWrap/>
            <w:vAlign w:val="center"/>
          </w:tcPr>
          <w:p w:rsidR="00ED3CDB" w:rsidRPr="00C36A9F" w:rsidRDefault="00ED3CDB" w:rsidP="00ED3CDB">
            <w:pPr>
              <w:autoSpaceDE w:val="0"/>
              <w:autoSpaceDN w:val="0"/>
              <w:adjustRightInd w:val="0"/>
            </w:pPr>
            <w:r w:rsidRPr="00C36A9F">
              <w:t>Augstas kvalit</w:t>
            </w:r>
            <w:r w:rsidRPr="00C36A9F">
              <w:rPr>
                <w:rFonts w:ascii="TimesNewRoman" w:hAnsi="TimesNewRoman" w:cs="TimesNewRoman"/>
              </w:rPr>
              <w:t>ā</w:t>
            </w:r>
            <w:r w:rsidRPr="00C36A9F">
              <w:t>tes, veseli, svaigi, neboj</w:t>
            </w:r>
            <w:r w:rsidRPr="00C36A9F">
              <w:rPr>
                <w:rFonts w:ascii="TimesNewRoman" w:hAnsi="TimesNewRoman" w:cs="TimesNewRoman"/>
              </w:rPr>
              <w:t>ā</w:t>
            </w:r>
            <w:r w:rsidRPr="00C36A9F">
              <w:t>ti, sausi, t</w:t>
            </w:r>
            <w:r w:rsidRPr="00C36A9F">
              <w:rPr>
                <w:rFonts w:ascii="TimesNewRoman" w:hAnsi="TimesNewRoman" w:cs="TimesNewRoman"/>
              </w:rPr>
              <w:t>ī</w:t>
            </w:r>
            <w:r w:rsidRPr="00C36A9F">
              <w:t>ri, neplais</w:t>
            </w:r>
            <w:r w:rsidRPr="00C36A9F">
              <w:rPr>
                <w:rFonts w:ascii="TimesNewRoman" w:hAnsi="TimesNewRoman" w:cs="TimesNewRoman"/>
              </w:rPr>
              <w:t>ā</w:t>
            </w:r>
            <w:r w:rsidRPr="00C36A9F">
              <w:t>juši, vienas bot</w:t>
            </w:r>
            <w:r w:rsidRPr="00C36A9F">
              <w:rPr>
                <w:rFonts w:ascii="TimesNewRoman" w:hAnsi="TimesNewRoman" w:cs="TimesNewRoman"/>
              </w:rPr>
              <w:t>ā</w:t>
            </w:r>
            <w:r w:rsidRPr="00C36A9F">
              <w:t>niskas š</w:t>
            </w:r>
            <w:r w:rsidRPr="00C36A9F">
              <w:rPr>
                <w:rFonts w:ascii="TimesNewRoman" w:hAnsi="TimesNewRoman" w:cs="TimesNewRoman"/>
              </w:rPr>
              <w:t>ķ</w:t>
            </w:r>
            <w:r w:rsidRPr="00C36A9F">
              <w:t>irnes, ar š</w:t>
            </w:r>
            <w:r w:rsidRPr="00C36A9F">
              <w:rPr>
                <w:rFonts w:ascii="TimesNewRoman" w:hAnsi="TimesNewRoman" w:cs="TimesNewRoman"/>
              </w:rPr>
              <w:t>ķ</w:t>
            </w:r>
            <w:r w:rsidRPr="00C36A9F">
              <w:t>irnei rakstur</w:t>
            </w:r>
            <w:r w:rsidRPr="00C36A9F">
              <w:rPr>
                <w:rFonts w:ascii="TimesNewRoman" w:hAnsi="TimesNewRoman" w:cs="TimesNewRoman"/>
              </w:rPr>
              <w:t>ī</w:t>
            </w:r>
            <w:r w:rsidRPr="00C36A9F">
              <w:t>gu formu un kr</w:t>
            </w:r>
            <w:r w:rsidRPr="00C36A9F">
              <w:rPr>
                <w:rFonts w:ascii="TimesNewRoman" w:hAnsi="TimesNewRoman" w:cs="TimesNewRoman"/>
              </w:rPr>
              <w:t>ā</w:t>
            </w:r>
            <w:r w:rsidRPr="00C36A9F">
              <w:t>su, sul</w:t>
            </w:r>
            <w:r w:rsidRPr="00C36A9F">
              <w:rPr>
                <w:rFonts w:ascii="TimesNewRoman" w:hAnsi="TimesNewRoman" w:cs="TimesNewRoman"/>
              </w:rPr>
              <w:t>ī</w:t>
            </w:r>
            <w:r w:rsidRPr="00C36A9F">
              <w:t>gi, izteikti</w:t>
            </w:r>
          </w:p>
          <w:p w:rsidR="00ED3CDB" w:rsidRPr="00C36A9F" w:rsidRDefault="00ED3CDB" w:rsidP="00ED3CDB">
            <w:pPr>
              <w:rPr>
                <w:sz w:val="22"/>
                <w:szCs w:val="22"/>
              </w:rPr>
            </w:pPr>
            <w:r w:rsidRPr="00C36A9F">
              <w:t>oranž</w:t>
            </w:r>
            <w:r w:rsidRPr="00C36A9F">
              <w:rPr>
                <w:rFonts w:ascii="TimesNewRoman" w:hAnsi="TimesNewRoman" w:cs="TimesNewRoman"/>
              </w:rPr>
              <w:t xml:space="preserve">ā </w:t>
            </w:r>
            <w:r w:rsidRPr="00C36A9F">
              <w:t>kr</w:t>
            </w:r>
            <w:r w:rsidRPr="00C36A9F">
              <w:rPr>
                <w:rFonts w:ascii="TimesNewRoman" w:hAnsi="TimesNewRoman" w:cs="TimesNewRoman"/>
              </w:rPr>
              <w:t>ā</w:t>
            </w:r>
            <w:r w:rsidRPr="00C36A9F">
              <w:t>s</w:t>
            </w:r>
            <w:r w:rsidRPr="00C36A9F">
              <w:rPr>
                <w:rFonts w:ascii="TimesNewRoman" w:hAnsi="TimesNewRoman" w:cs="TimesNewRoman"/>
              </w:rPr>
              <w:t>ā</w:t>
            </w:r>
            <w:r w:rsidRPr="00C36A9F">
              <w:t>; Burk</w:t>
            </w:r>
            <w:r w:rsidRPr="00C36A9F">
              <w:rPr>
                <w:rFonts w:ascii="TimesNewRoman" w:hAnsi="TimesNewRoman" w:cs="TimesNewRoman"/>
              </w:rPr>
              <w:t>ā</w:t>
            </w:r>
            <w:r w:rsidRPr="00C36A9F">
              <w:t>ni ir gareni, sul</w:t>
            </w:r>
            <w:r w:rsidRPr="00C36A9F">
              <w:rPr>
                <w:rFonts w:ascii="TimesNewRoman" w:hAnsi="TimesNewRoman" w:cs="TimesNewRoman"/>
              </w:rPr>
              <w:t>ī</w:t>
            </w:r>
            <w:r w:rsidRPr="00C36A9F">
              <w:t>gi, ar neliel</w:t>
            </w:r>
            <w:r w:rsidRPr="00C36A9F">
              <w:rPr>
                <w:rFonts w:ascii="TimesNewRoman" w:hAnsi="TimesNewRoman" w:cs="TimesNewRoman"/>
              </w:rPr>
              <w:t>ā</w:t>
            </w:r>
            <w:r w:rsidRPr="00C36A9F">
              <w:t>m serd</w:t>
            </w:r>
            <w:r w:rsidRPr="00C36A9F">
              <w:rPr>
                <w:rFonts w:ascii="TimesNewRoman" w:hAnsi="TimesNewRoman" w:cs="TimesNewRoman"/>
              </w:rPr>
              <w:t>ī</w:t>
            </w:r>
            <w:r w:rsidRPr="00C36A9F">
              <w:t>t</w:t>
            </w:r>
            <w:r w:rsidRPr="00C36A9F">
              <w:rPr>
                <w:rFonts w:ascii="TimesNewRoman" w:hAnsi="TimesNewRoman" w:cs="TimesNewRoman"/>
              </w:rPr>
              <w:t>ē</w:t>
            </w:r>
            <w:r w:rsidRPr="00C36A9F">
              <w:t>m, nav apv</w:t>
            </w:r>
            <w:r w:rsidRPr="00C36A9F">
              <w:rPr>
                <w:rFonts w:ascii="TimesNewRoman" w:hAnsi="TimesNewRoman" w:cs="TimesNewRoman"/>
              </w:rPr>
              <w:t>ī</w:t>
            </w:r>
            <w:r w:rsidRPr="00C36A9F">
              <w:t>tuši vai mitri, nav apsaluši, diametrs 3-5 cm, garums 15-20 cm, ar noapa</w:t>
            </w:r>
            <w:r w:rsidRPr="00C36A9F">
              <w:rPr>
                <w:rFonts w:ascii="TimesNewRoman" w:hAnsi="TimesNewRoman" w:cs="TimesNewRoman"/>
              </w:rPr>
              <w:t>ļ</w:t>
            </w:r>
            <w:r w:rsidRPr="00C36A9F">
              <w:t>otiem galiem. Zemes piemais</w:t>
            </w:r>
            <w:r w:rsidRPr="00C36A9F">
              <w:rPr>
                <w:rFonts w:ascii="TimesNewRoman" w:hAnsi="TimesNewRoman" w:cs="TimesNewRoman"/>
              </w:rPr>
              <w:t>ī</w:t>
            </w:r>
            <w:r w:rsidRPr="00C36A9F">
              <w:t>jumi ne vair</w:t>
            </w:r>
            <w:r w:rsidRPr="00C36A9F">
              <w:rPr>
                <w:rFonts w:ascii="TimesNewRoman" w:hAnsi="TimesNewRoman" w:cs="TimesNewRoman"/>
              </w:rPr>
              <w:t>ā</w:t>
            </w:r>
            <w:r w:rsidRPr="00C36A9F">
              <w:t>k k</w:t>
            </w:r>
            <w:r w:rsidRPr="00C36A9F">
              <w:rPr>
                <w:rFonts w:ascii="TimesNewRoman" w:hAnsi="TimesNewRoman" w:cs="TimesNewRoman"/>
              </w:rPr>
              <w:t xml:space="preserve">ā </w:t>
            </w:r>
            <w:r w:rsidRPr="00C36A9F">
              <w:t>1% (viens procents).</w:t>
            </w:r>
          </w:p>
        </w:tc>
      </w:tr>
      <w:tr w:rsidR="00ED3CDB" w:rsidRPr="00C36A9F" w:rsidTr="00ED3CDB">
        <w:trPr>
          <w:trHeight w:val="1409"/>
        </w:trPr>
        <w:tc>
          <w:tcPr>
            <w:tcW w:w="1800" w:type="dxa"/>
            <w:shd w:val="clear" w:color="auto" w:fill="auto"/>
            <w:vAlign w:val="center"/>
          </w:tcPr>
          <w:p w:rsidR="00ED3CDB" w:rsidRPr="00C36A9F" w:rsidRDefault="00ED3CDB" w:rsidP="00ED3CDB">
            <w:r w:rsidRPr="00C36A9F">
              <w:t>Sīpoli</w:t>
            </w:r>
          </w:p>
        </w:tc>
        <w:tc>
          <w:tcPr>
            <w:tcW w:w="2196" w:type="dxa"/>
            <w:vAlign w:val="center"/>
          </w:tcPr>
          <w:p w:rsidR="00ED3CDB" w:rsidRDefault="00ED3CDB" w:rsidP="00ED3CDB">
            <w:pPr>
              <w:autoSpaceDE w:val="0"/>
              <w:autoSpaceDN w:val="0"/>
              <w:adjustRightInd w:val="0"/>
              <w:jc w:val="center"/>
            </w:pPr>
            <w:r w:rsidRPr="00C36A9F">
              <w:t>kg,</w:t>
            </w:r>
          </w:p>
          <w:p w:rsidR="00ED3CDB" w:rsidRDefault="00ED3CDB" w:rsidP="00ED3CDB">
            <w:pPr>
              <w:autoSpaceDE w:val="0"/>
              <w:autoSpaceDN w:val="0"/>
              <w:adjustRightInd w:val="0"/>
              <w:jc w:val="center"/>
            </w:pPr>
            <w:r w:rsidRPr="00C36A9F">
              <w:t>maisos vai kas</w:t>
            </w:r>
            <w:r>
              <w:t>tēs</w:t>
            </w:r>
          </w:p>
          <w:p w:rsidR="00ED3CDB" w:rsidRPr="00C36A9F" w:rsidRDefault="00ED3CDB" w:rsidP="00ED3CDB">
            <w:pPr>
              <w:autoSpaceDE w:val="0"/>
              <w:autoSpaceDN w:val="0"/>
              <w:adjustRightInd w:val="0"/>
              <w:jc w:val="center"/>
            </w:pPr>
            <w:r w:rsidRPr="00C36A9F">
              <w:t xml:space="preserve"> 25 – 50 kg</w:t>
            </w:r>
          </w:p>
        </w:tc>
        <w:tc>
          <w:tcPr>
            <w:tcW w:w="5076" w:type="dxa"/>
            <w:shd w:val="clear" w:color="auto" w:fill="auto"/>
            <w:noWrap/>
            <w:vAlign w:val="center"/>
          </w:tcPr>
          <w:p w:rsidR="00ED3CDB" w:rsidRPr="00C36A9F" w:rsidRDefault="00ED3CDB" w:rsidP="00ED3CDB">
            <w:pPr>
              <w:rPr>
                <w:sz w:val="22"/>
                <w:szCs w:val="22"/>
              </w:rPr>
            </w:pPr>
            <w:r w:rsidRPr="00C36A9F">
              <w:t>Augstas kvalit</w:t>
            </w:r>
            <w:r w:rsidRPr="00C36A9F">
              <w:rPr>
                <w:rFonts w:ascii="TimesNewRoman" w:hAnsi="TimesNewRoman" w:cs="TimesNewRoman"/>
              </w:rPr>
              <w:t>ā</w:t>
            </w:r>
            <w:r w:rsidRPr="00C36A9F">
              <w:t>tes veseli, svaigi, neboj</w:t>
            </w:r>
            <w:r w:rsidRPr="00C36A9F">
              <w:rPr>
                <w:rFonts w:ascii="TimesNewRoman" w:hAnsi="TimesNewRoman" w:cs="TimesNewRoman"/>
              </w:rPr>
              <w:t>ā</w:t>
            </w:r>
            <w:r w:rsidRPr="00C36A9F">
              <w:t>ti, sausi, t</w:t>
            </w:r>
            <w:r w:rsidRPr="00C36A9F">
              <w:rPr>
                <w:rFonts w:ascii="TimesNewRoman" w:hAnsi="TimesNewRoman" w:cs="TimesNewRoman"/>
              </w:rPr>
              <w:t>ī</w:t>
            </w:r>
            <w:r w:rsidRPr="00C36A9F">
              <w:t>ri, neplais</w:t>
            </w:r>
            <w:r w:rsidRPr="00C36A9F">
              <w:rPr>
                <w:rFonts w:ascii="TimesNewRoman" w:hAnsi="TimesNewRoman" w:cs="TimesNewRoman"/>
              </w:rPr>
              <w:t>ā</w:t>
            </w:r>
            <w:r w:rsidRPr="00C36A9F">
              <w:t>juši, vienas bot</w:t>
            </w:r>
            <w:r w:rsidRPr="00C36A9F">
              <w:rPr>
                <w:rFonts w:ascii="TimesNewRoman" w:hAnsi="TimesNewRoman" w:cs="TimesNewRoman"/>
              </w:rPr>
              <w:t>ā</w:t>
            </w:r>
            <w:r w:rsidRPr="00C36A9F">
              <w:t>niskas š</w:t>
            </w:r>
            <w:r w:rsidRPr="00C36A9F">
              <w:rPr>
                <w:rFonts w:ascii="TimesNewRoman" w:hAnsi="TimesNewRoman" w:cs="TimesNewRoman"/>
              </w:rPr>
              <w:t>ķ</w:t>
            </w:r>
            <w:r w:rsidRPr="00C36A9F">
              <w:t>irnes, ar š</w:t>
            </w:r>
            <w:r w:rsidRPr="00C36A9F">
              <w:rPr>
                <w:rFonts w:ascii="TimesNewRoman" w:hAnsi="TimesNewRoman" w:cs="TimesNewRoman"/>
              </w:rPr>
              <w:t>ķ</w:t>
            </w:r>
            <w:r w:rsidRPr="00C36A9F">
              <w:t>irnei rakstur</w:t>
            </w:r>
            <w:r w:rsidRPr="00C36A9F">
              <w:rPr>
                <w:rFonts w:ascii="TimesNewRoman" w:hAnsi="TimesNewRoman" w:cs="TimesNewRoman"/>
              </w:rPr>
              <w:t>ī</w:t>
            </w:r>
            <w:r w:rsidRPr="00C36A9F">
              <w:t>gu formu un kr</w:t>
            </w:r>
            <w:r w:rsidRPr="00C36A9F">
              <w:rPr>
                <w:rFonts w:ascii="TimesNewRoman" w:hAnsi="TimesNewRoman" w:cs="TimesNewRoman"/>
              </w:rPr>
              <w:t>ā</w:t>
            </w:r>
            <w:r w:rsidRPr="00C36A9F">
              <w:t>su, nav apv</w:t>
            </w:r>
            <w:r w:rsidRPr="00C36A9F">
              <w:rPr>
                <w:rFonts w:ascii="TimesNewRoman" w:hAnsi="TimesNewRoman" w:cs="TimesNewRoman"/>
              </w:rPr>
              <w:t>ī</w:t>
            </w:r>
            <w:r w:rsidRPr="00C36A9F">
              <w:t>tuši vai sažuvuši, bez asniem, bez boj</w:t>
            </w:r>
            <w:r w:rsidRPr="00C36A9F">
              <w:rPr>
                <w:rFonts w:ascii="TimesNewRoman" w:hAnsi="TimesNewRoman" w:cs="TimesNewRoman"/>
              </w:rPr>
              <w:t>ā</w:t>
            </w:r>
            <w:r w:rsidRPr="00C36A9F">
              <w:t>jumiem, diametrs 5-10 cm.</w:t>
            </w:r>
          </w:p>
        </w:tc>
      </w:tr>
      <w:tr w:rsidR="00ED3CDB" w:rsidRPr="00C36A9F" w:rsidTr="00ED3CDB">
        <w:trPr>
          <w:trHeight w:val="1443"/>
        </w:trPr>
        <w:tc>
          <w:tcPr>
            <w:tcW w:w="1800" w:type="dxa"/>
            <w:shd w:val="clear" w:color="auto" w:fill="auto"/>
            <w:vAlign w:val="center"/>
          </w:tcPr>
          <w:p w:rsidR="00ED3CDB" w:rsidRPr="00C36A9F" w:rsidRDefault="00ED3CDB" w:rsidP="00ED3CDB">
            <w:r w:rsidRPr="00C36A9F">
              <w:t>Ķiploki</w:t>
            </w:r>
          </w:p>
        </w:tc>
        <w:tc>
          <w:tcPr>
            <w:tcW w:w="2196" w:type="dxa"/>
            <w:vAlign w:val="center"/>
          </w:tcPr>
          <w:p w:rsidR="00ED3CDB" w:rsidRDefault="00ED3CDB" w:rsidP="00ED3CDB">
            <w:pPr>
              <w:autoSpaceDE w:val="0"/>
              <w:autoSpaceDN w:val="0"/>
              <w:adjustRightInd w:val="0"/>
              <w:jc w:val="center"/>
            </w:pPr>
            <w:r w:rsidRPr="00C36A9F">
              <w:t>kg,</w:t>
            </w:r>
          </w:p>
          <w:p w:rsidR="00ED3CDB" w:rsidRDefault="00ED3CDB" w:rsidP="00ED3CDB">
            <w:pPr>
              <w:autoSpaceDE w:val="0"/>
              <w:autoSpaceDN w:val="0"/>
              <w:adjustRightInd w:val="0"/>
              <w:jc w:val="center"/>
            </w:pPr>
            <w:r w:rsidRPr="00C36A9F">
              <w:t>maisos vai kas</w:t>
            </w:r>
            <w:r>
              <w:t>tēs</w:t>
            </w:r>
          </w:p>
          <w:p w:rsidR="00ED3CDB" w:rsidRPr="00C36A9F" w:rsidRDefault="00ED3CDB" w:rsidP="00ED3CDB">
            <w:pPr>
              <w:autoSpaceDE w:val="0"/>
              <w:autoSpaceDN w:val="0"/>
              <w:adjustRightInd w:val="0"/>
              <w:jc w:val="center"/>
            </w:pPr>
            <w:r>
              <w:t xml:space="preserve"> 5</w:t>
            </w:r>
            <w:r w:rsidRPr="00C36A9F">
              <w:t>– 25 kg</w:t>
            </w:r>
          </w:p>
        </w:tc>
        <w:tc>
          <w:tcPr>
            <w:tcW w:w="5076" w:type="dxa"/>
            <w:shd w:val="clear" w:color="auto" w:fill="auto"/>
            <w:noWrap/>
            <w:vAlign w:val="center"/>
          </w:tcPr>
          <w:p w:rsidR="00ED3CDB" w:rsidRPr="00C36A9F" w:rsidRDefault="00ED3CDB" w:rsidP="00ED3CDB">
            <w:pPr>
              <w:rPr>
                <w:sz w:val="22"/>
                <w:szCs w:val="22"/>
              </w:rPr>
            </w:pPr>
            <w:r w:rsidRPr="00C36A9F">
              <w:t>Augstas kvalit</w:t>
            </w:r>
            <w:r w:rsidRPr="00C36A9F">
              <w:rPr>
                <w:rFonts w:ascii="TimesNewRoman" w:hAnsi="TimesNewRoman" w:cs="TimesNewRoman"/>
              </w:rPr>
              <w:t>ā</w:t>
            </w:r>
            <w:r w:rsidRPr="00C36A9F">
              <w:t>tes veseli, svaigi, neboj</w:t>
            </w:r>
            <w:r w:rsidRPr="00C36A9F">
              <w:rPr>
                <w:rFonts w:ascii="TimesNewRoman" w:hAnsi="TimesNewRoman" w:cs="TimesNewRoman"/>
              </w:rPr>
              <w:t>ā</w:t>
            </w:r>
            <w:r w:rsidRPr="00C36A9F">
              <w:t>ti, sausi, t</w:t>
            </w:r>
            <w:r w:rsidRPr="00C36A9F">
              <w:rPr>
                <w:rFonts w:ascii="TimesNewRoman" w:hAnsi="TimesNewRoman" w:cs="TimesNewRoman"/>
              </w:rPr>
              <w:t>ī</w:t>
            </w:r>
            <w:r w:rsidRPr="00C36A9F">
              <w:t>ri, neplais</w:t>
            </w:r>
            <w:r w:rsidRPr="00C36A9F">
              <w:rPr>
                <w:rFonts w:ascii="TimesNewRoman" w:hAnsi="TimesNewRoman" w:cs="TimesNewRoman"/>
              </w:rPr>
              <w:t>ā</w:t>
            </w:r>
            <w:r w:rsidRPr="00C36A9F">
              <w:t>juši, vienas bot</w:t>
            </w:r>
            <w:r w:rsidRPr="00C36A9F">
              <w:rPr>
                <w:rFonts w:ascii="TimesNewRoman" w:hAnsi="TimesNewRoman" w:cs="TimesNewRoman"/>
              </w:rPr>
              <w:t>ā</w:t>
            </w:r>
            <w:r w:rsidRPr="00C36A9F">
              <w:t>niskas š</w:t>
            </w:r>
            <w:r w:rsidRPr="00C36A9F">
              <w:rPr>
                <w:rFonts w:ascii="TimesNewRoman" w:hAnsi="TimesNewRoman" w:cs="TimesNewRoman"/>
              </w:rPr>
              <w:t>ķ</w:t>
            </w:r>
            <w:r w:rsidRPr="00C36A9F">
              <w:t>irnes, ar š</w:t>
            </w:r>
            <w:r w:rsidRPr="00C36A9F">
              <w:rPr>
                <w:rFonts w:ascii="TimesNewRoman" w:hAnsi="TimesNewRoman" w:cs="TimesNewRoman"/>
              </w:rPr>
              <w:t>ķ</w:t>
            </w:r>
            <w:r w:rsidRPr="00C36A9F">
              <w:t>irnei rakstur</w:t>
            </w:r>
            <w:r w:rsidRPr="00C36A9F">
              <w:rPr>
                <w:rFonts w:ascii="TimesNewRoman" w:hAnsi="TimesNewRoman" w:cs="TimesNewRoman"/>
              </w:rPr>
              <w:t>ī</w:t>
            </w:r>
            <w:r w:rsidRPr="00C36A9F">
              <w:t>gu formu un kr</w:t>
            </w:r>
            <w:r w:rsidRPr="00C36A9F">
              <w:rPr>
                <w:rFonts w:ascii="TimesNewRoman" w:hAnsi="TimesNewRoman" w:cs="TimesNewRoman"/>
              </w:rPr>
              <w:t>ā</w:t>
            </w:r>
            <w:r w:rsidRPr="00C36A9F">
              <w:t>su, nav apv</w:t>
            </w:r>
            <w:r w:rsidRPr="00C36A9F">
              <w:rPr>
                <w:rFonts w:ascii="TimesNewRoman" w:hAnsi="TimesNewRoman" w:cs="TimesNewRoman"/>
              </w:rPr>
              <w:t>ī</w:t>
            </w:r>
            <w:r w:rsidRPr="00C36A9F">
              <w:t>tuši vai sažuvuši, bez asniem, bez boj</w:t>
            </w:r>
            <w:r w:rsidRPr="00C36A9F">
              <w:rPr>
                <w:rFonts w:ascii="TimesNewRoman" w:hAnsi="TimesNewRoman" w:cs="TimesNewRoman"/>
              </w:rPr>
              <w:t>ā</w:t>
            </w:r>
            <w:r w:rsidRPr="00C36A9F">
              <w:t>jumiem, diametrs 5-7 cm.</w:t>
            </w:r>
          </w:p>
        </w:tc>
      </w:tr>
      <w:tr w:rsidR="00ED3CDB" w:rsidRPr="00C36A9F" w:rsidTr="00ED3CDB">
        <w:trPr>
          <w:trHeight w:val="1292"/>
        </w:trPr>
        <w:tc>
          <w:tcPr>
            <w:tcW w:w="1800" w:type="dxa"/>
            <w:shd w:val="clear" w:color="auto" w:fill="auto"/>
            <w:vAlign w:val="center"/>
          </w:tcPr>
          <w:p w:rsidR="00ED3CDB" w:rsidRPr="00C36A9F" w:rsidRDefault="00ED3CDB" w:rsidP="00ED3CDB">
            <w:r w:rsidRPr="00C36A9F">
              <w:t>Svaigi gurķi</w:t>
            </w:r>
          </w:p>
        </w:tc>
        <w:tc>
          <w:tcPr>
            <w:tcW w:w="2196" w:type="dxa"/>
            <w:vAlign w:val="center"/>
          </w:tcPr>
          <w:p w:rsidR="00ED3CDB" w:rsidRDefault="00ED3CDB" w:rsidP="00ED3CDB">
            <w:pPr>
              <w:autoSpaceDE w:val="0"/>
              <w:autoSpaceDN w:val="0"/>
              <w:adjustRightInd w:val="0"/>
              <w:jc w:val="center"/>
            </w:pPr>
            <w:r w:rsidRPr="00C36A9F">
              <w:t>kg,</w:t>
            </w:r>
          </w:p>
          <w:p w:rsidR="00ED3CDB" w:rsidRPr="00C36A9F" w:rsidRDefault="00ED3CDB" w:rsidP="00ED3CDB">
            <w:pPr>
              <w:autoSpaceDE w:val="0"/>
              <w:autoSpaceDN w:val="0"/>
              <w:adjustRightInd w:val="0"/>
              <w:jc w:val="center"/>
            </w:pPr>
            <w:r w:rsidRPr="00C36A9F">
              <w:t>kastēs 5 – 10 kg</w:t>
            </w:r>
          </w:p>
        </w:tc>
        <w:tc>
          <w:tcPr>
            <w:tcW w:w="5076" w:type="dxa"/>
            <w:shd w:val="clear" w:color="auto" w:fill="auto"/>
            <w:noWrap/>
            <w:vAlign w:val="center"/>
          </w:tcPr>
          <w:p w:rsidR="00ED3CDB" w:rsidRPr="00C36A9F" w:rsidRDefault="00ED3CDB" w:rsidP="00ED3CDB">
            <w:pPr>
              <w:rPr>
                <w:sz w:val="22"/>
                <w:szCs w:val="22"/>
              </w:rPr>
            </w:pPr>
            <w:r w:rsidRPr="00C36A9F">
              <w:t>Augstas kvalit</w:t>
            </w:r>
            <w:r w:rsidRPr="00C36A9F">
              <w:rPr>
                <w:rFonts w:ascii="TimesNewRoman" w:hAnsi="TimesNewRoman" w:cs="TimesNewRoman"/>
              </w:rPr>
              <w:t>ā</w:t>
            </w:r>
            <w:r w:rsidRPr="00C36A9F">
              <w:t>tes, svaigi, t</w:t>
            </w:r>
            <w:r w:rsidRPr="00C36A9F">
              <w:rPr>
                <w:rFonts w:ascii="TimesNewRoman" w:hAnsi="TimesNewRoman" w:cs="TimesNewRoman"/>
              </w:rPr>
              <w:t>ī</w:t>
            </w:r>
            <w:r w:rsidRPr="00C36A9F">
              <w:t>ri, neboj</w:t>
            </w:r>
            <w:r w:rsidRPr="00C36A9F">
              <w:rPr>
                <w:rFonts w:ascii="TimesNewRoman" w:hAnsi="TimesNewRoman" w:cs="TimesNewRoman"/>
              </w:rPr>
              <w:t>ā</w:t>
            </w:r>
            <w:r w:rsidRPr="00C36A9F">
              <w:t>ti, nav apv</w:t>
            </w:r>
            <w:r w:rsidRPr="00C36A9F">
              <w:rPr>
                <w:rFonts w:ascii="TimesNewRoman" w:hAnsi="TimesNewRoman" w:cs="TimesNewRoman"/>
              </w:rPr>
              <w:t>ī</w:t>
            </w:r>
            <w:r w:rsidRPr="00C36A9F">
              <w:t>tuši, neplais</w:t>
            </w:r>
            <w:r w:rsidRPr="00C36A9F">
              <w:rPr>
                <w:rFonts w:ascii="TimesNewRoman" w:hAnsi="TimesNewRoman" w:cs="TimesNewRoman"/>
              </w:rPr>
              <w:t>ā</w:t>
            </w:r>
            <w:r w:rsidRPr="00C36A9F">
              <w:t>juši, vienas bot</w:t>
            </w:r>
            <w:r w:rsidRPr="00C36A9F">
              <w:rPr>
                <w:rFonts w:ascii="TimesNewRoman" w:hAnsi="TimesNewRoman" w:cs="TimesNewRoman"/>
              </w:rPr>
              <w:t>ā</w:t>
            </w:r>
            <w:r w:rsidRPr="00C36A9F">
              <w:t>niskas š</w:t>
            </w:r>
            <w:r w:rsidRPr="00C36A9F">
              <w:rPr>
                <w:rFonts w:ascii="TimesNewRoman" w:hAnsi="TimesNewRoman" w:cs="TimesNewRoman"/>
              </w:rPr>
              <w:t>ķ</w:t>
            </w:r>
            <w:r w:rsidRPr="00C36A9F">
              <w:t>irnes, ar š</w:t>
            </w:r>
            <w:r w:rsidRPr="00C36A9F">
              <w:rPr>
                <w:rFonts w:ascii="TimesNewRoman" w:hAnsi="TimesNewRoman" w:cs="TimesNewRoman"/>
              </w:rPr>
              <w:t>ķ</w:t>
            </w:r>
            <w:r w:rsidRPr="00C36A9F">
              <w:t>irnei rakstur</w:t>
            </w:r>
            <w:r w:rsidRPr="00C36A9F">
              <w:rPr>
                <w:rFonts w:ascii="TimesNewRoman" w:hAnsi="TimesNewRoman" w:cs="TimesNewRoman"/>
              </w:rPr>
              <w:t>ī</w:t>
            </w:r>
            <w:r w:rsidRPr="00C36A9F">
              <w:t>gu formu un kr</w:t>
            </w:r>
            <w:r w:rsidRPr="00C36A9F">
              <w:rPr>
                <w:rFonts w:ascii="TimesNewRoman" w:hAnsi="TimesNewRoman" w:cs="TimesNewRoman"/>
              </w:rPr>
              <w:t>ā</w:t>
            </w:r>
            <w:r w:rsidRPr="00C36A9F">
              <w:t xml:space="preserve">su, diametrs 3-5 cm, garums: </w:t>
            </w:r>
            <w:r w:rsidRPr="00C36A9F">
              <w:rPr>
                <w:rFonts w:ascii="TimesNewRoman" w:hAnsi="TimesNewRoman" w:cs="TimesNewRoman"/>
              </w:rPr>
              <w:t>ī</w:t>
            </w:r>
            <w:r w:rsidRPr="00C36A9F">
              <w:t>sie l</w:t>
            </w:r>
            <w:r w:rsidRPr="00C36A9F">
              <w:rPr>
                <w:rFonts w:ascii="TimesNewRoman" w:hAnsi="TimesNewRoman" w:cs="TimesNewRoman"/>
              </w:rPr>
              <w:t>ī</w:t>
            </w:r>
            <w:r w:rsidRPr="00C36A9F">
              <w:t>dz 15 cm, garie l</w:t>
            </w:r>
            <w:r w:rsidRPr="00C36A9F">
              <w:rPr>
                <w:rFonts w:ascii="TimesNewRoman" w:hAnsi="TimesNewRoman" w:cs="TimesNewRoman"/>
              </w:rPr>
              <w:t>ī</w:t>
            </w:r>
            <w:r w:rsidRPr="00C36A9F">
              <w:t>dz 25 cm.</w:t>
            </w:r>
          </w:p>
        </w:tc>
      </w:tr>
      <w:tr w:rsidR="00ED3CDB" w:rsidRPr="00C36A9F" w:rsidTr="00ED3CDB">
        <w:trPr>
          <w:trHeight w:val="1267"/>
        </w:trPr>
        <w:tc>
          <w:tcPr>
            <w:tcW w:w="1800" w:type="dxa"/>
            <w:shd w:val="clear" w:color="auto" w:fill="auto"/>
            <w:vAlign w:val="center"/>
          </w:tcPr>
          <w:p w:rsidR="00ED3CDB" w:rsidRPr="001D5D74" w:rsidRDefault="00ED3CDB" w:rsidP="00ED3CDB">
            <w:r w:rsidRPr="001D5D74">
              <w:t xml:space="preserve">Svaigi tomāti </w:t>
            </w:r>
          </w:p>
        </w:tc>
        <w:tc>
          <w:tcPr>
            <w:tcW w:w="2196" w:type="dxa"/>
            <w:vAlign w:val="center"/>
          </w:tcPr>
          <w:p w:rsidR="00ED3CDB" w:rsidRPr="001D5D74" w:rsidRDefault="00ED3CDB" w:rsidP="00ED3CDB">
            <w:pPr>
              <w:autoSpaceDE w:val="0"/>
              <w:autoSpaceDN w:val="0"/>
              <w:adjustRightInd w:val="0"/>
              <w:jc w:val="center"/>
            </w:pPr>
            <w:r w:rsidRPr="001D5D74">
              <w:t>kg,</w:t>
            </w:r>
          </w:p>
          <w:p w:rsidR="00ED3CDB" w:rsidRPr="001D5D74" w:rsidRDefault="00ED3CDB" w:rsidP="00ED3CDB">
            <w:pPr>
              <w:autoSpaceDE w:val="0"/>
              <w:autoSpaceDN w:val="0"/>
              <w:adjustRightInd w:val="0"/>
              <w:jc w:val="center"/>
            </w:pPr>
            <w:r w:rsidRPr="001D5D74">
              <w:t>kastēs 5 – 10 kg</w:t>
            </w:r>
          </w:p>
        </w:tc>
        <w:tc>
          <w:tcPr>
            <w:tcW w:w="5076" w:type="dxa"/>
            <w:shd w:val="clear" w:color="auto" w:fill="auto"/>
            <w:noWrap/>
            <w:vAlign w:val="center"/>
          </w:tcPr>
          <w:p w:rsidR="00ED3CDB" w:rsidRPr="00C36A9F" w:rsidRDefault="00ED3CDB" w:rsidP="00ED3CDB">
            <w:pPr>
              <w:rPr>
                <w:sz w:val="22"/>
                <w:szCs w:val="22"/>
              </w:rPr>
            </w:pPr>
            <w:r w:rsidRPr="00C36A9F">
              <w:t>Augstas kvalit</w:t>
            </w:r>
            <w:r w:rsidRPr="00C36A9F">
              <w:rPr>
                <w:rFonts w:ascii="TimesNewRoman" w:hAnsi="TimesNewRoman" w:cs="TimesNewRoman"/>
              </w:rPr>
              <w:t>ā</w:t>
            </w:r>
            <w:r w:rsidRPr="00C36A9F">
              <w:t>tes, svaigi, t</w:t>
            </w:r>
            <w:r w:rsidRPr="00C36A9F">
              <w:rPr>
                <w:rFonts w:ascii="TimesNewRoman" w:hAnsi="TimesNewRoman" w:cs="TimesNewRoman"/>
              </w:rPr>
              <w:t>ī</w:t>
            </w:r>
            <w:r w:rsidRPr="00C36A9F">
              <w:t>ri, gatavi, vienas bot</w:t>
            </w:r>
            <w:r w:rsidRPr="00C36A9F">
              <w:rPr>
                <w:rFonts w:ascii="TimesNewRoman" w:hAnsi="TimesNewRoman" w:cs="TimesNewRoman"/>
              </w:rPr>
              <w:t>ā</w:t>
            </w:r>
            <w:r w:rsidRPr="00C36A9F">
              <w:t>niskas š</w:t>
            </w:r>
            <w:r w:rsidRPr="00C36A9F">
              <w:rPr>
                <w:rFonts w:ascii="TimesNewRoman" w:hAnsi="TimesNewRoman" w:cs="TimesNewRoman"/>
              </w:rPr>
              <w:t>ķ</w:t>
            </w:r>
            <w:r w:rsidRPr="00C36A9F">
              <w:t>irnes, ar š</w:t>
            </w:r>
            <w:r w:rsidRPr="00C36A9F">
              <w:rPr>
                <w:rFonts w:ascii="TimesNewRoman" w:hAnsi="TimesNewRoman" w:cs="TimesNewRoman"/>
              </w:rPr>
              <w:t>ķ</w:t>
            </w:r>
            <w:r w:rsidRPr="00C36A9F">
              <w:t>irnei rakstur</w:t>
            </w:r>
            <w:r w:rsidRPr="00C36A9F">
              <w:rPr>
                <w:rFonts w:ascii="TimesNewRoman" w:hAnsi="TimesNewRoman" w:cs="TimesNewRoman"/>
              </w:rPr>
              <w:t>ī</w:t>
            </w:r>
            <w:r w:rsidRPr="00C36A9F">
              <w:t>gu formu un kr</w:t>
            </w:r>
            <w:r w:rsidRPr="00C36A9F">
              <w:rPr>
                <w:rFonts w:ascii="TimesNewRoman" w:hAnsi="TimesNewRoman" w:cs="TimesNewRoman"/>
              </w:rPr>
              <w:t>ā</w:t>
            </w:r>
            <w:r w:rsidRPr="00C36A9F">
              <w:t>su, nesaspiesti, neboj</w:t>
            </w:r>
            <w:r w:rsidRPr="00C36A9F">
              <w:rPr>
                <w:rFonts w:ascii="TimesNewRoman" w:hAnsi="TimesNewRoman" w:cs="TimesNewRoman"/>
              </w:rPr>
              <w:t>ā</w:t>
            </w:r>
            <w:r w:rsidRPr="00C36A9F">
              <w:t>ti, nav apv</w:t>
            </w:r>
            <w:r w:rsidRPr="00C36A9F">
              <w:rPr>
                <w:rFonts w:ascii="TimesNewRoman" w:hAnsi="TimesNewRoman" w:cs="TimesNewRoman"/>
              </w:rPr>
              <w:t>ī</w:t>
            </w:r>
            <w:r w:rsidRPr="00C36A9F">
              <w:t>tuši, diametrs 7-10 cm.</w:t>
            </w:r>
          </w:p>
        </w:tc>
      </w:tr>
      <w:tr w:rsidR="00ED3CDB" w:rsidRPr="00C36A9F" w:rsidTr="00ED3CDB">
        <w:trPr>
          <w:trHeight w:val="350"/>
        </w:trPr>
        <w:tc>
          <w:tcPr>
            <w:tcW w:w="1800" w:type="dxa"/>
            <w:shd w:val="clear" w:color="auto" w:fill="auto"/>
            <w:vAlign w:val="center"/>
          </w:tcPr>
          <w:p w:rsidR="00ED3CDB" w:rsidRPr="001D5D74" w:rsidRDefault="00ED3CDB" w:rsidP="00ED3CDB">
            <w:r w:rsidRPr="001D5D74">
              <w:t>Zaļie lociņi</w:t>
            </w:r>
          </w:p>
        </w:tc>
        <w:tc>
          <w:tcPr>
            <w:tcW w:w="2196" w:type="dxa"/>
            <w:vAlign w:val="center"/>
          </w:tcPr>
          <w:p w:rsidR="00ED3CDB" w:rsidRPr="001D5D74" w:rsidRDefault="00ED3CDB" w:rsidP="00ED3CDB">
            <w:pPr>
              <w:autoSpaceDE w:val="0"/>
              <w:autoSpaceDN w:val="0"/>
              <w:adjustRightInd w:val="0"/>
              <w:jc w:val="center"/>
            </w:pPr>
            <w:r w:rsidRPr="001D5D74">
              <w:t>kg</w:t>
            </w:r>
          </w:p>
        </w:tc>
        <w:tc>
          <w:tcPr>
            <w:tcW w:w="5076" w:type="dxa"/>
            <w:shd w:val="clear" w:color="auto" w:fill="auto"/>
            <w:noWrap/>
            <w:vAlign w:val="center"/>
          </w:tcPr>
          <w:p w:rsidR="00ED3CDB" w:rsidRPr="00C36A9F" w:rsidRDefault="00ED3CDB" w:rsidP="00ED3CDB">
            <w:pPr>
              <w:rPr>
                <w:sz w:val="22"/>
                <w:szCs w:val="22"/>
              </w:rPr>
            </w:pPr>
            <w:r w:rsidRPr="00C36A9F">
              <w:t>Augstas kvalit</w:t>
            </w:r>
            <w:r w:rsidRPr="00C36A9F">
              <w:rPr>
                <w:rFonts w:ascii="TimesNewRoman" w:hAnsi="TimesNewRoman" w:cs="TimesNewRoman"/>
              </w:rPr>
              <w:t>ā</w:t>
            </w:r>
            <w:r w:rsidRPr="00C36A9F">
              <w:t>tes, svaigi s</w:t>
            </w:r>
            <w:r w:rsidRPr="00C36A9F">
              <w:rPr>
                <w:rFonts w:ascii="TimesNewRoman" w:hAnsi="TimesNewRoman" w:cs="TimesNewRoman"/>
              </w:rPr>
              <w:t>ī</w:t>
            </w:r>
            <w:r w:rsidRPr="00C36A9F">
              <w:t>polloci</w:t>
            </w:r>
            <w:r w:rsidRPr="00C36A9F">
              <w:rPr>
                <w:rFonts w:ascii="TimesNewRoman" w:hAnsi="TimesNewRoman" w:cs="TimesNewRoman"/>
              </w:rPr>
              <w:t>ņ</w:t>
            </w:r>
            <w:r w:rsidRPr="00C36A9F">
              <w:t>i, bez sadzelt</w:t>
            </w:r>
            <w:r w:rsidRPr="00C36A9F">
              <w:rPr>
                <w:rFonts w:ascii="TimesNewRoman" w:hAnsi="TimesNewRoman" w:cs="TimesNewRoman"/>
              </w:rPr>
              <w:t>ē</w:t>
            </w:r>
            <w:r w:rsidRPr="00C36A9F">
              <w:t>jušiem galiem, t</w:t>
            </w:r>
            <w:r w:rsidRPr="00C36A9F">
              <w:rPr>
                <w:rFonts w:ascii="TimesNewRoman" w:hAnsi="TimesNewRoman" w:cs="TimesNewRoman"/>
              </w:rPr>
              <w:t>ī</w:t>
            </w:r>
            <w:r w:rsidRPr="00C36A9F">
              <w:t>ri, zaļā krāsā, vienas bot</w:t>
            </w:r>
            <w:r w:rsidRPr="00C36A9F">
              <w:rPr>
                <w:rFonts w:ascii="TimesNewRoman" w:hAnsi="TimesNewRoman" w:cs="TimesNewRoman"/>
              </w:rPr>
              <w:t>ā</w:t>
            </w:r>
            <w:r w:rsidRPr="00C36A9F">
              <w:t>niskas š</w:t>
            </w:r>
            <w:r w:rsidRPr="00C36A9F">
              <w:rPr>
                <w:rFonts w:ascii="TimesNewRoman" w:hAnsi="TimesNewRoman" w:cs="TimesNewRoman"/>
              </w:rPr>
              <w:t>ķ</w:t>
            </w:r>
            <w:r w:rsidRPr="00C36A9F">
              <w:t>irnes, ar š</w:t>
            </w:r>
            <w:r w:rsidRPr="00C36A9F">
              <w:rPr>
                <w:rFonts w:ascii="TimesNewRoman" w:hAnsi="TimesNewRoman" w:cs="TimesNewRoman"/>
              </w:rPr>
              <w:t>ķ</w:t>
            </w:r>
            <w:r w:rsidRPr="00C36A9F">
              <w:t>irnei rakstur</w:t>
            </w:r>
            <w:r w:rsidRPr="00C36A9F">
              <w:rPr>
                <w:rFonts w:ascii="TimesNewRoman" w:hAnsi="TimesNewRoman" w:cs="TimesNewRoman"/>
              </w:rPr>
              <w:t>ī</w:t>
            </w:r>
            <w:r w:rsidRPr="00C36A9F">
              <w:t>gu kr</w:t>
            </w:r>
            <w:r w:rsidRPr="00C36A9F">
              <w:rPr>
                <w:rFonts w:ascii="TimesNewRoman" w:hAnsi="TimesNewRoman" w:cs="TimesNewRoman"/>
              </w:rPr>
              <w:t>ā</w:t>
            </w:r>
            <w:r w:rsidRPr="00C36A9F">
              <w:t>su, nav apv</w:t>
            </w:r>
            <w:r w:rsidRPr="00C36A9F">
              <w:rPr>
                <w:rFonts w:ascii="TimesNewRoman" w:hAnsi="TimesNewRoman" w:cs="TimesNewRoman"/>
              </w:rPr>
              <w:t>ī</w:t>
            </w:r>
            <w:r w:rsidRPr="00C36A9F">
              <w:t>tuši.</w:t>
            </w:r>
          </w:p>
        </w:tc>
      </w:tr>
      <w:tr w:rsidR="00ED3CDB" w:rsidRPr="00C36A9F" w:rsidTr="00ED3CDB">
        <w:trPr>
          <w:trHeight w:val="350"/>
        </w:trPr>
        <w:tc>
          <w:tcPr>
            <w:tcW w:w="1800" w:type="dxa"/>
            <w:shd w:val="clear" w:color="auto" w:fill="auto"/>
            <w:vAlign w:val="center"/>
          </w:tcPr>
          <w:p w:rsidR="00ED3CDB" w:rsidRPr="001D5D74" w:rsidRDefault="00ED3CDB" w:rsidP="00ED3CDB">
            <w:r w:rsidRPr="001D5D74">
              <w:lastRenderedPageBreak/>
              <w:t>Skābēti kāposti</w:t>
            </w:r>
          </w:p>
        </w:tc>
        <w:tc>
          <w:tcPr>
            <w:tcW w:w="2196" w:type="dxa"/>
            <w:vAlign w:val="center"/>
          </w:tcPr>
          <w:p w:rsidR="00ED3CDB" w:rsidRPr="001D5D74" w:rsidRDefault="00ED3CDB" w:rsidP="00ED3CDB">
            <w:pPr>
              <w:autoSpaceDE w:val="0"/>
              <w:autoSpaceDN w:val="0"/>
              <w:adjustRightInd w:val="0"/>
              <w:jc w:val="center"/>
            </w:pPr>
            <w:r w:rsidRPr="001D5D74">
              <w:t>kg,</w:t>
            </w:r>
          </w:p>
          <w:p w:rsidR="00ED3CDB" w:rsidRPr="001D5D74" w:rsidRDefault="00ED3CDB" w:rsidP="00ED3CDB">
            <w:pPr>
              <w:autoSpaceDE w:val="0"/>
              <w:autoSpaceDN w:val="0"/>
              <w:adjustRightInd w:val="0"/>
              <w:jc w:val="center"/>
            </w:pPr>
            <w:r w:rsidRPr="001D5D74">
              <w:t>plastikāta vai analoga tara 10–30 kg</w:t>
            </w:r>
          </w:p>
        </w:tc>
        <w:tc>
          <w:tcPr>
            <w:tcW w:w="5076" w:type="dxa"/>
            <w:shd w:val="clear" w:color="auto" w:fill="auto"/>
            <w:noWrap/>
            <w:vAlign w:val="center"/>
          </w:tcPr>
          <w:p w:rsidR="00ED3CDB" w:rsidRPr="00C36A9F" w:rsidRDefault="00ED3CDB" w:rsidP="00ED3CDB">
            <w:pPr>
              <w:rPr>
                <w:color w:val="000000"/>
              </w:rPr>
            </w:pPr>
            <w:r w:rsidRPr="00C36A9F">
              <w:rPr>
                <w:color w:val="000000"/>
              </w:rPr>
              <w:t>Smalcināti (ēvelēti) skābēti kāposti ar</w:t>
            </w:r>
            <w:r w:rsidRPr="00C36A9F">
              <w:t xml:space="preserve"> kopējo skābumu % 0,7 – 1,5; sāls saturu % 1,2 – 2,0; kāpostu un sulas savstarpējo attiecību 85-90% </w:t>
            </w:r>
            <w:r>
              <w:t>kāposti un</w:t>
            </w:r>
            <w:r w:rsidRPr="00C36A9F">
              <w:t xml:space="preserve"> 15</w:t>
            </w:r>
            <w:r>
              <w:t>-</w:t>
            </w:r>
            <w:r w:rsidRPr="00C36A9F">
              <w:t>10</w:t>
            </w:r>
            <w:r>
              <w:t>% sula. Vārētu būt kopā ar burkāniem līdz 5%.</w:t>
            </w:r>
          </w:p>
        </w:tc>
      </w:tr>
      <w:tr w:rsidR="00ED3CDB" w:rsidRPr="00C36A9F" w:rsidTr="00ED3CDB">
        <w:trPr>
          <w:trHeight w:val="350"/>
        </w:trPr>
        <w:tc>
          <w:tcPr>
            <w:tcW w:w="1800" w:type="dxa"/>
            <w:shd w:val="clear" w:color="auto" w:fill="auto"/>
            <w:vAlign w:val="center"/>
          </w:tcPr>
          <w:p w:rsidR="00ED3CDB" w:rsidRPr="001D5D74" w:rsidRDefault="00ED3CDB" w:rsidP="00ED3CDB">
            <w:r w:rsidRPr="001D5D74">
              <w:t>Marinēti gurķi</w:t>
            </w:r>
          </w:p>
        </w:tc>
        <w:tc>
          <w:tcPr>
            <w:tcW w:w="2196" w:type="dxa"/>
            <w:vAlign w:val="center"/>
          </w:tcPr>
          <w:p w:rsidR="00ED3CDB" w:rsidRPr="001D5D74" w:rsidRDefault="00ED3CDB" w:rsidP="00ED3CDB">
            <w:pPr>
              <w:autoSpaceDE w:val="0"/>
              <w:autoSpaceDN w:val="0"/>
              <w:adjustRightInd w:val="0"/>
              <w:jc w:val="center"/>
            </w:pPr>
            <w:r w:rsidRPr="001D5D74">
              <w:t>kg,</w:t>
            </w:r>
          </w:p>
          <w:p w:rsidR="00ED3CDB" w:rsidRPr="001D5D74" w:rsidRDefault="00ED3CDB" w:rsidP="00ED3CDB">
            <w:pPr>
              <w:autoSpaceDE w:val="0"/>
              <w:autoSpaceDN w:val="0"/>
              <w:adjustRightInd w:val="0"/>
              <w:jc w:val="center"/>
            </w:pPr>
            <w:r w:rsidRPr="001D5D74">
              <w:t>plastikāta vai analoga tara 5–30 kg</w:t>
            </w:r>
          </w:p>
        </w:tc>
        <w:tc>
          <w:tcPr>
            <w:tcW w:w="5076" w:type="dxa"/>
            <w:shd w:val="clear" w:color="auto" w:fill="auto"/>
            <w:noWrap/>
            <w:vAlign w:val="center"/>
          </w:tcPr>
          <w:p w:rsidR="00ED3CDB" w:rsidRPr="00C36A9F" w:rsidRDefault="00ED3CDB" w:rsidP="00ED3CDB">
            <w:pPr>
              <w:rPr>
                <w:sz w:val="22"/>
                <w:szCs w:val="22"/>
              </w:rPr>
            </w:pPr>
            <w:r w:rsidRPr="00C36A9F">
              <w:t>Marin</w:t>
            </w:r>
            <w:r w:rsidRPr="00C36A9F">
              <w:rPr>
                <w:rFonts w:ascii="TimesNewRoman" w:hAnsi="TimesNewRoman" w:cs="TimesNewRoman"/>
              </w:rPr>
              <w:t>ē</w:t>
            </w:r>
            <w:r w:rsidRPr="00C36A9F">
              <w:t>ti, negriezti, veseli gur</w:t>
            </w:r>
            <w:r w:rsidRPr="00C36A9F">
              <w:rPr>
                <w:rFonts w:ascii="TimesNewRoman" w:hAnsi="TimesNewRoman" w:cs="TimesNewRoman"/>
              </w:rPr>
              <w:t>ķ</w:t>
            </w:r>
            <w:r w:rsidRPr="00C36A9F">
              <w:t>i, 9-12 cm garums, no taras kopsvara</w:t>
            </w:r>
            <w:r w:rsidRPr="00C36A9F">
              <w:rPr>
                <w:rFonts w:ascii="TimesNewRoman" w:hAnsi="TimesNewRoman" w:cs="TimesNewRoman"/>
              </w:rPr>
              <w:t xml:space="preserve"> </w:t>
            </w:r>
            <w:r w:rsidRPr="00C36A9F">
              <w:t>gur</w:t>
            </w:r>
            <w:r w:rsidRPr="00C36A9F">
              <w:rPr>
                <w:rFonts w:ascii="TimesNewRoman" w:hAnsi="TimesNewRoman" w:cs="TimesNewRoman"/>
              </w:rPr>
              <w:t>ķ</w:t>
            </w:r>
            <w:r w:rsidRPr="00C36A9F">
              <w:t>i ne maz</w:t>
            </w:r>
            <w:r w:rsidRPr="00C36A9F">
              <w:rPr>
                <w:rFonts w:ascii="TimesNewRoman" w:hAnsi="TimesNewRoman" w:cs="TimesNewRoman"/>
              </w:rPr>
              <w:t>ā</w:t>
            </w:r>
            <w:r w:rsidRPr="00C36A9F">
              <w:t>k k</w:t>
            </w:r>
            <w:r w:rsidRPr="00C36A9F">
              <w:rPr>
                <w:rFonts w:ascii="TimesNewRoman" w:hAnsi="TimesNewRoman" w:cs="TimesNewRoman"/>
              </w:rPr>
              <w:t xml:space="preserve">ā </w:t>
            </w:r>
            <w:r w:rsidRPr="00C36A9F">
              <w:t>50%. Fizik</w:t>
            </w:r>
            <w:r w:rsidRPr="00C36A9F">
              <w:rPr>
                <w:rFonts w:ascii="TimesNewRoman" w:hAnsi="TimesNewRoman" w:cs="TimesNewRoman"/>
              </w:rPr>
              <w:t>ā</w:t>
            </w:r>
            <w:r w:rsidRPr="00C36A9F">
              <w:t xml:space="preserve">li </w:t>
            </w:r>
            <w:r>
              <w:t>–</w:t>
            </w:r>
            <w:r w:rsidRPr="00C36A9F">
              <w:t xml:space="preserve"> </w:t>
            </w:r>
            <w:r w:rsidRPr="00C36A9F">
              <w:rPr>
                <w:rFonts w:ascii="TimesNewRoman" w:hAnsi="TimesNewRoman" w:cs="TimesNewRoman"/>
              </w:rPr>
              <w:t>ķī</w:t>
            </w:r>
            <w:r w:rsidRPr="00C36A9F">
              <w:t>miskiem r</w:t>
            </w:r>
            <w:r w:rsidRPr="00C36A9F">
              <w:rPr>
                <w:rFonts w:ascii="TimesNewRoman" w:hAnsi="TimesNewRoman" w:cs="TimesNewRoman"/>
              </w:rPr>
              <w:t>ā</w:t>
            </w:r>
            <w:r w:rsidRPr="00C36A9F">
              <w:t>d</w:t>
            </w:r>
            <w:r w:rsidRPr="00C36A9F">
              <w:rPr>
                <w:rFonts w:ascii="TimesNewRoman" w:hAnsi="TimesNewRoman" w:cs="TimesNewRoman"/>
              </w:rPr>
              <w:t>ī</w:t>
            </w:r>
            <w:r w:rsidRPr="00C36A9F">
              <w:t>t</w:t>
            </w:r>
            <w:r w:rsidRPr="00C36A9F">
              <w:rPr>
                <w:rFonts w:ascii="TimesNewRoman" w:hAnsi="TimesNewRoman" w:cs="TimesNewRoman"/>
              </w:rPr>
              <w:t>ā</w:t>
            </w:r>
            <w:r w:rsidRPr="00C36A9F">
              <w:t>jiem, ieskaitot v</w:t>
            </w:r>
            <w:r w:rsidRPr="00C36A9F">
              <w:rPr>
                <w:rFonts w:ascii="TimesNewRoman" w:hAnsi="TimesNewRoman" w:cs="TimesNewRoman"/>
              </w:rPr>
              <w:t>ā</w:t>
            </w:r>
            <w:r w:rsidRPr="00C36A9F">
              <w:t>r</w:t>
            </w:r>
            <w:r w:rsidRPr="00C36A9F">
              <w:rPr>
                <w:rFonts w:ascii="TimesNewRoman" w:hAnsi="TimesNewRoman" w:cs="TimesNewRoman"/>
              </w:rPr>
              <w:t>ā</w:t>
            </w:r>
            <w:r w:rsidRPr="00C36A9F">
              <w:t>m</w:t>
            </w:r>
            <w:r w:rsidRPr="00C36A9F">
              <w:rPr>
                <w:rFonts w:ascii="TimesNewRoman" w:hAnsi="TimesNewRoman" w:cs="TimesNewRoman"/>
              </w:rPr>
              <w:t>ā</w:t>
            </w:r>
            <w:r w:rsidRPr="00C36A9F">
              <w:t>s s</w:t>
            </w:r>
            <w:r w:rsidRPr="00C36A9F">
              <w:rPr>
                <w:rFonts w:ascii="TimesNewRoman" w:hAnsi="TimesNewRoman" w:cs="TimesNewRoman"/>
              </w:rPr>
              <w:t>ā</w:t>
            </w:r>
            <w:r w:rsidRPr="00C36A9F">
              <w:t>ls saturu, j</w:t>
            </w:r>
            <w:r w:rsidRPr="00C36A9F">
              <w:rPr>
                <w:rFonts w:ascii="TimesNewRoman" w:hAnsi="TimesNewRoman" w:cs="TimesNewRoman"/>
              </w:rPr>
              <w:t>ā</w:t>
            </w:r>
            <w:r w:rsidRPr="00C36A9F">
              <w:t>atbilst standartos nor</w:t>
            </w:r>
            <w:r w:rsidRPr="00C36A9F">
              <w:rPr>
                <w:rFonts w:ascii="TimesNewRoman" w:hAnsi="TimesNewRoman" w:cs="TimesNewRoman"/>
              </w:rPr>
              <w:t>ā</w:t>
            </w:r>
            <w:r w:rsidRPr="00C36A9F">
              <w:t>d</w:t>
            </w:r>
            <w:r w:rsidRPr="00C36A9F">
              <w:rPr>
                <w:rFonts w:ascii="TimesNewRoman" w:hAnsi="TimesNewRoman" w:cs="TimesNewRoman"/>
              </w:rPr>
              <w:t>ī</w:t>
            </w:r>
            <w:r w:rsidRPr="00C36A9F">
              <w:t>taj</w:t>
            </w:r>
            <w:r w:rsidRPr="00C36A9F">
              <w:rPr>
                <w:rFonts w:ascii="TimesNewRoman" w:hAnsi="TimesNewRoman" w:cs="TimesNewRoman"/>
              </w:rPr>
              <w:t>ā</w:t>
            </w:r>
            <w:r w:rsidRPr="00C36A9F">
              <w:t>m pras</w:t>
            </w:r>
            <w:r w:rsidRPr="00C36A9F">
              <w:rPr>
                <w:rFonts w:ascii="TimesNewRoman" w:hAnsi="TimesNewRoman" w:cs="TimesNewRoman"/>
              </w:rPr>
              <w:t>ī</w:t>
            </w:r>
            <w:r w:rsidRPr="00C36A9F">
              <w:t>b</w:t>
            </w:r>
            <w:r w:rsidRPr="00C36A9F">
              <w:rPr>
                <w:rFonts w:ascii="TimesNewRoman" w:hAnsi="TimesNewRoman" w:cs="TimesNewRoman"/>
              </w:rPr>
              <w:t>ā</w:t>
            </w:r>
            <w:r w:rsidRPr="00C36A9F">
              <w:t>m; marin</w:t>
            </w:r>
            <w:r w:rsidRPr="00C36A9F">
              <w:rPr>
                <w:rFonts w:ascii="TimesNewRoman" w:hAnsi="TimesNewRoman" w:cs="TimesNewRoman"/>
              </w:rPr>
              <w:t>ē</w:t>
            </w:r>
            <w:r w:rsidRPr="00C36A9F">
              <w:t>tu produktu marin</w:t>
            </w:r>
            <w:r w:rsidRPr="00C36A9F">
              <w:rPr>
                <w:rFonts w:ascii="TimesNewRoman" w:hAnsi="TimesNewRoman" w:cs="TimesNewRoman"/>
              </w:rPr>
              <w:t>ā</w:t>
            </w:r>
            <w:r w:rsidRPr="00C36A9F">
              <w:t>d</w:t>
            </w:r>
            <w:r w:rsidRPr="00C36A9F">
              <w:rPr>
                <w:rFonts w:ascii="TimesNewRoman" w:hAnsi="TimesNewRoman" w:cs="TimesNewRoman"/>
              </w:rPr>
              <w:t xml:space="preserve">ē </w:t>
            </w:r>
            <w:r w:rsidRPr="00C36A9F">
              <w:t>ir 0,5 l</w:t>
            </w:r>
            <w:r w:rsidRPr="00C36A9F">
              <w:rPr>
                <w:rFonts w:ascii="TimesNewRoman" w:hAnsi="TimesNewRoman" w:cs="TimesNewRoman"/>
              </w:rPr>
              <w:t>ī</w:t>
            </w:r>
            <w:r w:rsidRPr="00C36A9F">
              <w:t>dz 2% eti</w:t>
            </w:r>
            <w:r w:rsidRPr="00C36A9F">
              <w:rPr>
                <w:rFonts w:ascii="TimesNewRoman" w:hAnsi="TimesNewRoman" w:cs="TimesNewRoman"/>
              </w:rPr>
              <w:t>ķ</w:t>
            </w:r>
            <w:r w:rsidRPr="00C36A9F">
              <w:t>sk</w:t>
            </w:r>
            <w:r w:rsidRPr="00C36A9F">
              <w:rPr>
                <w:rFonts w:ascii="TimesNewRoman" w:hAnsi="TimesNewRoman" w:cs="TimesNewRoman"/>
              </w:rPr>
              <w:t>ā</w:t>
            </w:r>
            <w:r w:rsidRPr="00C36A9F">
              <w:t>bes, s</w:t>
            </w:r>
            <w:r w:rsidRPr="00C36A9F">
              <w:rPr>
                <w:rFonts w:ascii="TimesNewRoman" w:hAnsi="TimesNewRoman" w:cs="TimesNewRoman"/>
              </w:rPr>
              <w:t>ā</w:t>
            </w:r>
            <w:r w:rsidRPr="00C36A9F">
              <w:t>ls un cukura saturs atbilstoši recept</w:t>
            </w:r>
            <w:r w:rsidRPr="00C36A9F">
              <w:rPr>
                <w:rFonts w:ascii="TimesNewRoman" w:hAnsi="TimesNewRoman" w:cs="TimesNewRoman"/>
              </w:rPr>
              <w:t>ū</w:t>
            </w:r>
            <w:r w:rsidRPr="00C36A9F">
              <w:t>rai; nav pie</w:t>
            </w:r>
            <w:r w:rsidRPr="00C36A9F">
              <w:rPr>
                <w:rFonts w:ascii="TimesNewRoman" w:hAnsi="TimesNewRoman" w:cs="TimesNewRoman"/>
              </w:rPr>
              <w:t>ļ</w:t>
            </w:r>
            <w:r w:rsidRPr="00C36A9F">
              <w:t>aujami defekti: k</w:t>
            </w:r>
            <w:r w:rsidRPr="00C36A9F">
              <w:rPr>
                <w:rFonts w:ascii="TimesNewRoman" w:hAnsi="TimesNewRoman" w:cs="TimesNewRoman"/>
              </w:rPr>
              <w:t>ā</w:t>
            </w:r>
            <w:r w:rsidRPr="00C36A9F">
              <w:t>rbu mikrobiolo</w:t>
            </w:r>
            <w:r w:rsidRPr="00C36A9F">
              <w:rPr>
                <w:rFonts w:ascii="TimesNewRoman" w:hAnsi="TimesNewRoman" w:cs="TimesNewRoman"/>
              </w:rPr>
              <w:t>ģ</w:t>
            </w:r>
            <w:r w:rsidRPr="00C36A9F">
              <w:t>isk</w:t>
            </w:r>
            <w:r w:rsidRPr="00C36A9F">
              <w:rPr>
                <w:rFonts w:ascii="TimesNewRoman" w:hAnsi="TimesNewRoman" w:cs="TimesNewRoman"/>
              </w:rPr>
              <w:t xml:space="preserve">ā </w:t>
            </w:r>
            <w:r w:rsidRPr="00C36A9F">
              <w:t>u.c. bomb</w:t>
            </w:r>
            <w:r w:rsidRPr="00C36A9F">
              <w:rPr>
                <w:rFonts w:ascii="TimesNewRoman" w:hAnsi="TimesNewRoman" w:cs="TimesNewRoman"/>
              </w:rPr>
              <w:t>ā</w:t>
            </w:r>
            <w:r w:rsidRPr="00C36A9F">
              <w:t>ža (du</w:t>
            </w:r>
            <w:r w:rsidRPr="00C36A9F">
              <w:rPr>
                <w:rFonts w:ascii="TimesNewRoman" w:hAnsi="TimesNewRoman" w:cs="TimesNewRoman"/>
              </w:rPr>
              <w:t>ļķ</w:t>
            </w:r>
            <w:r w:rsidRPr="00C36A9F">
              <w:t>ains uzl</w:t>
            </w:r>
            <w:r w:rsidRPr="00C36A9F">
              <w:rPr>
                <w:rFonts w:ascii="TimesNewRoman" w:hAnsi="TimesNewRoman" w:cs="TimesNewRoman"/>
              </w:rPr>
              <w:t>ē</w:t>
            </w:r>
            <w:r w:rsidRPr="00C36A9F">
              <w:t>jums, izdal</w:t>
            </w:r>
            <w:r w:rsidRPr="00C36A9F">
              <w:rPr>
                <w:rFonts w:ascii="TimesNewRoman" w:hAnsi="TimesNewRoman" w:cs="TimesNewRoman"/>
              </w:rPr>
              <w:t>ā</w:t>
            </w:r>
            <w:r w:rsidRPr="00C36A9F">
              <w:t>s burbu</w:t>
            </w:r>
            <w:r w:rsidRPr="00C36A9F">
              <w:rPr>
                <w:rFonts w:ascii="TimesNewRoman" w:hAnsi="TimesNewRoman" w:cs="TimesNewRoman"/>
              </w:rPr>
              <w:t>ļ</w:t>
            </w:r>
            <w:r w:rsidRPr="00C36A9F">
              <w:t>i vai putas), paaugstin</w:t>
            </w:r>
            <w:r w:rsidRPr="00C36A9F">
              <w:rPr>
                <w:rFonts w:ascii="TimesNewRoman" w:hAnsi="TimesNewRoman" w:cs="TimesNewRoman"/>
              </w:rPr>
              <w:t>ā</w:t>
            </w:r>
            <w:r w:rsidRPr="00C36A9F">
              <w:t>ts sk</w:t>
            </w:r>
            <w:r w:rsidRPr="00C36A9F">
              <w:rPr>
                <w:rFonts w:ascii="TimesNewRoman" w:hAnsi="TimesNewRoman" w:cs="TimesNewRoman"/>
              </w:rPr>
              <w:t>ā</w:t>
            </w:r>
            <w:r w:rsidRPr="00C36A9F">
              <w:t>bums, nedr</w:t>
            </w:r>
            <w:r w:rsidRPr="00C36A9F">
              <w:rPr>
                <w:rFonts w:ascii="TimesNewRoman" w:hAnsi="TimesNewRoman" w:cs="TimesNewRoman"/>
              </w:rPr>
              <w:t>ī</w:t>
            </w:r>
            <w:r w:rsidRPr="00C36A9F">
              <w:t>kst b</w:t>
            </w:r>
            <w:r w:rsidRPr="00C36A9F">
              <w:rPr>
                <w:rFonts w:ascii="TimesNewRoman" w:hAnsi="TimesNewRoman" w:cs="TimesNewRoman"/>
              </w:rPr>
              <w:t>ū</w:t>
            </w:r>
            <w:r w:rsidRPr="00C36A9F">
              <w:t>t k</w:t>
            </w:r>
            <w:r w:rsidRPr="00C36A9F">
              <w:rPr>
                <w:rFonts w:ascii="TimesNewRoman" w:hAnsi="TimesNewRoman" w:cs="TimesNewRoman"/>
              </w:rPr>
              <w:t>ā</w:t>
            </w:r>
            <w:r w:rsidRPr="00C36A9F">
              <w:t>rbas ar r</w:t>
            </w:r>
            <w:r w:rsidRPr="00C36A9F">
              <w:rPr>
                <w:rFonts w:ascii="TimesNewRoman" w:hAnsi="TimesNewRoman" w:cs="TimesNewRoman"/>
              </w:rPr>
              <w:t>ū</w:t>
            </w:r>
            <w:r w:rsidRPr="00C36A9F">
              <w:t>su, ar satura boj</w:t>
            </w:r>
            <w:r w:rsidRPr="00C36A9F">
              <w:rPr>
                <w:rFonts w:ascii="TimesNewRoman" w:hAnsi="TimesNewRoman" w:cs="TimesNewRoman"/>
              </w:rPr>
              <w:t>ā</w:t>
            </w:r>
            <w:r w:rsidRPr="00C36A9F">
              <w:t>šan</w:t>
            </w:r>
            <w:r w:rsidRPr="00C36A9F">
              <w:rPr>
                <w:rFonts w:ascii="TimesNewRoman" w:hAnsi="TimesNewRoman" w:cs="TimesNewRoman"/>
              </w:rPr>
              <w:t>ā</w:t>
            </w:r>
            <w:r w:rsidRPr="00C36A9F">
              <w:t>s paz</w:t>
            </w:r>
            <w:r w:rsidRPr="00C36A9F">
              <w:rPr>
                <w:rFonts w:ascii="TimesNewRoman" w:hAnsi="TimesNewRoman" w:cs="TimesNewRoman"/>
              </w:rPr>
              <w:t>ī</w:t>
            </w:r>
            <w:r w:rsidRPr="00C36A9F">
              <w:t>m</w:t>
            </w:r>
            <w:r w:rsidRPr="00C36A9F">
              <w:rPr>
                <w:rFonts w:ascii="TimesNewRoman" w:hAnsi="TimesNewRoman" w:cs="TimesNewRoman"/>
              </w:rPr>
              <w:t>ē</w:t>
            </w:r>
            <w:r w:rsidRPr="00C36A9F">
              <w:t>m un nepat</w:t>
            </w:r>
            <w:r w:rsidRPr="00C36A9F">
              <w:rPr>
                <w:rFonts w:ascii="TimesNewRoman" w:hAnsi="TimesNewRoman" w:cs="TimesNewRoman"/>
              </w:rPr>
              <w:t>ī</w:t>
            </w:r>
            <w:r w:rsidRPr="00C36A9F">
              <w:t>kamu smaku; tarai j</w:t>
            </w:r>
            <w:r w:rsidRPr="00C36A9F">
              <w:rPr>
                <w:rFonts w:ascii="TimesNewRoman" w:hAnsi="TimesNewRoman" w:cs="TimesNewRoman"/>
              </w:rPr>
              <w:t>ā</w:t>
            </w:r>
            <w:r w:rsidRPr="00C36A9F">
              <w:t>b</w:t>
            </w:r>
            <w:r w:rsidRPr="00C36A9F">
              <w:rPr>
                <w:rFonts w:ascii="TimesNewRoman" w:hAnsi="TimesNewRoman" w:cs="TimesNewRoman"/>
              </w:rPr>
              <w:t>ū</w:t>
            </w:r>
            <w:r w:rsidRPr="00C36A9F">
              <w:t>t t</w:t>
            </w:r>
            <w:r w:rsidRPr="00C36A9F">
              <w:rPr>
                <w:rFonts w:ascii="TimesNewRoman" w:hAnsi="TimesNewRoman" w:cs="TimesNewRoman"/>
              </w:rPr>
              <w:t>ī</w:t>
            </w:r>
            <w:r w:rsidRPr="00C36A9F">
              <w:t>rai, bez deform</w:t>
            </w:r>
            <w:r w:rsidRPr="00C36A9F">
              <w:rPr>
                <w:rFonts w:ascii="TimesNewRoman" w:hAnsi="TimesNewRoman" w:cs="TimesNewRoman"/>
              </w:rPr>
              <w:t>ē</w:t>
            </w:r>
            <w:r w:rsidRPr="00C36A9F">
              <w:t>jumiem; eti</w:t>
            </w:r>
            <w:r w:rsidRPr="00C36A9F">
              <w:rPr>
                <w:rFonts w:ascii="TimesNewRoman" w:hAnsi="TimesNewRoman" w:cs="TimesNewRoman"/>
              </w:rPr>
              <w:t>ķ</w:t>
            </w:r>
            <w:r w:rsidRPr="00C36A9F">
              <w:t>etei j</w:t>
            </w:r>
            <w:r w:rsidRPr="00C36A9F">
              <w:rPr>
                <w:rFonts w:ascii="TimesNewRoman" w:hAnsi="TimesNewRoman" w:cs="TimesNewRoman"/>
              </w:rPr>
              <w:t>ā</w:t>
            </w:r>
            <w:r w:rsidRPr="00C36A9F">
              <w:t>b</w:t>
            </w:r>
            <w:r w:rsidRPr="00C36A9F">
              <w:rPr>
                <w:rFonts w:ascii="TimesNewRoman" w:hAnsi="TimesNewRoman" w:cs="TimesNewRoman"/>
              </w:rPr>
              <w:t>ū</w:t>
            </w:r>
            <w:r w:rsidRPr="00C36A9F">
              <w:t>t t</w:t>
            </w:r>
            <w:r w:rsidRPr="00C36A9F">
              <w:rPr>
                <w:rFonts w:ascii="TimesNewRoman" w:hAnsi="TimesNewRoman" w:cs="TimesNewRoman"/>
              </w:rPr>
              <w:t>ī</w:t>
            </w:r>
            <w:r w:rsidRPr="00C36A9F">
              <w:t>rai, veselai, bl</w:t>
            </w:r>
            <w:r w:rsidRPr="00C36A9F">
              <w:rPr>
                <w:rFonts w:ascii="TimesNewRoman" w:hAnsi="TimesNewRoman" w:cs="TimesNewRoman"/>
              </w:rPr>
              <w:t>ī</w:t>
            </w:r>
            <w:r w:rsidRPr="00C36A9F">
              <w:t>vi uzl</w:t>
            </w:r>
            <w:r w:rsidRPr="00C36A9F">
              <w:rPr>
                <w:rFonts w:ascii="TimesNewRoman" w:hAnsi="TimesNewRoman" w:cs="TimesNewRoman"/>
              </w:rPr>
              <w:t>ī</w:t>
            </w:r>
            <w:r w:rsidRPr="00C36A9F">
              <w:t>m</w:t>
            </w:r>
            <w:r w:rsidRPr="00C36A9F">
              <w:rPr>
                <w:rFonts w:ascii="TimesNewRoman" w:hAnsi="TimesNewRoman" w:cs="TimesNewRoman"/>
              </w:rPr>
              <w:t>ē</w:t>
            </w:r>
            <w:r w:rsidRPr="00C36A9F">
              <w:t>tai; smago met</w:t>
            </w:r>
            <w:r w:rsidRPr="00C36A9F">
              <w:rPr>
                <w:rFonts w:ascii="TimesNewRoman" w:hAnsi="TimesNewRoman" w:cs="TimesNewRoman"/>
              </w:rPr>
              <w:t>ā</w:t>
            </w:r>
            <w:r w:rsidRPr="00C36A9F">
              <w:t>lu, k</w:t>
            </w:r>
            <w:r w:rsidRPr="00C36A9F">
              <w:rPr>
                <w:rFonts w:ascii="TimesNewRoman" w:hAnsi="TimesNewRoman" w:cs="TimesNewRoman"/>
              </w:rPr>
              <w:t xml:space="preserve">ā </w:t>
            </w:r>
            <w:r w:rsidRPr="00C36A9F">
              <w:t>ar</w:t>
            </w:r>
            <w:r w:rsidRPr="00C36A9F">
              <w:rPr>
                <w:rFonts w:ascii="TimesNewRoman" w:hAnsi="TimesNewRoman" w:cs="TimesNewRoman"/>
              </w:rPr>
              <w:t xml:space="preserve">ī </w:t>
            </w:r>
            <w:r w:rsidRPr="00C36A9F">
              <w:t>mikroorganismu saturs nedr</w:t>
            </w:r>
            <w:r w:rsidRPr="00C36A9F">
              <w:rPr>
                <w:rFonts w:ascii="TimesNewRoman" w:hAnsi="TimesNewRoman" w:cs="TimesNewRoman"/>
              </w:rPr>
              <w:t>ī</w:t>
            </w:r>
            <w:r w:rsidRPr="00C36A9F">
              <w:t>kst p</w:t>
            </w:r>
            <w:r w:rsidRPr="00C36A9F">
              <w:rPr>
                <w:rFonts w:ascii="TimesNewRoman" w:hAnsi="TimesNewRoman" w:cs="TimesNewRoman"/>
              </w:rPr>
              <w:t>ā</w:t>
            </w:r>
            <w:r w:rsidRPr="00C36A9F">
              <w:t>rsniegt standartos nor</w:t>
            </w:r>
            <w:r w:rsidRPr="00C36A9F">
              <w:rPr>
                <w:rFonts w:ascii="TimesNewRoman" w:hAnsi="TimesNewRoman" w:cs="TimesNewRoman"/>
              </w:rPr>
              <w:t>ā</w:t>
            </w:r>
            <w:r w:rsidRPr="00C36A9F">
              <w:t>d</w:t>
            </w:r>
            <w:r w:rsidRPr="00C36A9F">
              <w:rPr>
                <w:rFonts w:ascii="TimesNewRoman" w:hAnsi="TimesNewRoman" w:cs="TimesNewRoman"/>
              </w:rPr>
              <w:t>ī</w:t>
            </w:r>
            <w:r w:rsidRPr="00C36A9F">
              <w:t>tos daudzumus atbilstoši katram konservu veidam.</w:t>
            </w:r>
            <w:r>
              <w:t xml:space="preserve"> Marināde un gurķi nedrīkst būt sasaluši.</w:t>
            </w:r>
          </w:p>
        </w:tc>
      </w:tr>
      <w:tr w:rsidR="00ED3CDB" w:rsidRPr="00C36A9F" w:rsidTr="00ED3CDB">
        <w:trPr>
          <w:trHeight w:val="350"/>
        </w:trPr>
        <w:tc>
          <w:tcPr>
            <w:tcW w:w="1800" w:type="dxa"/>
            <w:shd w:val="clear" w:color="auto" w:fill="auto"/>
            <w:vAlign w:val="center"/>
          </w:tcPr>
          <w:p w:rsidR="00ED3CDB" w:rsidRPr="001D5D74" w:rsidRDefault="00ED3CDB" w:rsidP="00ED3CDB">
            <w:r w:rsidRPr="001D5D74">
              <w:t>Marinēti kabači</w:t>
            </w:r>
          </w:p>
        </w:tc>
        <w:tc>
          <w:tcPr>
            <w:tcW w:w="2196" w:type="dxa"/>
            <w:vAlign w:val="center"/>
          </w:tcPr>
          <w:p w:rsidR="00ED3CDB" w:rsidRPr="001D5D74" w:rsidRDefault="00ED3CDB" w:rsidP="00ED3CDB">
            <w:pPr>
              <w:autoSpaceDE w:val="0"/>
              <w:autoSpaceDN w:val="0"/>
              <w:adjustRightInd w:val="0"/>
              <w:jc w:val="center"/>
            </w:pPr>
            <w:r w:rsidRPr="001D5D74">
              <w:t>kg,</w:t>
            </w:r>
          </w:p>
          <w:p w:rsidR="00ED3CDB" w:rsidRPr="001D5D74" w:rsidRDefault="00ED3CDB" w:rsidP="00ED3CDB">
            <w:pPr>
              <w:autoSpaceDE w:val="0"/>
              <w:autoSpaceDN w:val="0"/>
              <w:adjustRightInd w:val="0"/>
              <w:jc w:val="center"/>
            </w:pPr>
            <w:r w:rsidRPr="001D5D74">
              <w:t>plastikāta vai analoga tara 3–30 kg</w:t>
            </w:r>
          </w:p>
        </w:tc>
        <w:tc>
          <w:tcPr>
            <w:tcW w:w="5076" w:type="dxa"/>
            <w:shd w:val="clear" w:color="auto" w:fill="auto"/>
            <w:noWrap/>
            <w:vAlign w:val="center"/>
          </w:tcPr>
          <w:p w:rsidR="00ED3CDB" w:rsidRPr="00C36A9F" w:rsidRDefault="00ED3CDB" w:rsidP="00ED3CDB">
            <w:r w:rsidRPr="00C36A9F">
              <w:t>Marin</w:t>
            </w:r>
            <w:r w:rsidRPr="00C36A9F">
              <w:rPr>
                <w:rFonts w:ascii="TimesNewRoman" w:hAnsi="TimesNewRoman" w:cs="TimesNewRoman"/>
              </w:rPr>
              <w:t>ē</w:t>
            </w:r>
            <w:r w:rsidRPr="00C36A9F">
              <w:t>ti</w:t>
            </w:r>
            <w:r>
              <w:t xml:space="preserve">, </w:t>
            </w:r>
            <w:r w:rsidRPr="00C36A9F">
              <w:t xml:space="preserve">griezti, </w:t>
            </w:r>
            <w:r>
              <w:t>kabači</w:t>
            </w:r>
            <w:r w:rsidRPr="00C36A9F">
              <w:t xml:space="preserve">, </w:t>
            </w:r>
            <w:r>
              <w:t>4-7</w:t>
            </w:r>
            <w:r w:rsidRPr="00C36A9F">
              <w:t xml:space="preserve"> cm diametrā, no taras kopsvara</w:t>
            </w:r>
            <w:r w:rsidRPr="00C36A9F">
              <w:rPr>
                <w:rFonts w:ascii="TimesNewRoman" w:hAnsi="TimesNewRoman" w:cs="TimesNewRoman"/>
              </w:rPr>
              <w:t xml:space="preserve"> </w:t>
            </w:r>
            <w:r>
              <w:t>kabači</w:t>
            </w:r>
            <w:r w:rsidRPr="00C36A9F">
              <w:t xml:space="preserve"> ne maz</w:t>
            </w:r>
            <w:r w:rsidRPr="00C36A9F">
              <w:rPr>
                <w:rFonts w:ascii="TimesNewRoman" w:hAnsi="TimesNewRoman" w:cs="TimesNewRoman"/>
              </w:rPr>
              <w:t>ā</w:t>
            </w:r>
            <w:r w:rsidRPr="00C36A9F">
              <w:t>k k</w:t>
            </w:r>
            <w:r w:rsidRPr="00C36A9F">
              <w:rPr>
                <w:rFonts w:ascii="TimesNewRoman" w:hAnsi="TimesNewRoman" w:cs="TimesNewRoman"/>
              </w:rPr>
              <w:t xml:space="preserve">ā </w:t>
            </w:r>
            <w:r w:rsidRPr="00C36A9F">
              <w:t>50%. Fizik</w:t>
            </w:r>
            <w:r w:rsidRPr="00C36A9F">
              <w:rPr>
                <w:rFonts w:ascii="TimesNewRoman" w:hAnsi="TimesNewRoman" w:cs="TimesNewRoman"/>
              </w:rPr>
              <w:t>ā</w:t>
            </w:r>
            <w:r w:rsidRPr="00C36A9F">
              <w:t xml:space="preserve">li - </w:t>
            </w:r>
            <w:r w:rsidRPr="00C36A9F">
              <w:rPr>
                <w:rFonts w:ascii="TimesNewRoman" w:hAnsi="TimesNewRoman" w:cs="TimesNewRoman"/>
              </w:rPr>
              <w:t>ķī</w:t>
            </w:r>
            <w:r w:rsidRPr="00C36A9F">
              <w:t>miskiem r</w:t>
            </w:r>
            <w:r w:rsidRPr="00C36A9F">
              <w:rPr>
                <w:rFonts w:ascii="TimesNewRoman" w:hAnsi="TimesNewRoman" w:cs="TimesNewRoman"/>
              </w:rPr>
              <w:t>ā</w:t>
            </w:r>
            <w:r w:rsidRPr="00C36A9F">
              <w:t>d</w:t>
            </w:r>
            <w:r w:rsidRPr="00C36A9F">
              <w:rPr>
                <w:rFonts w:ascii="TimesNewRoman" w:hAnsi="TimesNewRoman" w:cs="TimesNewRoman"/>
              </w:rPr>
              <w:t>ī</w:t>
            </w:r>
            <w:r w:rsidRPr="00C36A9F">
              <w:t>t</w:t>
            </w:r>
            <w:r w:rsidRPr="00C36A9F">
              <w:rPr>
                <w:rFonts w:ascii="TimesNewRoman" w:hAnsi="TimesNewRoman" w:cs="TimesNewRoman"/>
              </w:rPr>
              <w:t>ā</w:t>
            </w:r>
            <w:r w:rsidRPr="00C36A9F">
              <w:t>jiem, ieskaitot v</w:t>
            </w:r>
            <w:r w:rsidRPr="00C36A9F">
              <w:rPr>
                <w:rFonts w:ascii="TimesNewRoman" w:hAnsi="TimesNewRoman" w:cs="TimesNewRoman"/>
              </w:rPr>
              <w:t>ā</w:t>
            </w:r>
            <w:r w:rsidRPr="00C36A9F">
              <w:t>r</w:t>
            </w:r>
            <w:r w:rsidRPr="00C36A9F">
              <w:rPr>
                <w:rFonts w:ascii="TimesNewRoman" w:hAnsi="TimesNewRoman" w:cs="TimesNewRoman"/>
              </w:rPr>
              <w:t>ā</w:t>
            </w:r>
            <w:r w:rsidRPr="00C36A9F">
              <w:t>m</w:t>
            </w:r>
            <w:r w:rsidRPr="00C36A9F">
              <w:rPr>
                <w:rFonts w:ascii="TimesNewRoman" w:hAnsi="TimesNewRoman" w:cs="TimesNewRoman"/>
              </w:rPr>
              <w:t>ā</w:t>
            </w:r>
            <w:r w:rsidRPr="00C36A9F">
              <w:t>s s</w:t>
            </w:r>
            <w:r w:rsidRPr="00C36A9F">
              <w:rPr>
                <w:rFonts w:ascii="TimesNewRoman" w:hAnsi="TimesNewRoman" w:cs="TimesNewRoman"/>
              </w:rPr>
              <w:t>ā</w:t>
            </w:r>
            <w:r w:rsidRPr="00C36A9F">
              <w:t>ls saturu, j</w:t>
            </w:r>
            <w:r w:rsidRPr="00C36A9F">
              <w:rPr>
                <w:rFonts w:ascii="TimesNewRoman" w:hAnsi="TimesNewRoman" w:cs="TimesNewRoman"/>
              </w:rPr>
              <w:t>ā</w:t>
            </w:r>
            <w:r w:rsidRPr="00C36A9F">
              <w:t>atbilst standartos nor</w:t>
            </w:r>
            <w:r w:rsidRPr="00C36A9F">
              <w:rPr>
                <w:rFonts w:ascii="TimesNewRoman" w:hAnsi="TimesNewRoman" w:cs="TimesNewRoman"/>
              </w:rPr>
              <w:t>ā</w:t>
            </w:r>
            <w:r w:rsidRPr="00C36A9F">
              <w:t>d</w:t>
            </w:r>
            <w:r w:rsidRPr="00C36A9F">
              <w:rPr>
                <w:rFonts w:ascii="TimesNewRoman" w:hAnsi="TimesNewRoman" w:cs="TimesNewRoman"/>
              </w:rPr>
              <w:t>ī</w:t>
            </w:r>
            <w:r w:rsidRPr="00C36A9F">
              <w:t>taj</w:t>
            </w:r>
            <w:r w:rsidRPr="00C36A9F">
              <w:rPr>
                <w:rFonts w:ascii="TimesNewRoman" w:hAnsi="TimesNewRoman" w:cs="TimesNewRoman"/>
              </w:rPr>
              <w:t>ā</w:t>
            </w:r>
            <w:r w:rsidRPr="00C36A9F">
              <w:t>m pras</w:t>
            </w:r>
            <w:r w:rsidRPr="00C36A9F">
              <w:rPr>
                <w:rFonts w:ascii="TimesNewRoman" w:hAnsi="TimesNewRoman" w:cs="TimesNewRoman"/>
              </w:rPr>
              <w:t>ī</w:t>
            </w:r>
            <w:r w:rsidRPr="00C36A9F">
              <w:t>b</w:t>
            </w:r>
            <w:r w:rsidRPr="00C36A9F">
              <w:rPr>
                <w:rFonts w:ascii="TimesNewRoman" w:hAnsi="TimesNewRoman" w:cs="TimesNewRoman"/>
              </w:rPr>
              <w:t>ā</w:t>
            </w:r>
            <w:r w:rsidRPr="00C36A9F">
              <w:t>m; marin</w:t>
            </w:r>
            <w:r w:rsidRPr="00C36A9F">
              <w:rPr>
                <w:rFonts w:ascii="TimesNewRoman" w:hAnsi="TimesNewRoman" w:cs="TimesNewRoman"/>
              </w:rPr>
              <w:t>ē</w:t>
            </w:r>
            <w:r w:rsidRPr="00C36A9F">
              <w:t>tu produktu marin</w:t>
            </w:r>
            <w:r w:rsidRPr="00C36A9F">
              <w:rPr>
                <w:rFonts w:ascii="TimesNewRoman" w:hAnsi="TimesNewRoman" w:cs="TimesNewRoman"/>
              </w:rPr>
              <w:t>ā</w:t>
            </w:r>
            <w:r w:rsidRPr="00C36A9F">
              <w:t>d</w:t>
            </w:r>
            <w:r w:rsidRPr="00C36A9F">
              <w:rPr>
                <w:rFonts w:ascii="TimesNewRoman" w:hAnsi="TimesNewRoman" w:cs="TimesNewRoman"/>
              </w:rPr>
              <w:t xml:space="preserve">ē </w:t>
            </w:r>
            <w:r w:rsidRPr="00C36A9F">
              <w:t>ir 0,5 l</w:t>
            </w:r>
            <w:r w:rsidRPr="00C36A9F">
              <w:rPr>
                <w:rFonts w:ascii="TimesNewRoman" w:hAnsi="TimesNewRoman" w:cs="TimesNewRoman"/>
              </w:rPr>
              <w:t>ī</w:t>
            </w:r>
            <w:r w:rsidRPr="00C36A9F">
              <w:t>dz 2% eti</w:t>
            </w:r>
            <w:r w:rsidRPr="00C36A9F">
              <w:rPr>
                <w:rFonts w:ascii="TimesNewRoman" w:hAnsi="TimesNewRoman" w:cs="TimesNewRoman"/>
              </w:rPr>
              <w:t>ķ</w:t>
            </w:r>
            <w:r w:rsidRPr="00C36A9F">
              <w:t>sk</w:t>
            </w:r>
            <w:r w:rsidRPr="00C36A9F">
              <w:rPr>
                <w:rFonts w:ascii="TimesNewRoman" w:hAnsi="TimesNewRoman" w:cs="TimesNewRoman"/>
              </w:rPr>
              <w:t>ā</w:t>
            </w:r>
            <w:r w:rsidRPr="00C36A9F">
              <w:t>bes, s</w:t>
            </w:r>
            <w:r w:rsidRPr="00C36A9F">
              <w:rPr>
                <w:rFonts w:ascii="TimesNewRoman" w:hAnsi="TimesNewRoman" w:cs="TimesNewRoman"/>
              </w:rPr>
              <w:t>ā</w:t>
            </w:r>
            <w:r w:rsidRPr="00C36A9F">
              <w:t>ls un cukura saturs atbilstoši recept</w:t>
            </w:r>
            <w:r w:rsidRPr="00C36A9F">
              <w:rPr>
                <w:rFonts w:ascii="TimesNewRoman" w:hAnsi="TimesNewRoman" w:cs="TimesNewRoman"/>
              </w:rPr>
              <w:t>ū</w:t>
            </w:r>
            <w:r w:rsidRPr="00C36A9F">
              <w:t>rai; nav pie</w:t>
            </w:r>
            <w:r w:rsidRPr="00C36A9F">
              <w:rPr>
                <w:rFonts w:ascii="TimesNewRoman" w:hAnsi="TimesNewRoman" w:cs="TimesNewRoman"/>
              </w:rPr>
              <w:t>ļ</w:t>
            </w:r>
            <w:r w:rsidRPr="00C36A9F">
              <w:t>aujami defekti: k</w:t>
            </w:r>
            <w:r w:rsidRPr="00C36A9F">
              <w:rPr>
                <w:rFonts w:ascii="TimesNewRoman" w:hAnsi="TimesNewRoman" w:cs="TimesNewRoman"/>
              </w:rPr>
              <w:t>ā</w:t>
            </w:r>
            <w:r w:rsidRPr="00C36A9F">
              <w:t>rbu mikrobiolo</w:t>
            </w:r>
            <w:r w:rsidRPr="00C36A9F">
              <w:rPr>
                <w:rFonts w:ascii="TimesNewRoman" w:hAnsi="TimesNewRoman" w:cs="TimesNewRoman"/>
              </w:rPr>
              <w:t>ģ</w:t>
            </w:r>
            <w:r w:rsidRPr="00C36A9F">
              <w:t>isk</w:t>
            </w:r>
            <w:r w:rsidRPr="00C36A9F">
              <w:rPr>
                <w:rFonts w:ascii="TimesNewRoman" w:hAnsi="TimesNewRoman" w:cs="TimesNewRoman"/>
              </w:rPr>
              <w:t xml:space="preserve">ā </w:t>
            </w:r>
            <w:r w:rsidRPr="00C36A9F">
              <w:t>u.c. bomb</w:t>
            </w:r>
            <w:r w:rsidRPr="00C36A9F">
              <w:rPr>
                <w:rFonts w:ascii="TimesNewRoman" w:hAnsi="TimesNewRoman" w:cs="TimesNewRoman"/>
              </w:rPr>
              <w:t>ā</w:t>
            </w:r>
            <w:r w:rsidRPr="00C36A9F">
              <w:t>ža (du</w:t>
            </w:r>
            <w:r w:rsidRPr="00C36A9F">
              <w:rPr>
                <w:rFonts w:ascii="TimesNewRoman" w:hAnsi="TimesNewRoman" w:cs="TimesNewRoman"/>
              </w:rPr>
              <w:t>ļķ</w:t>
            </w:r>
            <w:r w:rsidRPr="00C36A9F">
              <w:t>ains uzl</w:t>
            </w:r>
            <w:r w:rsidRPr="00C36A9F">
              <w:rPr>
                <w:rFonts w:ascii="TimesNewRoman" w:hAnsi="TimesNewRoman" w:cs="TimesNewRoman"/>
              </w:rPr>
              <w:t>ē</w:t>
            </w:r>
            <w:r w:rsidRPr="00C36A9F">
              <w:t>jums, izdal</w:t>
            </w:r>
            <w:r w:rsidRPr="00C36A9F">
              <w:rPr>
                <w:rFonts w:ascii="TimesNewRoman" w:hAnsi="TimesNewRoman" w:cs="TimesNewRoman"/>
              </w:rPr>
              <w:t>ā</w:t>
            </w:r>
            <w:r w:rsidRPr="00C36A9F">
              <w:t>s burbu</w:t>
            </w:r>
            <w:r w:rsidRPr="00C36A9F">
              <w:rPr>
                <w:rFonts w:ascii="TimesNewRoman" w:hAnsi="TimesNewRoman" w:cs="TimesNewRoman"/>
              </w:rPr>
              <w:t>ļ</w:t>
            </w:r>
            <w:r w:rsidRPr="00C36A9F">
              <w:t>i vai putas), paaugstin</w:t>
            </w:r>
            <w:r w:rsidRPr="00C36A9F">
              <w:rPr>
                <w:rFonts w:ascii="TimesNewRoman" w:hAnsi="TimesNewRoman" w:cs="TimesNewRoman"/>
              </w:rPr>
              <w:t>ā</w:t>
            </w:r>
            <w:r w:rsidRPr="00C36A9F">
              <w:t>ts sk</w:t>
            </w:r>
            <w:r w:rsidRPr="00C36A9F">
              <w:rPr>
                <w:rFonts w:ascii="TimesNewRoman" w:hAnsi="TimesNewRoman" w:cs="TimesNewRoman"/>
              </w:rPr>
              <w:t>ā</w:t>
            </w:r>
            <w:r w:rsidRPr="00C36A9F">
              <w:t>bums, nedr</w:t>
            </w:r>
            <w:r w:rsidRPr="00C36A9F">
              <w:rPr>
                <w:rFonts w:ascii="TimesNewRoman" w:hAnsi="TimesNewRoman" w:cs="TimesNewRoman"/>
              </w:rPr>
              <w:t>ī</w:t>
            </w:r>
            <w:r w:rsidRPr="00C36A9F">
              <w:t>kst b</w:t>
            </w:r>
            <w:r w:rsidRPr="00C36A9F">
              <w:rPr>
                <w:rFonts w:ascii="TimesNewRoman" w:hAnsi="TimesNewRoman" w:cs="TimesNewRoman"/>
              </w:rPr>
              <w:t>ū</w:t>
            </w:r>
            <w:r w:rsidRPr="00C36A9F">
              <w:t>t k</w:t>
            </w:r>
            <w:r w:rsidRPr="00C36A9F">
              <w:rPr>
                <w:rFonts w:ascii="TimesNewRoman" w:hAnsi="TimesNewRoman" w:cs="TimesNewRoman"/>
              </w:rPr>
              <w:t>ā</w:t>
            </w:r>
            <w:r w:rsidRPr="00C36A9F">
              <w:t>rbas ar r</w:t>
            </w:r>
            <w:r w:rsidRPr="00C36A9F">
              <w:rPr>
                <w:rFonts w:ascii="TimesNewRoman" w:hAnsi="TimesNewRoman" w:cs="TimesNewRoman"/>
              </w:rPr>
              <w:t>ū</w:t>
            </w:r>
            <w:r w:rsidRPr="00C36A9F">
              <w:t>su, ar satura boj</w:t>
            </w:r>
            <w:r w:rsidRPr="00C36A9F">
              <w:rPr>
                <w:rFonts w:ascii="TimesNewRoman" w:hAnsi="TimesNewRoman" w:cs="TimesNewRoman"/>
              </w:rPr>
              <w:t>ā</w:t>
            </w:r>
            <w:r w:rsidRPr="00C36A9F">
              <w:t>šan</w:t>
            </w:r>
            <w:r w:rsidRPr="00C36A9F">
              <w:rPr>
                <w:rFonts w:ascii="TimesNewRoman" w:hAnsi="TimesNewRoman" w:cs="TimesNewRoman"/>
              </w:rPr>
              <w:t>ā</w:t>
            </w:r>
            <w:r w:rsidRPr="00C36A9F">
              <w:t>s paz</w:t>
            </w:r>
            <w:r w:rsidRPr="00C36A9F">
              <w:rPr>
                <w:rFonts w:ascii="TimesNewRoman" w:hAnsi="TimesNewRoman" w:cs="TimesNewRoman"/>
              </w:rPr>
              <w:t>ī</w:t>
            </w:r>
            <w:r w:rsidRPr="00C36A9F">
              <w:t>m</w:t>
            </w:r>
            <w:r w:rsidRPr="00C36A9F">
              <w:rPr>
                <w:rFonts w:ascii="TimesNewRoman" w:hAnsi="TimesNewRoman" w:cs="TimesNewRoman"/>
              </w:rPr>
              <w:t>ē</w:t>
            </w:r>
            <w:r w:rsidRPr="00C36A9F">
              <w:t>m un nepat</w:t>
            </w:r>
            <w:r w:rsidRPr="00C36A9F">
              <w:rPr>
                <w:rFonts w:ascii="TimesNewRoman" w:hAnsi="TimesNewRoman" w:cs="TimesNewRoman"/>
              </w:rPr>
              <w:t>ī</w:t>
            </w:r>
            <w:r w:rsidRPr="00C36A9F">
              <w:t>kamu smaku; tarai j</w:t>
            </w:r>
            <w:r w:rsidRPr="00C36A9F">
              <w:rPr>
                <w:rFonts w:ascii="TimesNewRoman" w:hAnsi="TimesNewRoman" w:cs="TimesNewRoman"/>
              </w:rPr>
              <w:t>ā</w:t>
            </w:r>
            <w:r w:rsidRPr="00C36A9F">
              <w:t>b</w:t>
            </w:r>
            <w:r w:rsidRPr="00C36A9F">
              <w:rPr>
                <w:rFonts w:ascii="TimesNewRoman" w:hAnsi="TimesNewRoman" w:cs="TimesNewRoman"/>
              </w:rPr>
              <w:t>ū</w:t>
            </w:r>
            <w:r w:rsidRPr="00C36A9F">
              <w:t>t t</w:t>
            </w:r>
            <w:r w:rsidRPr="00C36A9F">
              <w:rPr>
                <w:rFonts w:ascii="TimesNewRoman" w:hAnsi="TimesNewRoman" w:cs="TimesNewRoman"/>
              </w:rPr>
              <w:t>ī</w:t>
            </w:r>
            <w:r w:rsidRPr="00C36A9F">
              <w:t>rai, bez deform</w:t>
            </w:r>
            <w:r w:rsidRPr="00C36A9F">
              <w:rPr>
                <w:rFonts w:ascii="TimesNewRoman" w:hAnsi="TimesNewRoman" w:cs="TimesNewRoman"/>
              </w:rPr>
              <w:t>ē</w:t>
            </w:r>
            <w:r w:rsidRPr="00C36A9F">
              <w:t>jumiem; eti</w:t>
            </w:r>
            <w:r w:rsidRPr="00C36A9F">
              <w:rPr>
                <w:rFonts w:ascii="TimesNewRoman" w:hAnsi="TimesNewRoman" w:cs="TimesNewRoman"/>
              </w:rPr>
              <w:t>ķ</w:t>
            </w:r>
            <w:r w:rsidRPr="00C36A9F">
              <w:t>etei j</w:t>
            </w:r>
            <w:r w:rsidRPr="00C36A9F">
              <w:rPr>
                <w:rFonts w:ascii="TimesNewRoman" w:hAnsi="TimesNewRoman" w:cs="TimesNewRoman"/>
              </w:rPr>
              <w:t>ā</w:t>
            </w:r>
            <w:r w:rsidRPr="00C36A9F">
              <w:t>b</w:t>
            </w:r>
            <w:r w:rsidRPr="00C36A9F">
              <w:rPr>
                <w:rFonts w:ascii="TimesNewRoman" w:hAnsi="TimesNewRoman" w:cs="TimesNewRoman"/>
              </w:rPr>
              <w:t>ū</w:t>
            </w:r>
            <w:r w:rsidRPr="00C36A9F">
              <w:t>t t</w:t>
            </w:r>
            <w:r w:rsidRPr="00C36A9F">
              <w:rPr>
                <w:rFonts w:ascii="TimesNewRoman" w:hAnsi="TimesNewRoman" w:cs="TimesNewRoman"/>
              </w:rPr>
              <w:t>ī</w:t>
            </w:r>
            <w:r w:rsidRPr="00C36A9F">
              <w:t>rai, veselai, bl</w:t>
            </w:r>
            <w:r w:rsidRPr="00C36A9F">
              <w:rPr>
                <w:rFonts w:ascii="TimesNewRoman" w:hAnsi="TimesNewRoman" w:cs="TimesNewRoman"/>
              </w:rPr>
              <w:t>ī</w:t>
            </w:r>
            <w:r w:rsidRPr="00C36A9F">
              <w:t>vi uzl</w:t>
            </w:r>
            <w:r w:rsidRPr="00C36A9F">
              <w:rPr>
                <w:rFonts w:ascii="TimesNewRoman" w:hAnsi="TimesNewRoman" w:cs="TimesNewRoman"/>
              </w:rPr>
              <w:t>ī</w:t>
            </w:r>
            <w:r w:rsidRPr="00C36A9F">
              <w:t>m</w:t>
            </w:r>
            <w:r w:rsidRPr="00C36A9F">
              <w:rPr>
                <w:rFonts w:ascii="TimesNewRoman" w:hAnsi="TimesNewRoman" w:cs="TimesNewRoman"/>
              </w:rPr>
              <w:t>ē</w:t>
            </w:r>
            <w:r w:rsidRPr="00C36A9F">
              <w:t>tai; smago met</w:t>
            </w:r>
            <w:r w:rsidRPr="00C36A9F">
              <w:rPr>
                <w:rFonts w:ascii="TimesNewRoman" w:hAnsi="TimesNewRoman" w:cs="TimesNewRoman"/>
              </w:rPr>
              <w:t>ā</w:t>
            </w:r>
            <w:r w:rsidRPr="00C36A9F">
              <w:t>lu, k</w:t>
            </w:r>
            <w:r w:rsidRPr="00C36A9F">
              <w:rPr>
                <w:rFonts w:ascii="TimesNewRoman" w:hAnsi="TimesNewRoman" w:cs="TimesNewRoman"/>
              </w:rPr>
              <w:t xml:space="preserve">ā </w:t>
            </w:r>
            <w:r w:rsidRPr="00C36A9F">
              <w:t>ar</w:t>
            </w:r>
            <w:r w:rsidRPr="00C36A9F">
              <w:rPr>
                <w:rFonts w:ascii="TimesNewRoman" w:hAnsi="TimesNewRoman" w:cs="TimesNewRoman"/>
              </w:rPr>
              <w:t xml:space="preserve">ī </w:t>
            </w:r>
            <w:r w:rsidRPr="00C36A9F">
              <w:t>mikroorganismu saturs nedr</w:t>
            </w:r>
            <w:r w:rsidRPr="00C36A9F">
              <w:rPr>
                <w:rFonts w:ascii="TimesNewRoman" w:hAnsi="TimesNewRoman" w:cs="TimesNewRoman"/>
              </w:rPr>
              <w:t>ī</w:t>
            </w:r>
            <w:r w:rsidRPr="00C36A9F">
              <w:t>kst p</w:t>
            </w:r>
            <w:r w:rsidRPr="00C36A9F">
              <w:rPr>
                <w:rFonts w:ascii="TimesNewRoman" w:hAnsi="TimesNewRoman" w:cs="TimesNewRoman"/>
              </w:rPr>
              <w:t>ā</w:t>
            </w:r>
            <w:r w:rsidRPr="00C36A9F">
              <w:t>rsniegt standartos nor</w:t>
            </w:r>
            <w:r w:rsidRPr="00C36A9F">
              <w:rPr>
                <w:rFonts w:ascii="TimesNewRoman" w:hAnsi="TimesNewRoman" w:cs="TimesNewRoman"/>
              </w:rPr>
              <w:t>ā</w:t>
            </w:r>
            <w:r w:rsidRPr="00C36A9F">
              <w:t>d</w:t>
            </w:r>
            <w:r w:rsidRPr="00C36A9F">
              <w:rPr>
                <w:rFonts w:ascii="TimesNewRoman" w:hAnsi="TimesNewRoman" w:cs="TimesNewRoman"/>
              </w:rPr>
              <w:t>ī</w:t>
            </w:r>
            <w:r w:rsidRPr="00C36A9F">
              <w:t>tos daudzumus atbilstoši katram konservu veidam.</w:t>
            </w:r>
            <w:r>
              <w:t xml:space="preserve"> Marināde un kabači nedrīkst būt sasaluši.</w:t>
            </w:r>
          </w:p>
        </w:tc>
      </w:tr>
      <w:tr w:rsidR="00ED3CDB" w:rsidRPr="00C36A9F" w:rsidTr="00ED3CDB">
        <w:trPr>
          <w:trHeight w:val="350"/>
        </w:trPr>
        <w:tc>
          <w:tcPr>
            <w:tcW w:w="1800" w:type="dxa"/>
            <w:shd w:val="clear" w:color="auto" w:fill="auto"/>
            <w:vAlign w:val="center"/>
          </w:tcPr>
          <w:p w:rsidR="00ED3CDB" w:rsidRPr="001D5D74" w:rsidRDefault="00ED3CDB" w:rsidP="00ED3CDB">
            <w:r w:rsidRPr="001D5D74">
              <w:t>Āboli</w:t>
            </w:r>
          </w:p>
        </w:tc>
        <w:tc>
          <w:tcPr>
            <w:tcW w:w="2196" w:type="dxa"/>
            <w:vAlign w:val="center"/>
          </w:tcPr>
          <w:p w:rsidR="00ED3CDB" w:rsidRPr="001D5D74" w:rsidRDefault="00ED3CDB" w:rsidP="00ED3CDB">
            <w:pPr>
              <w:autoSpaceDE w:val="0"/>
              <w:autoSpaceDN w:val="0"/>
              <w:adjustRightInd w:val="0"/>
              <w:jc w:val="center"/>
            </w:pPr>
            <w:r w:rsidRPr="001D5D74">
              <w:t>kg,</w:t>
            </w:r>
          </w:p>
          <w:p w:rsidR="00ED3CDB" w:rsidRPr="001D5D74" w:rsidRDefault="00ED3CDB" w:rsidP="00ED3CDB">
            <w:pPr>
              <w:autoSpaceDE w:val="0"/>
              <w:autoSpaceDN w:val="0"/>
              <w:adjustRightInd w:val="0"/>
              <w:jc w:val="center"/>
            </w:pPr>
            <w:r w:rsidRPr="001D5D74">
              <w:t>kastēs</w:t>
            </w:r>
          </w:p>
        </w:tc>
        <w:tc>
          <w:tcPr>
            <w:tcW w:w="5076" w:type="dxa"/>
            <w:shd w:val="clear" w:color="auto" w:fill="auto"/>
            <w:noWrap/>
            <w:vAlign w:val="center"/>
          </w:tcPr>
          <w:p w:rsidR="00ED3CDB" w:rsidRPr="00C36A9F" w:rsidRDefault="00ED3CDB" w:rsidP="00ED3CDB">
            <w:r w:rsidRPr="00C36A9F">
              <w:t>Augstas kvalit</w:t>
            </w:r>
            <w:r w:rsidRPr="00C36A9F">
              <w:rPr>
                <w:rFonts w:ascii="TimesNewRoman" w:hAnsi="TimesNewRoman" w:cs="TimesNewRoman"/>
              </w:rPr>
              <w:t>ā</w:t>
            </w:r>
            <w:r w:rsidRPr="00C36A9F">
              <w:t>tes</w:t>
            </w:r>
            <w:r>
              <w:t>, (1-2 šķira)</w:t>
            </w:r>
            <w:r w:rsidRPr="00C36A9F">
              <w:t>, svaigi, nesavītuši, bez boj</w:t>
            </w:r>
            <w:r w:rsidRPr="00C36A9F">
              <w:rPr>
                <w:rFonts w:ascii="TimesNewRoman" w:hAnsi="TimesNewRoman" w:cs="TimesNewRoman"/>
              </w:rPr>
              <w:t>ā</w:t>
            </w:r>
            <w:r w:rsidRPr="00C36A9F">
              <w:t>jumiem, saldi vai saldsk</w:t>
            </w:r>
            <w:r w:rsidRPr="00C36A9F">
              <w:rPr>
                <w:rFonts w:ascii="TimesNewRoman" w:hAnsi="TimesNewRoman" w:cs="TimesNewRoman"/>
              </w:rPr>
              <w:t>ā</w:t>
            </w:r>
            <w:r w:rsidRPr="00C36A9F">
              <w:t>bi, diametr</w:t>
            </w:r>
            <w:r w:rsidRPr="00C36A9F">
              <w:rPr>
                <w:rFonts w:ascii="TimesNewRoman" w:hAnsi="TimesNewRoman" w:cs="TimesNewRoman"/>
              </w:rPr>
              <w:t xml:space="preserve">ā </w:t>
            </w:r>
            <w:r w:rsidRPr="00C36A9F">
              <w:t xml:space="preserve">5-10 cm, svars </w:t>
            </w:r>
            <w:r>
              <w:t>150</w:t>
            </w:r>
            <w:r w:rsidRPr="00C36A9F">
              <w:t>-</w:t>
            </w:r>
            <w:r>
              <w:t>17</w:t>
            </w:r>
            <w:r w:rsidRPr="00C36A9F">
              <w:t xml:space="preserve">0 g. </w:t>
            </w:r>
          </w:p>
        </w:tc>
      </w:tr>
      <w:tr w:rsidR="00ED3CDB" w:rsidTr="00ED3CDB">
        <w:trPr>
          <w:trHeight w:val="350"/>
        </w:trPr>
        <w:tc>
          <w:tcPr>
            <w:tcW w:w="1800" w:type="dxa"/>
            <w:shd w:val="clear" w:color="auto" w:fill="auto"/>
            <w:vAlign w:val="center"/>
          </w:tcPr>
          <w:p w:rsidR="00ED3CDB" w:rsidRPr="001D5D74" w:rsidRDefault="00ED3CDB" w:rsidP="00ED3CDB">
            <w:r w:rsidRPr="001D5D74">
              <w:t>Ķirbji</w:t>
            </w:r>
          </w:p>
        </w:tc>
        <w:tc>
          <w:tcPr>
            <w:tcW w:w="2196" w:type="dxa"/>
            <w:vAlign w:val="center"/>
          </w:tcPr>
          <w:p w:rsidR="00ED3CDB" w:rsidRPr="001D5D74" w:rsidRDefault="00ED3CDB" w:rsidP="00ED3CDB">
            <w:pPr>
              <w:autoSpaceDE w:val="0"/>
              <w:autoSpaceDN w:val="0"/>
              <w:adjustRightInd w:val="0"/>
              <w:jc w:val="center"/>
            </w:pPr>
          </w:p>
          <w:p w:rsidR="00ED3CDB" w:rsidRPr="001D5D74" w:rsidRDefault="00ED3CDB" w:rsidP="00ED3CDB">
            <w:pPr>
              <w:autoSpaceDE w:val="0"/>
              <w:autoSpaceDN w:val="0"/>
              <w:adjustRightInd w:val="0"/>
              <w:jc w:val="center"/>
            </w:pPr>
            <w:r w:rsidRPr="001D5D74">
              <w:t>kg</w:t>
            </w:r>
          </w:p>
        </w:tc>
        <w:tc>
          <w:tcPr>
            <w:tcW w:w="5076" w:type="dxa"/>
            <w:shd w:val="clear" w:color="auto" w:fill="auto"/>
            <w:noWrap/>
            <w:vAlign w:val="center"/>
          </w:tcPr>
          <w:p w:rsidR="00ED3CDB" w:rsidRPr="001C340D" w:rsidRDefault="00ED3CDB" w:rsidP="00ED3CDB">
            <w:r>
              <w:t>Augstas kvalit</w:t>
            </w:r>
            <w:r w:rsidRPr="008B774B">
              <w:t>ā</w:t>
            </w:r>
            <w:r>
              <w:t>tes, veseli, svaigi, neboj</w:t>
            </w:r>
            <w:r w:rsidRPr="008B774B">
              <w:t>ā</w:t>
            </w:r>
            <w:r>
              <w:t>ti, sausi, t</w:t>
            </w:r>
            <w:r w:rsidRPr="008B774B">
              <w:t>ī</w:t>
            </w:r>
            <w:r>
              <w:t>ri, neplais</w:t>
            </w:r>
            <w:r w:rsidRPr="008B774B">
              <w:t>ā</w:t>
            </w:r>
            <w:r>
              <w:t>juši, vienas bot</w:t>
            </w:r>
            <w:r w:rsidRPr="008B774B">
              <w:t>ā</w:t>
            </w:r>
            <w:r>
              <w:t>niskas š</w:t>
            </w:r>
            <w:r w:rsidRPr="008B774B">
              <w:t>ķ</w:t>
            </w:r>
            <w:r>
              <w:t>irnes, ar š</w:t>
            </w:r>
            <w:r w:rsidRPr="008B774B">
              <w:t>ķ</w:t>
            </w:r>
            <w:r>
              <w:t>irnei rakstur</w:t>
            </w:r>
            <w:r w:rsidRPr="008B774B">
              <w:t>ī</w:t>
            </w:r>
            <w:r>
              <w:t>gu formu un kr</w:t>
            </w:r>
            <w:r w:rsidRPr="008B774B">
              <w:t>ā</w:t>
            </w:r>
            <w:r>
              <w:t>su, bez pl</w:t>
            </w:r>
            <w:r w:rsidRPr="008B774B">
              <w:t>ī</w:t>
            </w:r>
            <w:r>
              <w:t>sumiem un boj</w:t>
            </w:r>
            <w:r w:rsidRPr="008B774B">
              <w:t>ā</w:t>
            </w:r>
            <w:r>
              <w:t>jumiem, diametrā ne vairāk kā 30 cm.</w:t>
            </w:r>
          </w:p>
        </w:tc>
      </w:tr>
      <w:tr w:rsidR="00ED3CDB" w:rsidTr="00ED3CDB">
        <w:trPr>
          <w:trHeight w:val="350"/>
        </w:trPr>
        <w:tc>
          <w:tcPr>
            <w:tcW w:w="1800" w:type="dxa"/>
            <w:shd w:val="clear" w:color="auto" w:fill="auto"/>
            <w:vAlign w:val="center"/>
          </w:tcPr>
          <w:p w:rsidR="00ED3CDB" w:rsidRPr="001D5D74" w:rsidRDefault="00ED3CDB" w:rsidP="00ED3CDB">
            <w:r w:rsidRPr="001D5D74">
              <w:t>Kabači</w:t>
            </w:r>
          </w:p>
        </w:tc>
        <w:tc>
          <w:tcPr>
            <w:tcW w:w="2196" w:type="dxa"/>
            <w:vAlign w:val="center"/>
          </w:tcPr>
          <w:p w:rsidR="00ED3CDB" w:rsidRPr="001D5D74" w:rsidRDefault="00ED3CDB" w:rsidP="00ED3CDB">
            <w:pPr>
              <w:autoSpaceDE w:val="0"/>
              <w:autoSpaceDN w:val="0"/>
              <w:adjustRightInd w:val="0"/>
              <w:jc w:val="center"/>
            </w:pPr>
            <w:r w:rsidRPr="001D5D74">
              <w:t>kg</w:t>
            </w:r>
          </w:p>
        </w:tc>
        <w:tc>
          <w:tcPr>
            <w:tcW w:w="5076" w:type="dxa"/>
            <w:shd w:val="clear" w:color="auto" w:fill="auto"/>
            <w:noWrap/>
            <w:vAlign w:val="center"/>
          </w:tcPr>
          <w:p w:rsidR="00ED3CDB" w:rsidRDefault="00ED3CDB" w:rsidP="00ED3CDB">
            <w:r>
              <w:t>Augstas kvalit</w:t>
            </w:r>
            <w:r w:rsidRPr="008B774B">
              <w:t>ā</w:t>
            </w:r>
            <w:r>
              <w:t>tes, veseli, svaigi, neboj</w:t>
            </w:r>
            <w:r w:rsidRPr="008B774B">
              <w:t>ā</w:t>
            </w:r>
            <w:r>
              <w:t>ti, sausi, t</w:t>
            </w:r>
            <w:r w:rsidRPr="008B774B">
              <w:t>ī</w:t>
            </w:r>
            <w:r>
              <w:t>ri, neplais</w:t>
            </w:r>
            <w:r w:rsidRPr="008B774B">
              <w:t>ā</w:t>
            </w:r>
            <w:r>
              <w:t>juši, vienas bot</w:t>
            </w:r>
            <w:r w:rsidRPr="008B774B">
              <w:t>ā</w:t>
            </w:r>
            <w:r>
              <w:t>niskas š</w:t>
            </w:r>
            <w:r w:rsidRPr="008B774B">
              <w:t>ķ</w:t>
            </w:r>
            <w:r>
              <w:t>irnes, ar š</w:t>
            </w:r>
            <w:r w:rsidRPr="008B774B">
              <w:t>ķ</w:t>
            </w:r>
            <w:r>
              <w:t>irnei rakstur</w:t>
            </w:r>
            <w:r w:rsidRPr="008B774B">
              <w:t>ī</w:t>
            </w:r>
            <w:r>
              <w:t>gu formu un kr</w:t>
            </w:r>
            <w:r w:rsidRPr="008B774B">
              <w:t>ā</w:t>
            </w:r>
            <w:r>
              <w:t>su, bez pl</w:t>
            </w:r>
            <w:r w:rsidRPr="008B774B">
              <w:t>ī</w:t>
            </w:r>
            <w:r>
              <w:t>sumiem un boj</w:t>
            </w:r>
            <w:r w:rsidRPr="008B774B">
              <w:t>ā</w:t>
            </w:r>
            <w:r>
              <w:t>jumiem.</w:t>
            </w:r>
          </w:p>
        </w:tc>
      </w:tr>
      <w:tr w:rsidR="00ED3CDB" w:rsidTr="00ED3CDB">
        <w:trPr>
          <w:trHeight w:val="350"/>
        </w:trPr>
        <w:tc>
          <w:tcPr>
            <w:tcW w:w="1800" w:type="dxa"/>
            <w:shd w:val="clear" w:color="auto" w:fill="auto"/>
            <w:vAlign w:val="center"/>
          </w:tcPr>
          <w:p w:rsidR="00ED3CDB" w:rsidRPr="001D5D74" w:rsidRDefault="00ED3CDB" w:rsidP="00ED3CDB">
            <w:r w:rsidRPr="001D5D74">
              <w:t>Ziedkāposti</w:t>
            </w:r>
          </w:p>
        </w:tc>
        <w:tc>
          <w:tcPr>
            <w:tcW w:w="2196" w:type="dxa"/>
            <w:vAlign w:val="center"/>
          </w:tcPr>
          <w:p w:rsidR="00ED3CDB" w:rsidRPr="001D5D74" w:rsidRDefault="00ED3CDB" w:rsidP="00ED3CDB">
            <w:pPr>
              <w:autoSpaceDE w:val="0"/>
              <w:autoSpaceDN w:val="0"/>
              <w:adjustRightInd w:val="0"/>
              <w:jc w:val="center"/>
            </w:pPr>
          </w:p>
          <w:p w:rsidR="00ED3CDB" w:rsidRPr="001D5D74" w:rsidRDefault="00ED3CDB" w:rsidP="00ED3CDB">
            <w:pPr>
              <w:autoSpaceDE w:val="0"/>
              <w:autoSpaceDN w:val="0"/>
              <w:adjustRightInd w:val="0"/>
              <w:jc w:val="center"/>
            </w:pPr>
            <w:r w:rsidRPr="001D5D74">
              <w:t>kg</w:t>
            </w:r>
          </w:p>
        </w:tc>
        <w:tc>
          <w:tcPr>
            <w:tcW w:w="5076" w:type="dxa"/>
            <w:shd w:val="clear" w:color="auto" w:fill="auto"/>
            <w:noWrap/>
            <w:vAlign w:val="center"/>
          </w:tcPr>
          <w:p w:rsidR="00ED3CDB" w:rsidRPr="001C340D" w:rsidRDefault="00ED3CDB" w:rsidP="00ED3CDB">
            <w:r>
              <w:t>Augstas kvalit</w:t>
            </w:r>
            <w:r w:rsidRPr="008B774B">
              <w:t>ā</w:t>
            </w:r>
            <w:r>
              <w:t>tes, veseli, svaigi, neboj</w:t>
            </w:r>
            <w:r w:rsidRPr="008B774B">
              <w:t>ā</w:t>
            </w:r>
            <w:r>
              <w:t>ti, sausi, t</w:t>
            </w:r>
            <w:r w:rsidRPr="008B774B">
              <w:t>ī</w:t>
            </w:r>
            <w:r>
              <w:t>ri, neplais</w:t>
            </w:r>
            <w:r w:rsidRPr="008B774B">
              <w:t>ā</w:t>
            </w:r>
            <w:r>
              <w:t>juši, vienas bot</w:t>
            </w:r>
            <w:r w:rsidRPr="008B774B">
              <w:t>ā</w:t>
            </w:r>
            <w:r>
              <w:t>niskas š</w:t>
            </w:r>
            <w:r w:rsidRPr="008B774B">
              <w:t>ķ</w:t>
            </w:r>
            <w:r>
              <w:t xml:space="preserve">irnes, ar </w:t>
            </w:r>
            <w:r>
              <w:lastRenderedPageBreak/>
              <w:t>š</w:t>
            </w:r>
            <w:r w:rsidRPr="008B774B">
              <w:t>ķ</w:t>
            </w:r>
            <w:r>
              <w:t>irnei rakstur</w:t>
            </w:r>
            <w:r w:rsidRPr="008B774B">
              <w:t>ī</w:t>
            </w:r>
            <w:r>
              <w:t>gu formu un kr</w:t>
            </w:r>
            <w:r w:rsidRPr="008B774B">
              <w:t>ā</w:t>
            </w:r>
            <w:r>
              <w:t>su, bez pl</w:t>
            </w:r>
            <w:r w:rsidRPr="008B774B">
              <w:t>ī</w:t>
            </w:r>
            <w:r>
              <w:t>sumiem un boj</w:t>
            </w:r>
            <w:r w:rsidRPr="008B774B">
              <w:t>ā</w:t>
            </w:r>
            <w:r>
              <w:t>jumiem, diametrs 10-15 cm.</w:t>
            </w:r>
          </w:p>
        </w:tc>
      </w:tr>
      <w:tr w:rsidR="00ED3CDB" w:rsidTr="00ED3CDB">
        <w:trPr>
          <w:trHeight w:val="350"/>
        </w:trPr>
        <w:tc>
          <w:tcPr>
            <w:tcW w:w="1800" w:type="dxa"/>
            <w:shd w:val="clear" w:color="auto" w:fill="auto"/>
            <w:vAlign w:val="center"/>
          </w:tcPr>
          <w:p w:rsidR="00ED3CDB" w:rsidRDefault="00ED3CDB" w:rsidP="00ED3CDB">
            <w:r>
              <w:lastRenderedPageBreak/>
              <w:t>Banāni</w:t>
            </w:r>
          </w:p>
        </w:tc>
        <w:tc>
          <w:tcPr>
            <w:tcW w:w="2196" w:type="dxa"/>
            <w:vAlign w:val="center"/>
          </w:tcPr>
          <w:p w:rsidR="00ED3CDB" w:rsidRDefault="00ED3CDB" w:rsidP="00ED3CDB">
            <w:pPr>
              <w:jc w:val="center"/>
            </w:pPr>
            <w:r w:rsidRPr="00E2572F">
              <w:t>kg</w:t>
            </w:r>
          </w:p>
        </w:tc>
        <w:tc>
          <w:tcPr>
            <w:tcW w:w="5076" w:type="dxa"/>
            <w:shd w:val="clear" w:color="auto" w:fill="auto"/>
            <w:noWrap/>
            <w:vAlign w:val="center"/>
          </w:tcPr>
          <w:p w:rsidR="00ED3CDB" w:rsidRPr="001C340D" w:rsidRDefault="00ED3CDB" w:rsidP="00ED3CDB">
            <w:r>
              <w:t>P</w:t>
            </w:r>
            <w:r w:rsidRPr="008B774B">
              <w:t>ā</w:t>
            </w:r>
            <w:r>
              <w:t>rtikas, gatavi, dzelten</w:t>
            </w:r>
            <w:r w:rsidRPr="008B774B">
              <w:t xml:space="preserve">ā </w:t>
            </w:r>
            <w:r>
              <w:t>kr</w:t>
            </w:r>
            <w:r w:rsidRPr="008B774B">
              <w:t>ā</w:t>
            </w:r>
            <w:r>
              <w:t>s</w:t>
            </w:r>
            <w:r w:rsidRPr="008B774B">
              <w:t>ā</w:t>
            </w:r>
            <w:r>
              <w:t>, bez ple</w:t>
            </w:r>
            <w:r w:rsidRPr="008B774B">
              <w:t>ķ</w:t>
            </w:r>
            <w:r>
              <w:t>iem un boj</w:t>
            </w:r>
            <w:r w:rsidRPr="008B774B">
              <w:t>ā</w:t>
            </w:r>
            <w:r>
              <w:t>juma paz</w:t>
            </w:r>
            <w:r w:rsidRPr="008B774B">
              <w:t>ī</w:t>
            </w:r>
            <w:r>
              <w:t>m</w:t>
            </w:r>
            <w:r w:rsidRPr="008B774B">
              <w:t>ē</w:t>
            </w:r>
            <w:r>
              <w:t xml:space="preserve">m. </w:t>
            </w:r>
          </w:p>
        </w:tc>
      </w:tr>
      <w:tr w:rsidR="00ED3CDB" w:rsidTr="00ED3CDB">
        <w:trPr>
          <w:trHeight w:val="350"/>
        </w:trPr>
        <w:tc>
          <w:tcPr>
            <w:tcW w:w="1800" w:type="dxa"/>
            <w:shd w:val="clear" w:color="auto" w:fill="auto"/>
            <w:vAlign w:val="center"/>
          </w:tcPr>
          <w:p w:rsidR="00ED3CDB" w:rsidRDefault="00ED3CDB" w:rsidP="00ED3CDB">
            <w:r>
              <w:t>Apelsīni</w:t>
            </w:r>
          </w:p>
        </w:tc>
        <w:tc>
          <w:tcPr>
            <w:tcW w:w="2196" w:type="dxa"/>
            <w:vAlign w:val="center"/>
          </w:tcPr>
          <w:p w:rsidR="00ED3CDB" w:rsidRDefault="00ED3CDB" w:rsidP="00ED3CDB">
            <w:pPr>
              <w:jc w:val="center"/>
            </w:pPr>
            <w:r w:rsidRPr="00E2572F">
              <w:t>kg</w:t>
            </w:r>
          </w:p>
        </w:tc>
        <w:tc>
          <w:tcPr>
            <w:tcW w:w="5076" w:type="dxa"/>
            <w:shd w:val="clear" w:color="auto" w:fill="auto"/>
            <w:noWrap/>
            <w:vAlign w:val="center"/>
          </w:tcPr>
          <w:p w:rsidR="00ED3CDB" w:rsidRPr="001C340D" w:rsidRDefault="00ED3CDB" w:rsidP="00ED3CDB">
            <w:r>
              <w:t>Sul</w:t>
            </w:r>
            <w:r w:rsidRPr="008B774B">
              <w:t>ī</w:t>
            </w:r>
            <w:r>
              <w:t>gi, saldi, pl</w:t>
            </w:r>
            <w:r w:rsidRPr="008B774B">
              <w:t>ā</w:t>
            </w:r>
            <w:r>
              <w:t>nu mizi</w:t>
            </w:r>
            <w:r w:rsidRPr="008B774B">
              <w:t>ņ</w:t>
            </w:r>
            <w:r>
              <w:t>u, viegli lob</w:t>
            </w:r>
            <w:r w:rsidRPr="008B774B">
              <w:t>ā</w:t>
            </w:r>
            <w:r>
              <w:t>s, maz s</w:t>
            </w:r>
            <w:r w:rsidRPr="008B774B">
              <w:t>ē</w:t>
            </w:r>
            <w:r>
              <w:t>kli</w:t>
            </w:r>
            <w:r w:rsidRPr="008B774B">
              <w:t>ņā</w:t>
            </w:r>
            <w:r>
              <w:t>m, bez boj</w:t>
            </w:r>
            <w:r w:rsidRPr="008B774B">
              <w:t>ā</w:t>
            </w:r>
            <w:r>
              <w:t>jumiem, diametrs 6-10 cm</w:t>
            </w:r>
          </w:p>
        </w:tc>
      </w:tr>
      <w:tr w:rsidR="00ED3CDB" w:rsidTr="00ED3CDB">
        <w:trPr>
          <w:trHeight w:val="350"/>
        </w:trPr>
        <w:tc>
          <w:tcPr>
            <w:tcW w:w="1800" w:type="dxa"/>
            <w:shd w:val="clear" w:color="auto" w:fill="auto"/>
            <w:vAlign w:val="center"/>
          </w:tcPr>
          <w:p w:rsidR="00ED3CDB" w:rsidRDefault="00ED3CDB" w:rsidP="00ED3CDB">
            <w:r>
              <w:t>Bumbieri</w:t>
            </w:r>
          </w:p>
        </w:tc>
        <w:tc>
          <w:tcPr>
            <w:tcW w:w="2196" w:type="dxa"/>
            <w:vAlign w:val="center"/>
          </w:tcPr>
          <w:p w:rsidR="00ED3CDB" w:rsidRDefault="00ED3CDB" w:rsidP="00ED3CDB">
            <w:pPr>
              <w:jc w:val="center"/>
            </w:pPr>
            <w:r w:rsidRPr="00E2572F">
              <w:t>kg</w:t>
            </w:r>
          </w:p>
        </w:tc>
        <w:tc>
          <w:tcPr>
            <w:tcW w:w="5076" w:type="dxa"/>
            <w:shd w:val="clear" w:color="auto" w:fill="auto"/>
            <w:noWrap/>
            <w:vAlign w:val="center"/>
          </w:tcPr>
          <w:p w:rsidR="00ED3CDB" w:rsidRPr="001C340D" w:rsidRDefault="00ED3CDB" w:rsidP="00ED3CDB">
            <w:r>
              <w:t>Svaigi, viena bumbiera svars 80-100 g, bez boj</w:t>
            </w:r>
            <w:r w:rsidRPr="008B774B">
              <w:t>ā</w:t>
            </w:r>
            <w:r>
              <w:t>jumiem, vienas bot</w:t>
            </w:r>
            <w:r w:rsidRPr="008B774B">
              <w:t>ā</w:t>
            </w:r>
            <w:r>
              <w:t>niskas š</w:t>
            </w:r>
            <w:r w:rsidRPr="008B774B">
              <w:t>ķ</w:t>
            </w:r>
            <w:r>
              <w:t>irnes, ar š</w:t>
            </w:r>
            <w:r w:rsidRPr="008B774B">
              <w:t>ķ</w:t>
            </w:r>
            <w:r>
              <w:t>irnei rakstur</w:t>
            </w:r>
            <w:r w:rsidRPr="008B774B">
              <w:t>ī</w:t>
            </w:r>
            <w:r>
              <w:t>gu formu un kr</w:t>
            </w:r>
            <w:r w:rsidRPr="008B774B">
              <w:t>ā</w:t>
            </w:r>
            <w:r>
              <w:t>su.</w:t>
            </w:r>
          </w:p>
        </w:tc>
      </w:tr>
      <w:tr w:rsidR="00ED3CDB" w:rsidTr="00ED3CDB">
        <w:trPr>
          <w:trHeight w:val="350"/>
        </w:trPr>
        <w:tc>
          <w:tcPr>
            <w:tcW w:w="1800" w:type="dxa"/>
            <w:shd w:val="clear" w:color="auto" w:fill="auto"/>
            <w:vAlign w:val="center"/>
          </w:tcPr>
          <w:p w:rsidR="00ED3CDB" w:rsidRDefault="00ED3CDB" w:rsidP="00ED3CDB">
            <w:r>
              <w:t>Mandarīni</w:t>
            </w:r>
          </w:p>
        </w:tc>
        <w:tc>
          <w:tcPr>
            <w:tcW w:w="2196" w:type="dxa"/>
            <w:vAlign w:val="center"/>
          </w:tcPr>
          <w:p w:rsidR="00ED3CDB" w:rsidRDefault="00ED3CDB" w:rsidP="00ED3CDB">
            <w:pPr>
              <w:jc w:val="center"/>
            </w:pPr>
            <w:r w:rsidRPr="00E2572F">
              <w:t>kg</w:t>
            </w:r>
          </w:p>
        </w:tc>
        <w:tc>
          <w:tcPr>
            <w:tcW w:w="5076" w:type="dxa"/>
            <w:shd w:val="clear" w:color="auto" w:fill="auto"/>
            <w:noWrap/>
            <w:vAlign w:val="center"/>
          </w:tcPr>
          <w:p w:rsidR="00ED3CDB" w:rsidRPr="001C340D" w:rsidRDefault="00ED3CDB" w:rsidP="00ED3CDB">
            <w:r>
              <w:t>Sul</w:t>
            </w:r>
            <w:r w:rsidRPr="008B774B">
              <w:t>ī</w:t>
            </w:r>
            <w:r>
              <w:t>gi, saldi, pl</w:t>
            </w:r>
            <w:r w:rsidRPr="008B774B">
              <w:t>ā</w:t>
            </w:r>
            <w:r>
              <w:t>nu mizi</w:t>
            </w:r>
            <w:r w:rsidRPr="008B774B">
              <w:t>ņ</w:t>
            </w:r>
            <w:r>
              <w:t>u, viegli lob</w:t>
            </w:r>
            <w:r w:rsidRPr="008B774B">
              <w:t>ā</w:t>
            </w:r>
            <w:r>
              <w:t>s, maz s</w:t>
            </w:r>
            <w:r w:rsidRPr="008B774B">
              <w:t>ē</w:t>
            </w:r>
            <w:r>
              <w:t>kli</w:t>
            </w:r>
            <w:r w:rsidRPr="008B774B">
              <w:t>ņā</w:t>
            </w:r>
            <w:r>
              <w:t>m, bez boj</w:t>
            </w:r>
            <w:r w:rsidRPr="008B774B">
              <w:t>ā</w:t>
            </w:r>
            <w:r>
              <w:t>jumiem, diametrs 5-6 cm</w:t>
            </w:r>
          </w:p>
        </w:tc>
      </w:tr>
      <w:tr w:rsidR="00ED3CDB" w:rsidTr="00ED3CDB">
        <w:trPr>
          <w:trHeight w:val="350"/>
        </w:trPr>
        <w:tc>
          <w:tcPr>
            <w:tcW w:w="1800" w:type="dxa"/>
            <w:shd w:val="clear" w:color="auto" w:fill="auto"/>
            <w:vAlign w:val="center"/>
          </w:tcPr>
          <w:p w:rsidR="00ED3CDB" w:rsidRDefault="00ED3CDB" w:rsidP="00ED3CDB">
            <w:r>
              <w:t>Kivi</w:t>
            </w:r>
          </w:p>
        </w:tc>
        <w:tc>
          <w:tcPr>
            <w:tcW w:w="2196" w:type="dxa"/>
            <w:vAlign w:val="center"/>
          </w:tcPr>
          <w:p w:rsidR="00ED3CDB" w:rsidRDefault="00ED3CDB" w:rsidP="00ED3CDB">
            <w:pPr>
              <w:jc w:val="center"/>
            </w:pPr>
            <w:r w:rsidRPr="00E2572F">
              <w:t>kg</w:t>
            </w:r>
          </w:p>
        </w:tc>
        <w:tc>
          <w:tcPr>
            <w:tcW w:w="5076" w:type="dxa"/>
            <w:shd w:val="clear" w:color="auto" w:fill="auto"/>
            <w:noWrap/>
            <w:vAlign w:val="center"/>
          </w:tcPr>
          <w:p w:rsidR="00ED3CDB" w:rsidRPr="001C340D" w:rsidRDefault="00ED3CDB" w:rsidP="00ED3CDB">
            <w:r>
              <w:t>Veseli, neboj</w:t>
            </w:r>
            <w:r w:rsidRPr="008B774B">
              <w:t>ā</w:t>
            </w:r>
            <w:r>
              <w:t>ti, vienm</w:t>
            </w:r>
            <w:r w:rsidRPr="008B774B">
              <w:t>ē</w:t>
            </w:r>
            <w:r>
              <w:t>r</w:t>
            </w:r>
            <w:r w:rsidRPr="008B774B">
              <w:t>ī</w:t>
            </w:r>
            <w:r>
              <w:t>gi nogatavojušies, sul</w:t>
            </w:r>
            <w:r w:rsidRPr="008B774B">
              <w:t>ī</w:t>
            </w:r>
            <w:r>
              <w:t>gi.</w:t>
            </w:r>
          </w:p>
        </w:tc>
      </w:tr>
      <w:tr w:rsidR="00ED3CDB" w:rsidTr="00ED3CDB">
        <w:trPr>
          <w:trHeight w:val="350"/>
        </w:trPr>
        <w:tc>
          <w:tcPr>
            <w:tcW w:w="1800" w:type="dxa"/>
            <w:shd w:val="clear" w:color="auto" w:fill="auto"/>
            <w:vAlign w:val="center"/>
          </w:tcPr>
          <w:p w:rsidR="00ED3CDB" w:rsidRDefault="00ED3CDB" w:rsidP="00ED3CDB">
            <w:r>
              <w:t>Vīnogas</w:t>
            </w:r>
          </w:p>
        </w:tc>
        <w:tc>
          <w:tcPr>
            <w:tcW w:w="2196" w:type="dxa"/>
            <w:vAlign w:val="center"/>
          </w:tcPr>
          <w:p w:rsidR="00ED3CDB" w:rsidRDefault="00ED3CDB" w:rsidP="00ED3CDB">
            <w:pPr>
              <w:jc w:val="center"/>
            </w:pPr>
            <w:r w:rsidRPr="00E2572F">
              <w:t>kg</w:t>
            </w:r>
          </w:p>
        </w:tc>
        <w:tc>
          <w:tcPr>
            <w:tcW w:w="5076" w:type="dxa"/>
            <w:shd w:val="clear" w:color="auto" w:fill="auto"/>
            <w:noWrap/>
            <w:vAlign w:val="center"/>
          </w:tcPr>
          <w:p w:rsidR="00ED3CDB" w:rsidRPr="001C340D" w:rsidRDefault="00ED3CDB" w:rsidP="00ED3CDB">
            <w:r>
              <w:t>Veselas, vienas šķirnes, vienmērīgi nogatavojušās, nebojātas.</w:t>
            </w:r>
          </w:p>
        </w:tc>
      </w:tr>
      <w:tr w:rsidR="00ED3CDB" w:rsidTr="00ED3CDB">
        <w:trPr>
          <w:trHeight w:val="350"/>
        </w:trPr>
        <w:tc>
          <w:tcPr>
            <w:tcW w:w="1800" w:type="dxa"/>
            <w:shd w:val="clear" w:color="auto" w:fill="auto"/>
            <w:vAlign w:val="center"/>
          </w:tcPr>
          <w:p w:rsidR="00ED3CDB" w:rsidRDefault="00ED3CDB" w:rsidP="00ED3CDB">
            <w:r>
              <w:t>Arbūzi</w:t>
            </w:r>
          </w:p>
        </w:tc>
        <w:tc>
          <w:tcPr>
            <w:tcW w:w="2196" w:type="dxa"/>
            <w:vAlign w:val="center"/>
          </w:tcPr>
          <w:p w:rsidR="00ED3CDB" w:rsidRDefault="00ED3CDB" w:rsidP="00ED3CDB">
            <w:pPr>
              <w:jc w:val="center"/>
            </w:pPr>
            <w:r w:rsidRPr="00E2572F">
              <w:t>kg</w:t>
            </w:r>
          </w:p>
        </w:tc>
        <w:tc>
          <w:tcPr>
            <w:tcW w:w="5076" w:type="dxa"/>
            <w:shd w:val="clear" w:color="auto" w:fill="auto"/>
            <w:noWrap/>
            <w:vAlign w:val="center"/>
          </w:tcPr>
          <w:p w:rsidR="00ED3CDB" w:rsidRPr="001C340D" w:rsidRDefault="00ED3CDB" w:rsidP="00ED3CDB">
            <w:r>
              <w:t>Augstas kvalit</w:t>
            </w:r>
            <w:r w:rsidRPr="008B774B">
              <w:t>ā</w:t>
            </w:r>
            <w:r>
              <w:t>tes, veseli, svaigi, neboj</w:t>
            </w:r>
            <w:r w:rsidRPr="008B774B">
              <w:t>ā</w:t>
            </w:r>
            <w:r>
              <w:t>ti, t</w:t>
            </w:r>
            <w:r w:rsidRPr="008B774B">
              <w:t>ī</w:t>
            </w:r>
            <w:r>
              <w:t>ri, neplais</w:t>
            </w:r>
            <w:r w:rsidRPr="008B774B">
              <w:t>ā</w:t>
            </w:r>
            <w:r>
              <w:t>juši, vienas bot</w:t>
            </w:r>
            <w:r w:rsidRPr="008B774B">
              <w:t>ā</w:t>
            </w:r>
            <w:r>
              <w:t>niskas š</w:t>
            </w:r>
            <w:r w:rsidRPr="008B774B">
              <w:t>ķ</w:t>
            </w:r>
            <w:r>
              <w:t>irnes, ar š</w:t>
            </w:r>
            <w:r w:rsidRPr="008B774B">
              <w:t>ķ</w:t>
            </w:r>
            <w:r>
              <w:t>irnei rakstur</w:t>
            </w:r>
            <w:r w:rsidRPr="008B774B">
              <w:t>ī</w:t>
            </w:r>
            <w:r>
              <w:t>gu formu un kr</w:t>
            </w:r>
            <w:r w:rsidRPr="008B774B">
              <w:t>ā</w:t>
            </w:r>
            <w:r>
              <w:t>su, bez pl</w:t>
            </w:r>
            <w:r w:rsidRPr="008B774B">
              <w:t>ī</w:t>
            </w:r>
            <w:r>
              <w:t>sumiem un boj</w:t>
            </w:r>
            <w:r w:rsidRPr="008B774B">
              <w:t>ā</w:t>
            </w:r>
            <w:r>
              <w:t>jumiem, diametrā ne vairāk kā 50 cm.</w:t>
            </w:r>
          </w:p>
        </w:tc>
      </w:tr>
      <w:tr w:rsidR="00ED3CDB" w:rsidTr="00ED3CDB">
        <w:trPr>
          <w:trHeight w:val="350"/>
        </w:trPr>
        <w:tc>
          <w:tcPr>
            <w:tcW w:w="1800" w:type="dxa"/>
            <w:shd w:val="clear" w:color="auto" w:fill="auto"/>
            <w:vAlign w:val="center"/>
          </w:tcPr>
          <w:p w:rsidR="00ED3CDB" w:rsidRDefault="00ED3CDB" w:rsidP="00ED3CDB">
            <w:r>
              <w:t>Persiki</w:t>
            </w:r>
          </w:p>
        </w:tc>
        <w:tc>
          <w:tcPr>
            <w:tcW w:w="2196" w:type="dxa"/>
            <w:vAlign w:val="center"/>
          </w:tcPr>
          <w:p w:rsidR="00ED3CDB" w:rsidRDefault="00ED3CDB" w:rsidP="00ED3CDB">
            <w:pPr>
              <w:jc w:val="center"/>
            </w:pPr>
            <w:r w:rsidRPr="00E2572F">
              <w:t>kg</w:t>
            </w:r>
          </w:p>
        </w:tc>
        <w:tc>
          <w:tcPr>
            <w:tcW w:w="5076" w:type="dxa"/>
            <w:shd w:val="clear" w:color="auto" w:fill="auto"/>
            <w:noWrap/>
            <w:vAlign w:val="center"/>
          </w:tcPr>
          <w:p w:rsidR="00ED3CDB" w:rsidRPr="001C340D" w:rsidRDefault="00ED3CDB" w:rsidP="00ED3CDB">
            <w:r>
              <w:t>Sul</w:t>
            </w:r>
            <w:r w:rsidRPr="008B774B">
              <w:t>ī</w:t>
            </w:r>
            <w:r>
              <w:t>gi, saldi, ar tipisku smaržu, bez boj</w:t>
            </w:r>
            <w:r w:rsidRPr="008B774B">
              <w:t>ā</w:t>
            </w:r>
            <w:r>
              <w:t>jumiem, diametrs 6-10 cm</w:t>
            </w:r>
          </w:p>
        </w:tc>
      </w:tr>
      <w:tr w:rsidR="00ED3CDB" w:rsidTr="00ED3CDB">
        <w:trPr>
          <w:trHeight w:val="350"/>
        </w:trPr>
        <w:tc>
          <w:tcPr>
            <w:tcW w:w="1800" w:type="dxa"/>
            <w:shd w:val="clear" w:color="auto" w:fill="auto"/>
            <w:vAlign w:val="center"/>
          </w:tcPr>
          <w:p w:rsidR="00ED3CDB" w:rsidRDefault="00ED3CDB" w:rsidP="00ED3CDB">
            <w:r>
              <w:t>Rabarberi</w:t>
            </w:r>
          </w:p>
        </w:tc>
        <w:tc>
          <w:tcPr>
            <w:tcW w:w="2196" w:type="dxa"/>
            <w:vAlign w:val="center"/>
          </w:tcPr>
          <w:p w:rsidR="00ED3CDB" w:rsidRDefault="00ED3CDB" w:rsidP="00ED3CDB">
            <w:pPr>
              <w:jc w:val="center"/>
            </w:pPr>
            <w:r w:rsidRPr="00E2572F">
              <w:t>kg</w:t>
            </w:r>
          </w:p>
        </w:tc>
        <w:tc>
          <w:tcPr>
            <w:tcW w:w="5076" w:type="dxa"/>
            <w:shd w:val="clear" w:color="auto" w:fill="auto"/>
            <w:noWrap/>
            <w:vAlign w:val="center"/>
          </w:tcPr>
          <w:p w:rsidR="00ED3CDB" w:rsidRPr="001C340D" w:rsidRDefault="00ED3CDB" w:rsidP="00ED3CDB">
            <w:r>
              <w:t>Svaigi, viena garuma, nebojāti, nesavītuši, bez lapām.</w:t>
            </w:r>
          </w:p>
        </w:tc>
      </w:tr>
      <w:tr w:rsidR="00ED3CDB" w:rsidTr="00ED3CDB">
        <w:trPr>
          <w:trHeight w:val="350"/>
        </w:trPr>
        <w:tc>
          <w:tcPr>
            <w:tcW w:w="1800" w:type="dxa"/>
            <w:shd w:val="clear" w:color="auto" w:fill="auto"/>
            <w:vAlign w:val="center"/>
          </w:tcPr>
          <w:p w:rsidR="00ED3CDB" w:rsidRDefault="00ED3CDB" w:rsidP="00ED3CDB">
            <w:r>
              <w:t>Ogas</w:t>
            </w:r>
          </w:p>
        </w:tc>
        <w:tc>
          <w:tcPr>
            <w:tcW w:w="2196" w:type="dxa"/>
            <w:vAlign w:val="center"/>
          </w:tcPr>
          <w:p w:rsidR="00ED3CDB" w:rsidRDefault="00ED3CDB" w:rsidP="00ED3CDB">
            <w:pPr>
              <w:jc w:val="center"/>
            </w:pPr>
            <w:r w:rsidRPr="00E2572F">
              <w:t>kg</w:t>
            </w:r>
          </w:p>
        </w:tc>
        <w:tc>
          <w:tcPr>
            <w:tcW w:w="5076" w:type="dxa"/>
            <w:shd w:val="clear" w:color="auto" w:fill="auto"/>
            <w:noWrap/>
            <w:vAlign w:val="center"/>
          </w:tcPr>
          <w:p w:rsidR="00ED3CDB" w:rsidRPr="001C340D" w:rsidRDefault="00ED3CDB" w:rsidP="00ED3CDB">
            <w:r>
              <w:t>Svaigas, t</w:t>
            </w:r>
            <w:r w:rsidRPr="008B774B">
              <w:t>ī</w:t>
            </w:r>
            <w:r>
              <w:t>ras, gatavas, nesaspiestas, vienas bot</w:t>
            </w:r>
            <w:r w:rsidRPr="008B774B">
              <w:t>ā</w:t>
            </w:r>
            <w:r>
              <w:t>niskas š</w:t>
            </w:r>
            <w:r w:rsidRPr="008B774B">
              <w:t>ķ</w:t>
            </w:r>
            <w:r>
              <w:t>irnes, ar š</w:t>
            </w:r>
            <w:r w:rsidRPr="008B774B">
              <w:t>ķ</w:t>
            </w:r>
            <w:r>
              <w:t>irnei rakstur</w:t>
            </w:r>
            <w:r w:rsidRPr="008B774B">
              <w:t>ī</w:t>
            </w:r>
            <w:r>
              <w:t>gu formu un kr</w:t>
            </w:r>
            <w:r w:rsidRPr="008B774B">
              <w:t>ā</w:t>
            </w:r>
            <w:r>
              <w:t>su. Piedāvāt jāņogas, ķiršus, upenes, zemenes.</w:t>
            </w:r>
          </w:p>
        </w:tc>
      </w:tr>
    </w:tbl>
    <w:p w:rsidR="008665BE" w:rsidRPr="00C36A9F" w:rsidRDefault="008665BE" w:rsidP="008665BE">
      <w:pPr>
        <w:jc w:val="center"/>
        <w:rPr>
          <w:rStyle w:val="Strong"/>
        </w:rPr>
      </w:pPr>
    </w:p>
    <w:p w:rsidR="008665BE" w:rsidRPr="00331E76" w:rsidRDefault="008665BE" w:rsidP="008665BE">
      <w:pPr>
        <w:ind w:right="-141"/>
        <w:jc w:val="center"/>
        <w:rPr>
          <w:b/>
        </w:rPr>
      </w:pPr>
      <w:r w:rsidRPr="00C36A9F">
        <w:rPr>
          <w:b/>
          <w:sz w:val="26"/>
          <w:szCs w:val="26"/>
        </w:rPr>
        <w:br w:type="page"/>
      </w:r>
      <w:r w:rsidRPr="00331E76">
        <w:rPr>
          <w:b/>
        </w:rPr>
        <w:lastRenderedPageBreak/>
        <w:t>Dārzeņu plānotais daudzums</w:t>
      </w:r>
    </w:p>
    <w:p w:rsidR="008665BE" w:rsidRPr="00331E76" w:rsidRDefault="008665BE" w:rsidP="008665BE">
      <w:pPr>
        <w:ind w:right="-141"/>
        <w:jc w:val="both"/>
      </w:pPr>
    </w:p>
    <w:p w:rsidR="00ED3CDB" w:rsidRDefault="00ED3CDB" w:rsidP="00ED3CDB">
      <w:pPr>
        <w:ind w:right="-141"/>
        <w:jc w:val="both"/>
      </w:pPr>
      <w:r w:rsidRPr="00331E76">
        <w:t>Plānoto dārzeņu daudzumu pēc ieslodzījuma vietas pasūtījumiem jāpiegādā līdz katras ieslodzījuma vietas noliktavai vienmērīgi gadā laikā, ievērojot noteikto piegādes biežumu. Pretendenti</w:t>
      </w:r>
      <w:r>
        <w:t>,</w:t>
      </w:r>
      <w:r w:rsidRPr="00331E76">
        <w:t xml:space="preserve"> plānojot dārzeņu piegādes daudzumu</w:t>
      </w:r>
      <w:r>
        <w:t>,</w:t>
      </w:r>
      <w:r w:rsidRPr="00331E76">
        <w:t xml:space="preserve"> var ņemt vērā aptuveno procentuālo dārzeņu daudzuma s</w:t>
      </w:r>
      <w:r>
        <w:t>adalījumu, kas izriet no plānotā</w:t>
      </w:r>
      <w:r w:rsidRPr="00331E76">
        <w:t xml:space="preserve"> ieslodzīto skaita. Sakar</w:t>
      </w:r>
      <w:r>
        <w:t>ā</w:t>
      </w:r>
      <w:r w:rsidRPr="00331E76">
        <w:t xml:space="preserve"> ar to, ka ies</w:t>
      </w:r>
      <w:r>
        <w:t>lodzīto skaits katrā</w:t>
      </w:r>
      <w:r w:rsidRPr="00331E76">
        <w:t xml:space="preserve"> ieslodzījuma vietā var svārstīties, arī dārzeņu procentuālajam sadalījumam ir informatīvs raksturs.</w:t>
      </w:r>
    </w:p>
    <w:p w:rsidR="00ED3CDB" w:rsidRDefault="00ED3CDB" w:rsidP="00ED3CDB">
      <w:pPr>
        <w:ind w:right="-141"/>
        <w:jc w:val="both"/>
      </w:pPr>
    </w:p>
    <w:p w:rsidR="00ED3CDB" w:rsidRDefault="00ED3CDB" w:rsidP="00ED3CDB">
      <w:pPr>
        <w:ind w:right="-141"/>
        <w:jc w:val="both"/>
      </w:pPr>
    </w:p>
    <w:tbl>
      <w:tblPr>
        <w:tblW w:w="965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9"/>
        <w:gridCol w:w="4252"/>
      </w:tblGrid>
      <w:tr w:rsidR="00ED3CDB" w:rsidRPr="0053635C" w:rsidTr="00ED3CDB">
        <w:trPr>
          <w:trHeight w:val="20"/>
        </w:trPr>
        <w:tc>
          <w:tcPr>
            <w:tcW w:w="5399" w:type="dxa"/>
            <w:shd w:val="clear" w:color="auto" w:fill="auto"/>
            <w:vAlign w:val="bottom"/>
            <w:hideMark/>
          </w:tcPr>
          <w:p w:rsidR="00ED3CDB" w:rsidRPr="0053635C" w:rsidRDefault="00ED3CDB" w:rsidP="00ED3CDB">
            <w:pPr>
              <w:jc w:val="center"/>
              <w:rPr>
                <w:color w:val="000000"/>
              </w:rPr>
            </w:pPr>
            <w:r w:rsidRPr="00544C81">
              <w:t>Ieslodzījuma vieta</w:t>
            </w:r>
          </w:p>
        </w:tc>
        <w:tc>
          <w:tcPr>
            <w:tcW w:w="4252" w:type="dxa"/>
            <w:shd w:val="clear" w:color="auto" w:fill="auto"/>
            <w:vAlign w:val="bottom"/>
            <w:hideMark/>
          </w:tcPr>
          <w:p w:rsidR="00ED3CDB" w:rsidRPr="002D5888" w:rsidRDefault="00ED3CDB" w:rsidP="00ED3CDB">
            <w:pPr>
              <w:jc w:val="center"/>
              <w:rPr>
                <w:color w:val="000000"/>
              </w:rPr>
            </w:pPr>
            <w:r w:rsidRPr="002D5888">
              <w:t>Plānotais dārzeņu daudzuma sadalījums procentos, % no kopējā skaita</w:t>
            </w:r>
          </w:p>
        </w:tc>
      </w:tr>
      <w:tr w:rsidR="00ED3CDB" w:rsidRPr="0053635C" w:rsidTr="001A3AF3">
        <w:trPr>
          <w:trHeight w:val="20"/>
        </w:trPr>
        <w:tc>
          <w:tcPr>
            <w:tcW w:w="5399" w:type="dxa"/>
            <w:shd w:val="clear" w:color="auto" w:fill="auto"/>
            <w:vAlign w:val="bottom"/>
            <w:hideMark/>
          </w:tcPr>
          <w:p w:rsidR="00ED3CDB" w:rsidRPr="0053635C" w:rsidRDefault="00ED3CDB" w:rsidP="00ED3CDB">
            <w:pPr>
              <w:jc w:val="center"/>
              <w:rPr>
                <w:color w:val="000000"/>
              </w:rPr>
            </w:pPr>
            <w:r w:rsidRPr="0053635C">
              <w:rPr>
                <w:color w:val="000000"/>
              </w:rPr>
              <w:t>Brasas cietums</w:t>
            </w:r>
          </w:p>
        </w:tc>
        <w:tc>
          <w:tcPr>
            <w:tcW w:w="4252" w:type="dxa"/>
            <w:shd w:val="clear" w:color="auto" w:fill="auto"/>
            <w:vAlign w:val="bottom"/>
          </w:tcPr>
          <w:p w:rsidR="00ED3CDB" w:rsidRPr="002D5888" w:rsidRDefault="002F2060" w:rsidP="00ED3CDB">
            <w:pPr>
              <w:jc w:val="center"/>
              <w:rPr>
                <w:color w:val="000000"/>
              </w:rPr>
            </w:pPr>
            <w:r w:rsidRPr="002D5888">
              <w:rPr>
                <w:color w:val="000000"/>
              </w:rPr>
              <w:t>14</w:t>
            </w:r>
          </w:p>
        </w:tc>
      </w:tr>
      <w:tr w:rsidR="00ED3CDB" w:rsidRPr="0053635C" w:rsidTr="001A3AF3">
        <w:trPr>
          <w:trHeight w:val="20"/>
        </w:trPr>
        <w:tc>
          <w:tcPr>
            <w:tcW w:w="5399" w:type="dxa"/>
            <w:shd w:val="clear" w:color="auto" w:fill="auto"/>
            <w:vAlign w:val="bottom"/>
            <w:hideMark/>
          </w:tcPr>
          <w:p w:rsidR="00ED3CDB" w:rsidRPr="0053635C" w:rsidRDefault="00ED3CDB" w:rsidP="00ED3CDB">
            <w:pPr>
              <w:jc w:val="center"/>
              <w:rPr>
                <w:color w:val="000000"/>
              </w:rPr>
            </w:pPr>
            <w:r w:rsidRPr="0053635C">
              <w:rPr>
                <w:color w:val="000000"/>
              </w:rPr>
              <w:t xml:space="preserve">Cēsu </w:t>
            </w:r>
            <w:r>
              <w:rPr>
                <w:color w:val="000000"/>
              </w:rPr>
              <w:t>A</w:t>
            </w:r>
            <w:r w:rsidRPr="0053635C">
              <w:rPr>
                <w:color w:val="000000"/>
              </w:rPr>
              <w:t>udzināšanas iestāde nepilngadīgajiem</w:t>
            </w:r>
          </w:p>
        </w:tc>
        <w:tc>
          <w:tcPr>
            <w:tcW w:w="4252" w:type="dxa"/>
            <w:shd w:val="clear" w:color="auto" w:fill="auto"/>
            <w:vAlign w:val="bottom"/>
          </w:tcPr>
          <w:p w:rsidR="00ED3CDB" w:rsidRPr="002D5888" w:rsidRDefault="002F2060" w:rsidP="00ED3CDB">
            <w:pPr>
              <w:jc w:val="center"/>
              <w:rPr>
                <w:color w:val="000000"/>
              </w:rPr>
            </w:pPr>
            <w:r w:rsidRPr="002D5888">
              <w:rPr>
                <w:color w:val="000000"/>
              </w:rPr>
              <w:t>2</w:t>
            </w:r>
          </w:p>
        </w:tc>
      </w:tr>
      <w:tr w:rsidR="00ED3CDB" w:rsidRPr="0053635C" w:rsidTr="001A3AF3">
        <w:trPr>
          <w:trHeight w:val="20"/>
        </w:trPr>
        <w:tc>
          <w:tcPr>
            <w:tcW w:w="5399" w:type="dxa"/>
            <w:shd w:val="clear" w:color="auto" w:fill="auto"/>
            <w:vAlign w:val="bottom"/>
            <w:hideMark/>
          </w:tcPr>
          <w:p w:rsidR="00ED3CDB" w:rsidRPr="0053635C" w:rsidRDefault="00ED3CDB" w:rsidP="00ED3CDB">
            <w:pPr>
              <w:jc w:val="center"/>
              <w:rPr>
                <w:color w:val="000000"/>
              </w:rPr>
            </w:pPr>
            <w:r w:rsidRPr="0053635C">
              <w:rPr>
                <w:color w:val="000000"/>
              </w:rPr>
              <w:t>Daugavgrīvas cietums</w:t>
            </w:r>
          </w:p>
        </w:tc>
        <w:tc>
          <w:tcPr>
            <w:tcW w:w="4252" w:type="dxa"/>
            <w:shd w:val="clear" w:color="auto" w:fill="auto"/>
            <w:vAlign w:val="bottom"/>
          </w:tcPr>
          <w:p w:rsidR="00ED3CDB" w:rsidRPr="002D5888" w:rsidRDefault="002F2060" w:rsidP="00ED3CDB">
            <w:pPr>
              <w:jc w:val="center"/>
              <w:rPr>
                <w:color w:val="000000"/>
              </w:rPr>
            </w:pPr>
            <w:r w:rsidRPr="002D5888">
              <w:rPr>
                <w:color w:val="000000"/>
              </w:rPr>
              <w:t>31</w:t>
            </w:r>
          </w:p>
        </w:tc>
      </w:tr>
      <w:tr w:rsidR="00ED3CDB" w:rsidRPr="0053635C" w:rsidTr="001A3AF3">
        <w:trPr>
          <w:trHeight w:val="20"/>
        </w:trPr>
        <w:tc>
          <w:tcPr>
            <w:tcW w:w="5399" w:type="dxa"/>
            <w:shd w:val="clear" w:color="auto" w:fill="auto"/>
            <w:vAlign w:val="bottom"/>
            <w:hideMark/>
          </w:tcPr>
          <w:p w:rsidR="00ED3CDB" w:rsidRPr="0053635C" w:rsidRDefault="00ED3CDB" w:rsidP="00ED3CDB">
            <w:pPr>
              <w:jc w:val="center"/>
              <w:rPr>
                <w:color w:val="000000"/>
              </w:rPr>
            </w:pPr>
            <w:r w:rsidRPr="0053635C">
              <w:rPr>
                <w:color w:val="000000"/>
              </w:rPr>
              <w:t>Iļģuciema cietums</w:t>
            </w:r>
          </w:p>
        </w:tc>
        <w:tc>
          <w:tcPr>
            <w:tcW w:w="4252" w:type="dxa"/>
            <w:shd w:val="clear" w:color="auto" w:fill="auto"/>
            <w:vAlign w:val="bottom"/>
          </w:tcPr>
          <w:p w:rsidR="00ED3CDB" w:rsidRPr="002D5888" w:rsidRDefault="002F2060" w:rsidP="00ED3CDB">
            <w:pPr>
              <w:jc w:val="center"/>
              <w:rPr>
                <w:color w:val="000000"/>
              </w:rPr>
            </w:pPr>
            <w:r w:rsidRPr="002D5888">
              <w:rPr>
                <w:color w:val="000000"/>
              </w:rPr>
              <w:t>9</w:t>
            </w:r>
          </w:p>
        </w:tc>
      </w:tr>
      <w:tr w:rsidR="00ED3CDB" w:rsidRPr="0053635C" w:rsidTr="001A3AF3">
        <w:trPr>
          <w:trHeight w:val="20"/>
        </w:trPr>
        <w:tc>
          <w:tcPr>
            <w:tcW w:w="5399" w:type="dxa"/>
            <w:shd w:val="clear" w:color="auto" w:fill="auto"/>
            <w:vAlign w:val="bottom"/>
            <w:hideMark/>
          </w:tcPr>
          <w:p w:rsidR="00ED3CDB" w:rsidRPr="0053635C" w:rsidRDefault="00ED3CDB" w:rsidP="00ED3CDB">
            <w:pPr>
              <w:jc w:val="center"/>
              <w:rPr>
                <w:color w:val="000000"/>
              </w:rPr>
            </w:pPr>
            <w:r w:rsidRPr="0053635C">
              <w:rPr>
                <w:color w:val="000000"/>
              </w:rPr>
              <w:t>Jelgavas cietums</w:t>
            </w:r>
          </w:p>
        </w:tc>
        <w:tc>
          <w:tcPr>
            <w:tcW w:w="4252" w:type="dxa"/>
            <w:shd w:val="clear" w:color="auto" w:fill="auto"/>
            <w:vAlign w:val="bottom"/>
          </w:tcPr>
          <w:p w:rsidR="00ED3CDB" w:rsidRPr="002D5888" w:rsidRDefault="002F2060" w:rsidP="00ED3CDB">
            <w:pPr>
              <w:jc w:val="center"/>
              <w:rPr>
                <w:color w:val="000000"/>
              </w:rPr>
            </w:pPr>
            <w:r w:rsidRPr="002D5888">
              <w:rPr>
                <w:color w:val="000000"/>
              </w:rPr>
              <w:t>12</w:t>
            </w:r>
          </w:p>
        </w:tc>
      </w:tr>
      <w:tr w:rsidR="00ED3CDB" w:rsidRPr="0053635C" w:rsidTr="001A3AF3">
        <w:trPr>
          <w:trHeight w:val="20"/>
        </w:trPr>
        <w:tc>
          <w:tcPr>
            <w:tcW w:w="5399" w:type="dxa"/>
            <w:shd w:val="clear" w:color="auto" w:fill="auto"/>
            <w:vAlign w:val="bottom"/>
            <w:hideMark/>
          </w:tcPr>
          <w:p w:rsidR="00ED3CDB" w:rsidRPr="0053635C" w:rsidRDefault="00ED3CDB" w:rsidP="00ED3CDB">
            <w:pPr>
              <w:jc w:val="center"/>
              <w:rPr>
                <w:color w:val="000000"/>
              </w:rPr>
            </w:pPr>
            <w:r w:rsidRPr="0053635C">
              <w:rPr>
                <w:color w:val="000000"/>
              </w:rPr>
              <w:t>Jēkabpils cietums</w:t>
            </w:r>
          </w:p>
        </w:tc>
        <w:tc>
          <w:tcPr>
            <w:tcW w:w="4252" w:type="dxa"/>
            <w:shd w:val="clear" w:color="auto" w:fill="auto"/>
            <w:vAlign w:val="bottom"/>
          </w:tcPr>
          <w:p w:rsidR="00ED3CDB" w:rsidRPr="002D5888" w:rsidRDefault="002F2060" w:rsidP="00ED3CDB">
            <w:pPr>
              <w:jc w:val="center"/>
              <w:rPr>
                <w:color w:val="000000"/>
              </w:rPr>
            </w:pPr>
            <w:r w:rsidRPr="002D5888">
              <w:rPr>
                <w:color w:val="000000"/>
              </w:rPr>
              <w:t>13</w:t>
            </w:r>
          </w:p>
        </w:tc>
      </w:tr>
      <w:tr w:rsidR="00ED3CDB" w:rsidRPr="0053635C" w:rsidTr="001A3AF3">
        <w:trPr>
          <w:trHeight w:val="20"/>
        </w:trPr>
        <w:tc>
          <w:tcPr>
            <w:tcW w:w="5399" w:type="dxa"/>
            <w:shd w:val="clear" w:color="auto" w:fill="auto"/>
            <w:vAlign w:val="bottom"/>
            <w:hideMark/>
          </w:tcPr>
          <w:p w:rsidR="00ED3CDB" w:rsidRPr="0053635C" w:rsidRDefault="00ED3CDB" w:rsidP="00ED3CDB">
            <w:pPr>
              <w:jc w:val="center"/>
              <w:rPr>
                <w:color w:val="000000"/>
              </w:rPr>
            </w:pPr>
            <w:r w:rsidRPr="0053635C">
              <w:rPr>
                <w:color w:val="000000"/>
              </w:rPr>
              <w:t>Valmieras cietums</w:t>
            </w:r>
          </w:p>
        </w:tc>
        <w:tc>
          <w:tcPr>
            <w:tcW w:w="4252" w:type="dxa"/>
            <w:shd w:val="clear" w:color="auto" w:fill="auto"/>
            <w:vAlign w:val="bottom"/>
          </w:tcPr>
          <w:p w:rsidR="00ED3CDB" w:rsidRPr="002D5888" w:rsidRDefault="002F2060" w:rsidP="00ED3CDB">
            <w:pPr>
              <w:jc w:val="center"/>
              <w:rPr>
                <w:color w:val="000000"/>
              </w:rPr>
            </w:pPr>
            <w:r w:rsidRPr="002D5888">
              <w:rPr>
                <w:color w:val="000000"/>
              </w:rPr>
              <w:t>19</w:t>
            </w:r>
          </w:p>
        </w:tc>
      </w:tr>
      <w:tr w:rsidR="00ED3CDB" w:rsidRPr="0053635C" w:rsidTr="00ED3CDB">
        <w:trPr>
          <w:trHeight w:val="20"/>
        </w:trPr>
        <w:tc>
          <w:tcPr>
            <w:tcW w:w="5399" w:type="dxa"/>
            <w:shd w:val="clear" w:color="auto" w:fill="auto"/>
            <w:vAlign w:val="bottom"/>
            <w:hideMark/>
          </w:tcPr>
          <w:p w:rsidR="00ED3CDB" w:rsidRPr="0053635C" w:rsidRDefault="00ED3CDB" w:rsidP="00ED3CDB">
            <w:pPr>
              <w:jc w:val="center"/>
              <w:rPr>
                <w:b/>
                <w:bCs/>
                <w:color w:val="000000"/>
              </w:rPr>
            </w:pPr>
            <w:r w:rsidRPr="0053635C">
              <w:rPr>
                <w:b/>
                <w:bCs/>
                <w:color w:val="000000"/>
              </w:rPr>
              <w:t>Pavisam</w:t>
            </w:r>
          </w:p>
        </w:tc>
        <w:tc>
          <w:tcPr>
            <w:tcW w:w="4252" w:type="dxa"/>
            <w:shd w:val="clear" w:color="auto" w:fill="auto"/>
            <w:vAlign w:val="bottom"/>
            <w:hideMark/>
          </w:tcPr>
          <w:p w:rsidR="00ED3CDB" w:rsidRPr="0053635C" w:rsidRDefault="00ED3CDB" w:rsidP="00ED3CDB">
            <w:pPr>
              <w:jc w:val="center"/>
              <w:rPr>
                <w:b/>
                <w:bCs/>
                <w:color w:val="000000"/>
              </w:rPr>
            </w:pPr>
            <w:r w:rsidRPr="0053635C">
              <w:rPr>
                <w:b/>
                <w:bCs/>
                <w:color w:val="000000"/>
              </w:rPr>
              <w:t>100</w:t>
            </w:r>
          </w:p>
        </w:tc>
      </w:tr>
    </w:tbl>
    <w:p w:rsidR="002B1BAB" w:rsidRDefault="002B1BAB" w:rsidP="00B31158">
      <w:pPr>
        <w:ind w:firstLine="851"/>
        <w:jc w:val="both"/>
        <w:rPr>
          <w:b/>
        </w:rPr>
      </w:pPr>
    </w:p>
    <w:p w:rsidR="00B31158" w:rsidRPr="00FA6857" w:rsidRDefault="00B31158" w:rsidP="00B31158">
      <w:pPr>
        <w:ind w:firstLine="851"/>
        <w:jc w:val="both"/>
        <w:rPr>
          <w:b/>
        </w:rPr>
      </w:pPr>
      <w:r w:rsidRPr="00FA6857">
        <w:rPr>
          <w:b/>
        </w:rPr>
        <w:t>Piegādājot preces ieslodzījuma vietām, jāņem vērā, ka piegādes var tikt veiktas ieslodzījuma vietas darba laikā, ievērojot pusdienas pārtraukumu, t.i. no plkst.8.30</w:t>
      </w:r>
      <w:r>
        <w:rPr>
          <w:b/>
        </w:rPr>
        <w:t xml:space="preserve"> līdz plkst.</w:t>
      </w:r>
      <w:r w:rsidRPr="00FA6857">
        <w:rPr>
          <w:b/>
        </w:rPr>
        <w:t>12.30 un no plkst.13.00</w:t>
      </w:r>
      <w:r>
        <w:rPr>
          <w:b/>
        </w:rPr>
        <w:t xml:space="preserve"> līdz plkst.</w:t>
      </w:r>
      <w:r w:rsidRPr="00FA6857">
        <w:rPr>
          <w:b/>
        </w:rPr>
        <w:t>1</w:t>
      </w:r>
      <w:r>
        <w:rPr>
          <w:b/>
        </w:rPr>
        <w:t>6</w:t>
      </w:r>
      <w:r w:rsidRPr="00FA6857">
        <w:rPr>
          <w:b/>
        </w:rPr>
        <w:t>.00, kā arī, ka piegādātāju pārstāvjiem (šoferiem), lai iekļūtu ieslodzījuma vietas teritorijā, ir jāuzrāda personu apliecinošs dokuments – pase vai personas apliecība (identifikācijas karte). Uzrādot vadītāja apliecību, piegādātāju pārstāvji ieslodzījuma vietā netiks ielaisti!</w:t>
      </w:r>
    </w:p>
    <w:p w:rsidR="00B31158" w:rsidRPr="00FA6857" w:rsidRDefault="00B31158" w:rsidP="00B31158">
      <w:pPr>
        <w:ind w:firstLine="851"/>
        <w:jc w:val="both"/>
      </w:pPr>
    </w:p>
    <w:p w:rsidR="008665BE" w:rsidRDefault="008665BE" w:rsidP="008665BE">
      <w:pPr>
        <w:ind w:right="-141"/>
        <w:jc w:val="both"/>
      </w:pPr>
    </w:p>
    <w:p w:rsidR="00ED3CDB" w:rsidRPr="00C36A9F" w:rsidRDefault="00ED3CDB" w:rsidP="00ED3CDB">
      <w:pPr>
        <w:ind w:right="-141"/>
        <w:jc w:val="both"/>
        <w:rPr>
          <w:b/>
        </w:rPr>
      </w:pPr>
      <w:r w:rsidRPr="00C36A9F">
        <w:rPr>
          <w:b/>
        </w:rPr>
        <w:t xml:space="preserve">1.daļa: Svaigie dārzeņi </w:t>
      </w:r>
      <w:r>
        <w:rPr>
          <w:b/>
        </w:rPr>
        <w:t>201</w:t>
      </w:r>
      <w:r w:rsidR="001A3AF3">
        <w:rPr>
          <w:b/>
        </w:rPr>
        <w:t>8</w:t>
      </w:r>
      <w:r w:rsidRPr="00C36A9F">
        <w:rPr>
          <w:b/>
        </w:rPr>
        <w:t>.gadā pirmajā ceturksnī</w:t>
      </w:r>
      <w:r>
        <w:rPr>
          <w:b/>
        </w:rPr>
        <w:t xml:space="preserve"> (visām </w:t>
      </w:r>
      <w:r w:rsidR="002B1BAB">
        <w:rPr>
          <w:b/>
        </w:rPr>
        <w:t xml:space="preserve">Nolikumā norādītajām </w:t>
      </w:r>
      <w:r>
        <w:rPr>
          <w:b/>
        </w:rPr>
        <w:t>ieslodzījuma vietām)</w:t>
      </w:r>
    </w:p>
    <w:p w:rsidR="00ED3CDB" w:rsidRPr="00C36A9F" w:rsidRDefault="00ED3CDB" w:rsidP="00ED3CDB">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2852"/>
        <w:gridCol w:w="3860"/>
      </w:tblGrid>
      <w:tr w:rsidR="00ED3CDB" w:rsidRPr="00C36A9F" w:rsidTr="00ED3CDB">
        <w:trPr>
          <w:trHeight w:val="813"/>
        </w:trPr>
        <w:tc>
          <w:tcPr>
            <w:tcW w:w="1296" w:type="pct"/>
            <w:vAlign w:val="center"/>
          </w:tcPr>
          <w:p w:rsidR="00ED3CDB" w:rsidRPr="00C36A9F" w:rsidRDefault="00ED3CDB" w:rsidP="00ED3CDB">
            <w:pPr>
              <w:tabs>
                <w:tab w:val="center" w:pos="4320"/>
                <w:tab w:val="right" w:pos="8640"/>
              </w:tabs>
              <w:jc w:val="center"/>
            </w:pPr>
            <w:r w:rsidRPr="00A751CB">
              <w:rPr>
                <w:b/>
              </w:rPr>
              <w:t>Produkta nosaukums</w:t>
            </w:r>
          </w:p>
        </w:tc>
        <w:tc>
          <w:tcPr>
            <w:tcW w:w="1574" w:type="pct"/>
            <w:vAlign w:val="center"/>
          </w:tcPr>
          <w:p w:rsidR="00ED3CDB" w:rsidRPr="00C36A9F" w:rsidRDefault="00ED3CDB" w:rsidP="009B012B">
            <w:pPr>
              <w:tabs>
                <w:tab w:val="center" w:pos="4320"/>
                <w:tab w:val="right" w:pos="8640"/>
              </w:tabs>
              <w:jc w:val="center"/>
            </w:pPr>
            <w:r w:rsidRPr="00A751CB">
              <w:rPr>
                <w:b/>
              </w:rPr>
              <w:t>Nepieciešamais apjoms 201</w:t>
            </w:r>
            <w:r w:rsidR="001A3AF3">
              <w:rPr>
                <w:b/>
              </w:rPr>
              <w:t>8</w:t>
            </w:r>
            <w:r w:rsidRPr="00A751CB">
              <w:rPr>
                <w:b/>
              </w:rPr>
              <w:t>.gadā I ceturksnī, (kg)</w:t>
            </w:r>
          </w:p>
        </w:tc>
        <w:tc>
          <w:tcPr>
            <w:tcW w:w="2130" w:type="pct"/>
            <w:vAlign w:val="center"/>
          </w:tcPr>
          <w:p w:rsidR="00ED3CDB" w:rsidRPr="00C36A9F" w:rsidRDefault="00ED3CDB" w:rsidP="00ED3CDB">
            <w:pPr>
              <w:tabs>
                <w:tab w:val="center" w:pos="4320"/>
                <w:tab w:val="right" w:pos="8640"/>
              </w:tabs>
              <w:jc w:val="center"/>
            </w:pPr>
            <w:r w:rsidRPr="00A751CB">
              <w:rPr>
                <w:b/>
              </w:rPr>
              <w:t>Piegādes biežums</w:t>
            </w:r>
          </w:p>
        </w:tc>
      </w:tr>
      <w:tr w:rsidR="00ED3CDB" w:rsidRPr="00C36A9F" w:rsidTr="00ED3CDB">
        <w:tc>
          <w:tcPr>
            <w:tcW w:w="1296" w:type="pct"/>
          </w:tcPr>
          <w:p w:rsidR="00ED3CDB" w:rsidRPr="00C36A9F" w:rsidRDefault="00ED3CDB" w:rsidP="00ED3CDB">
            <w:pPr>
              <w:tabs>
                <w:tab w:val="center" w:pos="4320"/>
                <w:tab w:val="right" w:pos="8640"/>
              </w:tabs>
              <w:jc w:val="both"/>
            </w:pPr>
            <w:r w:rsidRPr="00C36A9F">
              <w:t>1.1. Kartupeļi</w:t>
            </w:r>
          </w:p>
        </w:tc>
        <w:tc>
          <w:tcPr>
            <w:tcW w:w="1574" w:type="pct"/>
            <w:vAlign w:val="bottom"/>
          </w:tcPr>
          <w:p w:rsidR="00ED3CDB" w:rsidRPr="0039049A" w:rsidRDefault="00B944AC" w:rsidP="00ED3CDB">
            <w:pPr>
              <w:tabs>
                <w:tab w:val="center" w:pos="4320"/>
                <w:tab w:val="right" w:pos="8640"/>
              </w:tabs>
              <w:jc w:val="center"/>
            </w:pPr>
            <w:r w:rsidRPr="0039049A">
              <w:t>120000</w:t>
            </w:r>
          </w:p>
        </w:tc>
        <w:tc>
          <w:tcPr>
            <w:tcW w:w="2130" w:type="pct"/>
            <w:vAlign w:val="center"/>
          </w:tcPr>
          <w:p w:rsidR="00ED3CDB" w:rsidRPr="00C36A9F" w:rsidRDefault="00ED3CDB" w:rsidP="00ED3CDB">
            <w:pPr>
              <w:tabs>
                <w:tab w:val="center" w:pos="4320"/>
                <w:tab w:val="right" w:pos="8640"/>
              </w:tabs>
              <w:jc w:val="center"/>
            </w:pPr>
            <w:r>
              <w:t>2</w:t>
            </w:r>
            <w:r w:rsidRPr="00C36A9F">
              <w:t xml:space="preserve"> reiz</w:t>
            </w:r>
            <w:r>
              <w:t>es</w:t>
            </w:r>
            <w:r w:rsidRPr="00C36A9F">
              <w:t xml:space="preserve"> nedēļā</w:t>
            </w:r>
          </w:p>
        </w:tc>
      </w:tr>
      <w:tr w:rsidR="00ED3CDB" w:rsidRPr="00C36A9F" w:rsidTr="00ED3CDB">
        <w:tc>
          <w:tcPr>
            <w:tcW w:w="1296" w:type="pct"/>
          </w:tcPr>
          <w:p w:rsidR="00ED3CDB" w:rsidRPr="00C36A9F" w:rsidRDefault="00ED3CDB" w:rsidP="00ED3CDB">
            <w:pPr>
              <w:tabs>
                <w:tab w:val="center" w:pos="4320"/>
                <w:tab w:val="right" w:pos="8640"/>
              </w:tabs>
              <w:jc w:val="both"/>
            </w:pPr>
            <w:r w:rsidRPr="00C36A9F">
              <w:t>1.2. Svaigi kāposti</w:t>
            </w:r>
          </w:p>
        </w:tc>
        <w:tc>
          <w:tcPr>
            <w:tcW w:w="1574" w:type="pct"/>
            <w:vAlign w:val="bottom"/>
          </w:tcPr>
          <w:p w:rsidR="00ED3CDB" w:rsidRPr="0039049A" w:rsidRDefault="00B944AC" w:rsidP="00ED3CDB">
            <w:pPr>
              <w:tabs>
                <w:tab w:val="center" w:pos="4320"/>
                <w:tab w:val="right" w:pos="8640"/>
              </w:tabs>
              <w:jc w:val="center"/>
            </w:pPr>
            <w:r w:rsidRPr="0039049A">
              <w:t>20000</w:t>
            </w:r>
          </w:p>
        </w:tc>
        <w:tc>
          <w:tcPr>
            <w:tcW w:w="2130" w:type="pct"/>
            <w:vAlign w:val="center"/>
          </w:tcPr>
          <w:p w:rsidR="00ED3CDB" w:rsidRPr="00C36A9F" w:rsidRDefault="00ED3CDB" w:rsidP="00ED3CDB">
            <w:pPr>
              <w:tabs>
                <w:tab w:val="center" w:pos="4320"/>
                <w:tab w:val="right" w:pos="8640"/>
              </w:tabs>
              <w:jc w:val="center"/>
            </w:pPr>
            <w:r>
              <w:t>2</w:t>
            </w:r>
            <w:r w:rsidRPr="00C36A9F">
              <w:t xml:space="preserve"> reiz</w:t>
            </w:r>
            <w:r>
              <w:t>es</w:t>
            </w:r>
            <w:r w:rsidRPr="00C36A9F">
              <w:t xml:space="preserve"> nedēļā</w:t>
            </w:r>
          </w:p>
        </w:tc>
      </w:tr>
      <w:tr w:rsidR="00ED3CDB" w:rsidRPr="00C36A9F" w:rsidTr="00ED3CDB">
        <w:tc>
          <w:tcPr>
            <w:tcW w:w="1296" w:type="pct"/>
          </w:tcPr>
          <w:p w:rsidR="00ED3CDB" w:rsidRPr="00C36A9F" w:rsidRDefault="00ED3CDB" w:rsidP="00ED3CDB">
            <w:pPr>
              <w:tabs>
                <w:tab w:val="center" w:pos="4320"/>
                <w:tab w:val="right" w:pos="8640"/>
              </w:tabs>
              <w:jc w:val="both"/>
            </w:pPr>
            <w:r w:rsidRPr="00C36A9F">
              <w:t>1.3. Bietes</w:t>
            </w:r>
          </w:p>
        </w:tc>
        <w:tc>
          <w:tcPr>
            <w:tcW w:w="1574" w:type="pct"/>
            <w:vAlign w:val="bottom"/>
          </w:tcPr>
          <w:p w:rsidR="00ED3CDB" w:rsidRPr="0039049A" w:rsidRDefault="00ED3CDB" w:rsidP="00B944AC">
            <w:pPr>
              <w:tabs>
                <w:tab w:val="center" w:pos="4320"/>
                <w:tab w:val="right" w:pos="8640"/>
              </w:tabs>
              <w:jc w:val="center"/>
            </w:pPr>
            <w:r w:rsidRPr="0039049A">
              <w:t>1</w:t>
            </w:r>
            <w:r w:rsidR="00B944AC" w:rsidRPr="0039049A">
              <w:t>3</w:t>
            </w:r>
            <w:r w:rsidRPr="0039049A">
              <w:t>000</w:t>
            </w:r>
          </w:p>
        </w:tc>
        <w:tc>
          <w:tcPr>
            <w:tcW w:w="2130" w:type="pct"/>
            <w:vAlign w:val="center"/>
          </w:tcPr>
          <w:p w:rsidR="00ED3CDB" w:rsidRPr="00C36A9F" w:rsidRDefault="00ED3CDB" w:rsidP="00ED3CDB">
            <w:pPr>
              <w:tabs>
                <w:tab w:val="center" w:pos="4320"/>
                <w:tab w:val="right" w:pos="8640"/>
              </w:tabs>
              <w:jc w:val="center"/>
            </w:pPr>
            <w:r>
              <w:t>2</w:t>
            </w:r>
            <w:r w:rsidRPr="00C36A9F">
              <w:t xml:space="preserve"> reiz</w:t>
            </w:r>
            <w:r>
              <w:t>es</w:t>
            </w:r>
            <w:r w:rsidRPr="00C36A9F">
              <w:t xml:space="preserve"> nedēļā</w:t>
            </w:r>
          </w:p>
        </w:tc>
      </w:tr>
      <w:tr w:rsidR="00ED3CDB" w:rsidRPr="00C36A9F" w:rsidTr="00ED3CDB">
        <w:tc>
          <w:tcPr>
            <w:tcW w:w="1296" w:type="pct"/>
          </w:tcPr>
          <w:p w:rsidR="00ED3CDB" w:rsidRPr="00C36A9F" w:rsidRDefault="00ED3CDB" w:rsidP="00ED3CDB">
            <w:pPr>
              <w:tabs>
                <w:tab w:val="center" w:pos="4320"/>
                <w:tab w:val="right" w:pos="8640"/>
              </w:tabs>
              <w:jc w:val="both"/>
            </w:pPr>
            <w:r w:rsidRPr="00C36A9F">
              <w:t>1.4. Burkāni</w:t>
            </w:r>
          </w:p>
        </w:tc>
        <w:tc>
          <w:tcPr>
            <w:tcW w:w="1574" w:type="pct"/>
            <w:vAlign w:val="bottom"/>
          </w:tcPr>
          <w:p w:rsidR="00ED3CDB" w:rsidRPr="0039049A" w:rsidRDefault="00B944AC" w:rsidP="00ED3CDB">
            <w:pPr>
              <w:tabs>
                <w:tab w:val="center" w:pos="4320"/>
                <w:tab w:val="right" w:pos="8640"/>
              </w:tabs>
              <w:jc w:val="center"/>
            </w:pPr>
            <w:r w:rsidRPr="0039049A">
              <w:t>35000</w:t>
            </w:r>
          </w:p>
        </w:tc>
        <w:tc>
          <w:tcPr>
            <w:tcW w:w="2130" w:type="pct"/>
            <w:vAlign w:val="center"/>
          </w:tcPr>
          <w:p w:rsidR="00ED3CDB" w:rsidRPr="00C36A9F" w:rsidRDefault="00ED3CDB" w:rsidP="00ED3CDB">
            <w:pPr>
              <w:tabs>
                <w:tab w:val="center" w:pos="4320"/>
                <w:tab w:val="right" w:pos="8640"/>
              </w:tabs>
              <w:jc w:val="center"/>
            </w:pPr>
            <w:r>
              <w:t>2</w:t>
            </w:r>
            <w:r w:rsidRPr="00C36A9F">
              <w:t xml:space="preserve"> reiz</w:t>
            </w:r>
            <w:r>
              <w:t>es</w:t>
            </w:r>
            <w:r w:rsidRPr="00C36A9F">
              <w:t xml:space="preserve"> nedēļā</w:t>
            </w:r>
          </w:p>
        </w:tc>
      </w:tr>
      <w:tr w:rsidR="00ED3CDB" w:rsidRPr="00C36A9F" w:rsidTr="00ED3CDB">
        <w:tc>
          <w:tcPr>
            <w:tcW w:w="1296" w:type="pct"/>
          </w:tcPr>
          <w:p w:rsidR="00ED3CDB" w:rsidRPr="00C36A9F" w:rsidRDefault="00ED3CDB" w:rsidP="00ED3CDB">
            <w:pPr>
              <w:tabs>
                <w:tab w:val="center" w:pos="4320"/>
                <w:tab w:val="right" w:pos="8640"/>
              </w:tabs>
              <w:jc w:val="both"/>
            </w:pPr>
            <w:r w:rsidRPr="00C36A9F">
              <w:t>1.5. Sīpoli</w:t>
            </w:r>
          </w:p>
        </w:tc>
        <w:tc>
          <w:tcPr>
            <w:tcW w:w="1574" w:type="pct"/>
            <w:vAlign w:val="bottom"/>
          </w:tcPr>
          <w:p w:rsidR="00ED3CDB" w:rsidRPr="0039049A" w:rsidRDefault="00B944AC" w:rsidP="00ED3CDB">
            <w:pPr>
              <w:tabs>
                <w:tab w:val="center" w:pos="4320"/>
                <w:tab w:val="right" w:pos="8640"/>
              </w:tabs>
              <w:jc w:val="center"/>
            </w:pPr>
            <w:r w:rsidRPr="0039049A">
              <w:t>35000</w:t>
            </w:r>
          </w:p>
        </w:tc>
        <w:tc>
          <w:tcPr>
            <w:tcW w:w="2130" w:type="pct"/>
            <w:vAlign w:val="center"/>
          </w:tcPr>
          <w:p w:rsidR="00ED3CDB" w:rsidRPr="00C36A9F" w:rsidRDefault="00ED3CDB" w:rsidP="00ED3CDB">
            <w:pPr>
              <w:tabs>
                <w:tab w:val="center" w:pos="4320"/>
                <w:tab w:val="right" w:pos="8640"/>
              </w:tabs>
              <w:jc w:val="center"/>
            </w:pPr>
            <w:r>
              <w:t>2</w:t>
            </w:r>
            <w:r w:rsidRPr="00C36A9F">
              <w:t xml:space="preserve"> reiz</w:t>
            </w:r>
            <w:r>
              <w:t>es</w:t>
            </w:r>
            <w:r w:rsidRPr="00C36A9F">
              <w:t xml:space="preserve">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1.6. Skābēti kāposti</w:t>
            </w:r>
          </w:p>
        </w:tc>
        <w:tc>
          <w:tcPr>
            <w:tcW w:w="1574" w:type="pct"/>
            <w:vAlign w:val="bottom"/>
          </w:tcPr>
          <w:p w:rsidR="00ED3CDB" w:rsidRPr="0039049A" w:rsidRDefault="00B944AC" w:rsidP="00ED3CDB">
            <w:pPr>
              <w:tabs>
                <w:tab w:val="center" w:pos="4320"/>
                <w:tab w:val="right" w:pos="8640"/>
              </w:tabs>
              <w:jc w:val="center"/>
            </w:pPr>
            <w:r w:rsidRPr="0039049A">
              <w:t>4000</w:t>
            </w:r>
          </w:p>
        </w:tc>
        <w:tc>
          <w:tcPr>
            <w:tcW w:w="2130" w:type="pct"/>
            <w:vAlign w:val="center"/>
          </w:tcPr>
          <w:p w:rsidR="00ED3CDB" w:rsidRPr="00ED3CDB" w:rsidRDefault="00ED3CDB" w:rsidP="00ED3CDB">
            <w:pPr>
              <w:tabs>
                <w:tab w:val="center" w:pos="4320"/>
                <w:tab w:val="right" w:pos="8640"/>
              </w:tabs>
              <w:jc w:val="center"/>
            </w:pPr>
            <w:r w:rsidRPr="00ED3CDB">
              <w:t>2 reizes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1.7. Ķiploki</w:t>
            </w:r>
          </w:p>
        </w:tc>
        <w:tc>
          <w:tcPr>
            <w:tcW w:w="1574" w:type="pct"/>
          </w:tcPr>
          <w:p w:rsidR="00ED3CDB" w:rsidRPr="0039049A" w:rsidRDefault="00B944AC" w:rsidP="00ED3CDB">
            <w:pPr>
              <w:tabs>
                <w:tab w:val="center" w:pos="4320"/>
                <w:tab w:val="right" w:pos="8640"/>
              </w:tabs>
              <w:jc w:val="center"/>
            </w:pPr>
            <w:r w:rsidRPr="0039049A">
              <w:t>3000</w:t>
            </w:r>
          </w:p>
        </w:tc>
        <w:tc>
          <w:tcPr>
            <w:tcW w:w="2130" w:type="pct"/>
            <w:vAlign w:val="center"/>
          </w:tcPr>
          <w:p w:rsidR="00ED3CDB" w:rsidRPr="00ED3CDB" w:rsidRDefault="00ED3CDB" w:rsidP="00ED3CDB">
            <w:pPr>
              <w:tabs>
                <w:tab w:val="center" w:pos="4320"/>
                <w:tab w:val="right" w:pos="8640"/>
              </w:tabs>
              <w:jc w:val="center"/>
            </w:pPr>
            <w:r w:rsidRPr="00ED3CDB">
              <w:t>2 reizes nedēļā</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pPr>
            <w:r w:rsidRPr="00ED3CDB">
              <w:t>1.8. Ķirbji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B944AC" w:rsidP="00ED3CDB">
            <w:pPr>
              <w:tabs>
                <w:tab w:val="center" w:pos="4320"/>
                <w:tab w:val="right" w:pos="8640"/>
              </w:tabs>
              <w:jc w:val="center"/>
            </w:pPr>
            <w:r w:rsidRPr="0039049A">
              <w:t>5</w:t>
            </w:r>
            <w:r w:rsidR="00ED3CDB" w:rsidRPr="0039049A">
              <w:t>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cietumam)</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pPr>
            <w:r w:rsidRPr="00ED3CDB">
              <w:t>1.9. Kabači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B944AC" w:rsidP="00ED3CDB">
            <w:pPr>
              <w:tabs>
                <w:tab w:val="center" w:pos="4320"/>
                <w:tab w:val="right" w:pos="8640"/>
              </w:tabs>
              <w:jc w:val="center"/>
            </w:pPr>
            <w:r w:rsidRPr="0039049A">
              <w:t>5</w:t>
            </w:r>
            <w:r w:rsidR="00ED3CDB" w:rsidRPr="0039049A">
              <w:t>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cietumam)</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pPr>
            <w:r w:rsidRPr="00ED3CDB">
              <w:t>1.10. Ziedkāposti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B944AC" w:rsidP="00ED3CDB">
            <w:pPr>
              <w:tabs>
                <w:tab w:val="center" w:pos="4320"/>
                <w:tab w:val="right" w:pos="8640"/>
              </w:tabs>
              <w:jc w:val="center"/>
            </w:pPr>
            <w:r w:rsidRPr="0039049A">
              <w:t>100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cietumam)</w:t>
            </w:r>
          </w:p>
        </w:tc>
      </w:tr>
    </w:tbl>
    <w:p w:rsidR="00ED3CDB" w:rsidRPr="00ED3CDB" w:rsidRDefault="00ED3CDB" w:rsidP="00ED3CDB">
      <w:pPr>
        <w:jc w:val="both"/>
        <w:rPr>
          <w:b/>
        </w:rPr>
      </w:pPr>
    </w:p>
    <w:p w:rsidR="002B1BAB" w:rsidRDefault="002B1BAB" w:rsidP="00ED3CDB">
      <w:pPr>
        <w:ind w:right="-141"/>
        <w:jc w:val="both"/>
        <w:rPr>
          <w:b/>
        </w:rPr>
      </w:pPr>
    </w:p>
    <w:p w:rsidR="002B1BAB" w:rsidRDefault="002B1BAB" w:rsidP="00ED3CDB">
      <w:pPr>
        <w:ind w:right="-141"/>
        <w:jc w:val="both"/>
        <w:rPr>
          <w:b/>
        </w:rPr>
      </w:pPr>
    </w:p>
    <w:p w:rsidR="002B1BAB" w:rsidRDefault="002B1BAB" w:rsidP="00ED3CDB">
      <w:pPr>
        <w:ind w:right="-141"/>
        <w:jc w:val="both"/>
        <w:rPr>
          <w:b/>
        </w:rPr>
      </w:pPr>
    </w:p>
    <w:p w:rsidR="002B1BAB" w:rsidRDefault="002B1BAB" w:rsidP="00ED3CDB">
      <w:pPr>
        <w:ind w:right="-141"/>
        <w:jc w:val="both"/>
        <w:rPr>
          <w:b/>
        </w:rPr>
      </w:pPr>
    </w:p>
    <w:p w:rsidR="00ED3CDB" w:rsidRPr="00ED3CDB" w:rsidRDefault="00ED3CDB" w:rsidP="00ED3CDB">
      <w:pPr>
        <w:ind w:right="-141"/>
        <w:jc w:val="both"/>
        <w:rPr>
          <w:b/>
        </w:rPr>
      </w:pPr>
      <w:r w:rsidRPr="00ED3CDB">
        <w:rPr>
          <w:b/>
        </w:rPr>
        <w:lastRenderedPageBreak/>
        <w:t>2.daļa: Svaigie dārzeņi 201</w:t>
      </w:r>
      <w:r w:rsidR="001A3AF3">
        <w:rPr>
          <w:b/>
        </w:rPr>
        <w:t>8</w:t>
      </w:r>
      <w:r w:rsidRPr="00ED3CDB">
        <w:rPr>
          <w:b/>
        </w:rPr>
        <w:t xml:space="preserve">.gadā otrajā ceturksnī (visām </w:t>
      </w:r>
      <w:r w:rsidR="002B1BAB">
        <w:rPr>
          <w:b/>
        </w:rPr>
        <w:t xml:space="preserve">Nolikumā norādītajām </w:t>
      </w:r>
      <w:r w:rsidRPr="00ED3CDB">
        <w:rPr>
          <w:b/>
        </w:rPr>
        <w:t>ieslodzījuma vietām)</w:t>
      </w:r>
    </w:p>
    <w:p w:rsidR="00ED3CDB" w:rsidRPr="00ED3CDB" w:rsidRDefault="00ED3CDB" w:rsidP="00ED3CDB">
      <w:pPr>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2800"/>
        <w:gridCol w:w="3954"/>
      </w:tblGrid>
      <w:tr w:rsidR="00ED3CDB" w:rsidRPr="00ED3CDB" w:rsidTr="00ED3CDB">
        <w:trPr>
          <w:trHeight w:val="813"/>
        </w:trPr>
        <w:tc>
          <w:tcPr>
            <w:tcW w:w="1273" w:type="pct"/>
            <w:vAlign w:val="center"/>
          </w:tcPr>
          <w:p w:rsidR="00ED3CDB" w:rsidRPr="00ED3CDB" w:rsidRDefault="00ED3CDB" w:rsidP="00ED3CDB">
            <w:pPr>
              <w:tabs>
                <w:tab w:val="center" w:pos="4320"/>
                <w:tab w:val="right" w:pos="8640"/>
              </w:tabs>
              <w:jc w:val="center"/>
            </w:pPr>
            <w:r w:rsidRPr="00ED3CDB">
              <w:rPr>
                <w:b/>
              </w:rPr>
              <w:t>Produkta nosaukums</w:t>
            </w:r>
          </w:p>
        </w:tc>
        <w:tc>
          <w:tcPr>
            <w:tcW w:w="1545" w:type="pct"/>
            <w:vAlign w:val="center"/>
          </w:tcPr>
          <w:p w:rsidR="00ED3CDB" w:rsidRPr="00ED3CDB" w:rsidRDefault="00ED3CDB" w:rsidP="009B012B">
            <w:pPr>
              <w:tabs>
                <w:tab w:val="center" w:pos="4320"/>
                <w:tab w:val="right" w:pos="8640"/>
              </w:tabs>
              <w:jc w:val="center"/>
            </w:pPr>
            <w:r w:rsidRPr="00ED3CDB">
              <w:rPr>
                <w:b/>
              </w:rPr>
              <w:t>Nepieciešamais apjoms 201</w:t>
            </w:r>
            <w:r w:rsidR="001A3AF3">
              <w:rPr>
                <w:b/>
              </w:rPr>
              <w:t>8</w:t>
            </w:r>
            <w:r w:rsidRPr="00ED3CDB">
              <w:rPr>
                <w:b/>
              </w:rPr>
              <w:t>.gadā II ceturksnī, (kg)</w:t>
            </w:r>
          </w:p>
        </w:tc>
        <w:tc>
          <w:tcPr>
            <w:tcW w:w="2182" w:type="pct"/>
            <w:vAlign w:val="center"/>
          </w:tcPr>
          <w:p w:rsidR="00ED3CDB" w:rsidRPr="00ED3CDB" w:rsidRDefault="00ED3CDB" w:rsidP="00ED3CDB">
            <w:pPr>
              <w:tabs>
                <w:tab w:val="center" w:pos="4320"/>
                <w:tab w:val="right" w:pos="8640"/>
              </w:tabs>
              <w:jc w:val="center"/>
            </w:pPr>
            <w:r w:rsidRPr="00ED3CDB">
              <w:rPr>
                <w:b/>
              </w:rPr>
              <w:t>Piegādes biežums</w:t>
            </w:r>
          </w:p>
        </w:tc>
      </w:tr>
      <w:tr w:rsidR="003F4C1A" w:rsidRPr="00ED3CDB" w:rsidTr="00ED3CDB">
        <w:tc>
          <w:tcPr>
            <w:tcW w:w="1273" w:type="pct"/>
          </w:tcPr>
          <w:p w:rsidR="003F4C1A" w:rsidRPr="00ED3CDB" w:rsidRDefault="003F4C1A" w:rsidP="003F4C1A">
            <w:pPr>
              <w:tabs>
                <w:tab w:val="center" w:pos="4320"/>
                <w:tab w:val="right" w:pos="8640"/>
              </w:tabs>
              <w:jc w:val="both"/>
            </w:pPr>
            <w:r w:rsidRPr="00ED3CDB">
              <w:t>2.1. Kartupeļi</w:t>
            </w:r>
          </w:p>
        </w:tc>
        <w:tc>
          <w:tcPr>
            <w:tcW w:w="1545" w:type="pct"/>
            <w:vAlign w:val="bottom"/>
          </w:tcPr>
          <w:p w:rsidR="003F4C1A" w:rsidRPr="0039049A" w:rsidRDefault="003F4C1A" w:rsidP="003F4C1A">
            <w:pPr>
              <w:tabs>
                <w:tab w:val="center" w:pos="4320"/>
                <w:tab w:val="right" w:pos="8640"/>
              </w:tabs>
              <w:jc w:val="center"/>
            </w:pPr>
            <w:r w:rsidRPr="0039049A">
              <w:t>120000</w:t>
            </w:r>
          </w:p>
        </w:tc>
        <w:tc>
          <w:tcPr>
            <w:tcW w:w="2182" w:type="pct"/>
          </w:tcPr>
          <w:p w:rsidR="003F4C1A" w:rsidRPr="00ED3CDB" w:rsidRDefault="003F4C1A" w:rsidP="003F4C1A">
            <w:pPr>
              <w:tabs>
                <w:tab w:val="center" w:pos="4320"/>
                <w:tab w:val="right" w:pos="8640"/>
              </w:tabs>
              <w:jc w:val="center"/>
            </w:pPr>
            <w:r w:rsidRPr="00ED3CDB">
              <w:t>2 reizes nedēļā</w:t>
            </w:r>
          </w:p>
        </w:tc>
      </w:tr>
      <w:tr w:rsidR="003F4C1A" w:rsidRPr="00ED3CDB" w:rsidTr="00ED3CDB">
        <w:tc>
          <w:tcPr>
            <w:tcW w:w="1273" w:type="pct"/>
          </w:tcPr>
          <w:p w:rsidR="003F4C1A" w:rsidRPr="00ED3CDB" w:rsidRDefault="003F4C1A" w:rsidP="003F4C1A">
            <w:pPr>
              <w:tabs>
                <w:tab w:val="center" w:pos="4320"/>
                <w:tab w:val="right" w:pos="8640"/>
              </w:tabs>
              <w:jc w:val="both"/>
            </w:pPr>
            <w:r w:rsidRPr="00ED3CDB">
              <w:t>2.2. Svaigi kāposti</w:t>
            </w:r>
          </w:p>
        </w:tc>
        <w:tc>
          <w:tcPr>
            <w:tcW w:w="1545" w:type="pct"/>
            <w:vAlign w:val="bottom"/>
          </w:tcPr>
          <w:p w:rsidR="003F4C1A" w:rsidRPr="0039049A" w:rsidRDefault="003F4C1A" w:rsidP="003F4C1A">
            <w:pPr>
              <w:tabs>
                <w:tab w:val="center" w:pos="4320"/>
                <w:tab w:val="right" w:pos="8640"/>
              </w:tabs>
              <w:jc w:val="center"/>
            </w:pPr>
            <w:r w:rsidRPr="0039049A">
              <w:t>20000</w:t>
            </w:r>
          </w:p>
        </w:tc>
        <w:tc>
          <w:tcPr>
            <w:tcW w:w="2182" w:type="pct"/>
          </w:tcPr>
          <w:p w:rsidR="003F4C1A" w:rsidRPr="00ED3CDB" w:rsidRDefault="003F4C1A" w:rsidP="003F4C1A">
            <w:pPr>
              <w:tabs>
                <w:tab w:val="center" w:pos="4320"/>
                <w:tab w:val="right" w:pos="8640"/>
              </w:tabs>
              <w:jc w:val="center"/>
            </w:pPr>
            <w:r w:rsidRPr="00ED3CDB">
              <w:t>2 reizes nedēļā</w:t>
            </w:r>
          </w:p>
        </w:tc>
      </w:tr>
      <w:tr w:rsidR="003F4C1A" w:rsidRPr="00ED3CDB" w:rsidTr="00ED3CDB">
        <w:tc>
          <w:tcPr>
            <w:tcW w:w="1273" w:type="pct"/>
          </w:tcPr>
          <w:p w:rsidR="003F4C1A" w:rsidRPr="00ED3CDB" w:rsidRDefault="003F4C1A" w:rsidP="003F4C1A">
            <w:pPr>
              <w:tabs>
                <w:tab w:val="center" w:pos="4320"/>
                <w:tab w:val="right" w:pos="8640"/>
              </w:tabs>
              <w:jc w:val="both"/>
            </w:pPr>
            <w:r w:rsidRPr="00ED3CDB">
              <w:t>2.3. Bietes</w:t>
            </w:r>
          </w:p>
        </w:tc>
        <w:tc>
          <w:tcPr>
            <w:tcW w:w="1545" w:type="pct"/>
            <w:vAlign w:val="bottom"/>
          </w:tcPr>
          <w:p w:rsidR="003F4C1A" w:rsidRPr="0039049A" w:rsidRDefault="003F4C1A" w:rsidP="003F4C1A">
            <w:pPr>
              <w:tabs>
                <w:tab w:val="center" w:pos="4320"/>
                <w:tab w:val="right" w:pos="8640"/>
              </w:tabs>
              <w:jc w:val="center"/>
            </w:pPr>
            <w:r w:rsidRPr="0039049A">
              <w:t>13000</w:t>
            </w:r>
          </w:p>
        </w:tc>
        <w:tc>
          <w:tcPr>
            <w:tcW w:w="2182" w:type="pct"/>
          </w:tcPr>
          <w:p w:rsidR="003F4C1A" w:rsidRPr="00ED3CDB" w:rsidRDefault="003F4C1A" w:rsidP="003F4C1A">
            <w:pPr>
              <w:tabs>
                <w:tab w:val="center" w:pos="4320"/>
                <w:tab w:val="right" w:pos="8640"/>
              </w:tabs>
              <w:jc w:val="center"/>
            </w:pPr>
            <w:r w:rsidRPr="00ED3CDB">
              <w:t>2 reizes nedēļā</w:t>
            </w:r>
          </w:p>
        </w:tc>
      </w:tr>
      <w:tr w:rsidR="003F4C1A" w:rsidRPr="00ED3CDB" w:rsidTr="00ED3CDB">
        <w:tc>
          <w:tcPr>
            <w:tcW w:w="1273" w:type="pct"/>
          </w:tcPr>
          <w:p w:rsidR="003F4C1A" w:rsidRPr="00ED3CDB" w:rsidRDefault="003F4C1A" w:rsidP="003F4C1A">
            <w:pPr>
              <w:tabs>
                <w:tab w:val="center" w:pos="4320"/>
                <w:tab w:val="right" w:pos="8640"/>
              </w:tabs>
              <w:jc w:val="both"/>
            </w:pPr>
            <w:r w:rsidRPr="00ED3CDB">
              <w:t>2.4. Burkāni</w:t>
            </w:r>
          </w:p>
        </w:tc>
        <w:tc>
          <w:tcPr>
            <w:tcW w:w="1545" w:type="pct"/>
            <w:vAlign w:val="bottom"/>
          </w:tcPr>
          <w:p w:rsidR="003F4C1A" w:rsidRPr="0039049A" w:rsidRDefault="003F4C1A" w:rsidP="003F4C1A">
            <w:pPr>
              <w:tabs>
                <w:tab w:val="center" w:pos="4320"/>
                <w:tab w:val="right" w:pos="8640"/>
              </w:tabs>
              <w:jc w:val="center"/>
            </w:pPr>
            <w:r w:rsidRPr="0039049A">
              <w:t>35000</w:t>
            </w:r>
          </w:p>
        </w:tc>
        <w:tc>
          <w:tcPr>
            <w:tcW w:w="2182" w:type="pct"/>
          </w:tcPr>
          <w:p w:rsidR="003F4C1A" w:rsidRPr="00ED3CDB" w:rsidRDefault="003F4C1A" w:rsidP="003F4C1A">
            <w:pPr>
              <w:tabs>
                <w:tab w:val="center" w:pos="4320"/>
                <w:tab w:val="right" w:pos="8640"/>
              </w:tabs>
              <w:jc w:val="center"/>
            </w:pPr>
            <w:r w:rsidRPr="00ED3CDB">
              <w:t>2 reizes nedēļā</w:t>
            </w:r>
          </w:p>
        </w:tc>
      </w:tr>
      <w:tr w:rsidR="003F4C1A" w:rsidRPr="00ED3CDB" w:rsidTr="00ED3CDB">
        <w:tc>
          <w:tcPr>
            <w:tcW w:w="1273" w:type="pct"/>
          </w:tcPr>
          <w:p w:rsidR="003F4C1A" w:rsidRPr="00ED3CDB" w:rsidRDefault="003F4C1A" w:rsidP="003F4C1A">
            <w:pPr>
              <w:tabs>
                <w:tab w:val="center" w:pos="4320"/>
                <w:tab w:val="right" w:pos="8640"/>
              </w:tabs>
              <w:jc w:val="both"/>
            </w:pPr>
            <w:r w:rsidRPr="00ED3CDB">
              <w:t>2.5. Sīpoli</w:t>
            </w:r>
          </w:p>
        </w:tc>
        <w:tc>
          <w:tcPr>
            <w:tcW w:w="1545" w:type="pct"/>
            <w:vAlign w:val="bottom"/>
          </w:tcPr>
          <w:p w:rsidR="003F4C1A" w:rsidRPr="0039049A" w:rsidRDefault="003F4C1A" w:rsidP="003F4C1A">
            <w:pPr>
              <w:tabs>
                <w:tab w:val="center" w:pos="4320"/>
                <w:tab w:val="right" w:pos="8640"/>
              </w:tabs>
              <w:jc w:val="center"/>
            </w:pPr>
            <w:r w:rsidRPr="0039049A">
              <w:t>35000</w:t>
            </w:r>
          </w:p>
        </w:tc>
        <w:tc>
          <w:tcPr>
            <w:tcW w:w="2182" w:type="pct"/>
          </w:tcPr>
          <w:p w:rsidR="003F4C1A" w:rsidRPr="00ED3CDB" w:rsidRDefault="003F4C1A" w:rsidP="003F4C1A">
            <w:pPr>
              <w:tabs>
                <w:tab w:val="center" w:pos="4320"/>
                <w:tab w:val="right" w:pos="8640"/>
              </w:tabs>
              <w:jc w:val="center"/>
            </w:pPr>
            <w:r w:rsidRPr="00ED3CDB">
              <w:t>2 reizes nedēļā</w:t>
            </w:r>
          </w:p>
        </w:tc>
      </w:tr>
      <w:tr w:rsidR="003F4C1A" w:rsidRPr="00ED3CDB" w:rsidTr="00ED3CDB">
        <w:tc>
          <w:tcPr>
            <w:tcW w:w="1273" w:type="pct"/>
          </w:tcPr>
          <w:p w:rsidR="003F4C1A" w:rsidRPr="00ED3CDB" w:rsidRDefault="003F4C1A" w:rsidP="003F4C1A">
            <w:pPr>
              <w:tabs>
                <w:tab w:val="center" w:pos="4320"/>
                <w:tab w:val="right" w:pos="8640"/>
              </w:tabs>
              <w:jc w:val="both"/>
            </w:pPr>
            <w:r w:rsidRPr="00ED3CDB">
              <w:t>2.6. Skābēti kāposti</w:t>
            </w:r>
          </w:p>
        </w:tc>
        <w:tc>
          <w:tcPr>
            <w:tcW w:w="1545" w:type="pct"/>
            <w:vAlign w:val="bottom"/>
          </w:tcPr>
          <w:p w:rsidR="003F4C1A" w:rsidRPr="0039049A" w:rsidRDefault="003F4C1A" w:rsidP="003F4C1A">
            <w:pPr>
              <w:tabs>
                <w:tab w:val="center" w:pos="4320"/>
                <w:tab w:val="right" w:pos="8640"/>
              </w:tabs>
              <w:jc w:val="center"/>
            </w:pPr>
            <w:r w:rsidRPr="0039049A">
              <w:t>4000</w:t>
            </w:r>
          </w:p>
        </w:tc>
        <w:tc>
          <w:tcPr>
            <w:tcW w:w="2182" w:type="pct"/>
          </w:tcPr>
          <w:p w:rsidR="003F4C1A" w:rsidRPr="00ED3CDB" w:rsidRDefault="003F4C1A" w:rsidP="003F4C1A">
            <w:pPr>
              <w:tabs>
                <w:tab w:val="center" w:pos="4320"/>
                <w:tab w:val="right" w:pos="8640"/>
              </w:tabs>
              <w:jc w:val="center"/>
            </w:pPr>
            <w:r w:rsidRPr="00ED3CDB">
              <w:t>2 reizes nedēļā</w:t>
            </w:r>
          </w:p>
        </w:tc>
      </w:tr>
      <w:tr w:rsidR="003F4C1A" w:rsidRPr="00ED3CDB" w:rsidTr="00ED3CDB">
        <w:tc>
          <w:tcPr>
            <w:tcW w:w="1273" w:type="pct"/>
          </w:tcPr>
          <w:p w:rsidR="003F4C1A" w:rsidRPr="00ED3CDB" w:rsidRDefault="003F4C1A" w:rsidP="003F4C1A">
            <w:pPr>
              <w:tabs>
                <w:tab w:val="center" w:pos="4320"/>
                <w:tab w:val="right" w:pos="8640"/>
              </w:tabs>
              <w:jc w:val="both"/>
            </w:pPr>
            <w:r w:rsidRPr="00ED3CDB">
              <w:t>2.7. Ķiploki</w:t>
            </w:r>
          </w:p>
        </w:tc>
        <w:tc>
          <w:tcPr>
            <w:tcW w:w="1545" w:type="pct"/>
          </w:tcPr>
          <w:p w:rsidR="003F4C1A" w:rsidRPr="0039049A" w:rsidRDefault="003F4C1A" w:rsidP="003F4C1A">
            <w:pPr>
              <w:tabs>
                <w:tab w:val="center" w:pos="4320"/>
                <w:tab w:val="right" w:pos="8640"/>
              </w:tabs>
              <w:jc w:val="center"/>
            </w:pPr>
            <w:r w:rsidRPr="0039049A">
              <w:t>3000</w:t>
            </w:r>
          </w:p>
        </w:tc>
        <w:tc>
          <w:tcPr>
            <w:tcW w:w="2182" w:type="pct"/>
          </w:tcPr>
          <w:p w:rsidR="003F4C1A" w:rsidRPr="00ED3CDB" w:rsidRDefault="003F4C1A" w:rsidP="003F4C1A">
            <w:pPr>
              <w:tabs>
                <w:tab w:val="center" w:pos="4320"/>
                <w:tab w:val="right" w:pos="8640"/>
              </w:tabs>
              <w:jc w:val="center"/>
            </w:pPr>
            <w:r w:rsidRPr="00ED3CDB">
              <w:t>2 reizes nedēļā</w:t>
            </w:r>
          </w:p>
        </w:tc>
      </w:tr>
      <w:tr w:rsidR="003F4C1A"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3" w:type="pct"/>
            <w:tcBorders>
              <w:top w:val="single" w:sz="4" w:space="0" w:color="auto"/>
              <w:left w:val="single" w:sz="4" w:space="0" w:color="auto"/>
              <w:bottom w:val="single" w:sz="4" w:space="0" w:color="auto"/>
              <w:right w:val="single" w:sz="4" w:space="0" w:color="auto"/>
            </w:tcBorders>
          </w:tcPr>
          <w:p w:rsidR="003F4C1A" w:rsidRPr="00ED3CDB" w:rsidRDefault="003F4C1A" w:rsidP="003F4C1A">
            <w:pPr>
              <w:tabs>
                <w:tab w:val="center" w:pos="4320"/>
                <w:tab w:val="right" w:pos="8640"/>
              </w:tabs>
            </w:pPr>
            <w:r w:rsidRPr="00ED3CDB">
              <w:t>2.8. Ķirbji</w:t>
            </w:r>
          </w:p>
        </w:tc>
        <w:tc>
          <w:tcPr>
            <w:tcW w:w="1545" w:type="pct"/>
            <w:tcBorders>
              <w:top w:val="single" w:sz="4" w:space="0" w:color="auto"/>
              <w:left w:val="single" w:sz="4" w:space="0" w:color="auto"/>
              <w:bottom w:val="single" w:sz="4" w:space="0" w:color="auto"/>
              <w:right w:val="single" w:sz="4" w:space="0" w:color="auto"/>
            </w:tcBorders>
          </w:tcPr>
          <w:p w:rsidR="003F4C1A" w:rsidRPr="0039049A" w:rsidRDefault="003F4C1A" w:rsidP="003F4C1A">
            <w:pPr>
              <w:tabs>
                <w:tab w:val="center" w:pos="4320"/>
                <w:tab w:val="right" w:pos="8640"/>
              </w:tabs>
              <w:jc w:val="center"/>
            </w:pPr>
            <w:r w:rsidRPr="0039049A">
              <w:t>50</w:t>
            </w:r>
          </w:p>
        </w:tc>
        <w:tc>
          <w:tcPr>
            <w:tcW w:w="2182" w:type="pct"/>
            <w:tcBorders>
              <w:top w:val="single" w:sz="4" w:space="0" w:color="auto"/>
              <w:left w:val="single" w:sz="4" w:space="0" w:color="auto"/>
              <w:bottom w:val="single" w:sz="4" w:space="0" w:color="auto"/>
              <w:right w:val="single" w:sz="4" w:space="0" w:color="auto"/>
            </w:tcBorders>
          </w:tcPr>
          <w:p w:rsidR="003F4C1A" w:rsidRPr="00ED3CDB" w:rsidRDefault="003F4C1A" w:rsidP="003F4C1A">
            <w:pPr>
              <w:tabs>
                <w:tab w:val="center" w:pos="4320"/>
                <w:tab w:val="right" w:pos="8640"/>
              </w:tabs>
              <w:jc w:val="center"/>
            </w:pPr>
            <w:r w:rsidRPr="00ED3CDB">
              <w:t>2 reizes nedēļā (Iļģuciema cietumam)</w:t>
            </w:r>
          </w:p>
        </w:tc>
      </w:tr>
      <w:tr w:rsidR="003F4C1A"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3" w:type="pct"/>
            <w:tcBorders>
              <w:top w:val="single" w:sz="4" w:space="0" w:color="auto"/>
              <w:left w:val="single" w:sz="4" w:space="0" w:color="auto"/>
              <w:bottom w:val="single" w:sz="4" w:space="0" w:color="auto"/>
              <w:right w:val="single" w:sz="4" w:space="0" w:color="auto"/>
            </w:tcBorders>
          </w:tcPr>
          <w:p w:rsidR="003F4C1A" w:rsidRPr="00ED3CDB" w:rsidRDefault="003F4C1A" w:rsidP="003F4C1A">
            <w:pPr>
              <w:tabs>
                <w:tab w:val="center" w:pos="4320"/>
                <w:tab w:val="right" w:pos="8640"/>
              </w:tabs>
            </w:pPr>
            <w:r w:rsidRPr="00ED3CDB">
              <w:t>2.9. Kabači</w:t>
            </w:r>
          </w:p>
        </w:tc>
        <w:tc>
          <w:tcPr>
            <w:tcW w:w="1545" w:type="pct"/>
            <w:tcBorders>
              <w:top w:val="single" w:sz="4" w:space="0" w:color="auto"/>
              <w:left w:val="single" w:sz="4" w:space="0" w:color="auto"/>
              <w:bottom w:val="single" w:sz="4" w:space="0" w:color="auto"/>
              <w:right w:val="single" w:sz="4" w:space="0" w:color="auto"/>
            </w:tcBorders>
          </w:tcPr>
          <w:p w:rsidR="003F4C1A" w:rsidRPr="0039049A" w:rsidRDefault="003F4C1A" w:rsidP="003F4C1A">
            <w:pPr>
              <w:tabs>
                <w:tab w:val="center" w:pos="4320"/>
                <w:tab w:val="right" w:pos="8640"/>
              </w:tabs>
              <w:jc w:val="center"/>
            </w:pPr>
            <w:r w:rsidRPr="0039049A">
              <w:t>50</w:t>
            </w:r>
          </w:p>
        </w:tc>
        <w:tc>
          <w:tcPr>
            <w:tcW w:w="2182" w:type="pct"/>
            <w:tcBorders>
              <w:top w:val="single" w:sz="4" w:space="0" w:color="auto"/>
              <w:left w:val="single" w:sz="4" w:space="0" w:color="auto"/>
              <w:bottom w:val="single" w:sz="4" w:space="0" w:color="auto"/>
              <w:right w:val="single" w:sz="4" w:space="0" w:color="auto"/>
            </w:tcBorders>
          </w:tcPr>
          <w:p w:rsidR="003F4C1A" w:rsidRPr="00ED3CDB" w:rsidRDefault="003F4C1A" w:rsidP="003F4C1A">
            <w:pPr>
              <w:tabs>
                <w:tab w:val="center" w:pos="4320"/>
                <w:tab w:val="right" w:pos="8640"/>
              </w:tabs>
              <w:jc w:val="center"/>
            </w:pPr>
            <w:r w:rsidRPr="00ED3CDB">
              <w:t>2 reizes nedēļā (Iļģuciema cietum</w:t>
            </w:r>
            <w:r>
              <w:t>am)</w:t>
            </w:r>
          </w:p>
        </w:tc>
      </w:tr>
      <w:tr w:rsidR="003F4C1A"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3" w:type="pct"/>
            <w:tcBorders>
              <w:top w:val="single" w:sz="4" w:space="0" w:color="auto"/>
              <w:left w:val="single" w:sz="4" w:space="0" w:color="auto"/>
              <w:bottom w:val="single" w:sz="4" w:space="0" w:color="auto"/>
              <w:right w:val="single" w:sz="4" w:space="0" w:color="auto"/>
            </w:tcBorders>
          </w:tcPr>
          <w:p w:rsidR="003F4C1A" w:rsidRPr="00ED3CDB" w:rsidRDefault="003F4C1A" w:rsidP="003F4C1A">
            <w:pPr>
              <w:tabs>
                <w:tab w:val="center" w:pos="4320"/>
                <w:tab w:val="right" w:pos="8640"/>
              </w:tabs>
            </w:pPr>
            <w:r w:rsidRPr="00ED3CDB">
              <w:t>2.10. Ziedkāposti</w:t>
            </w:r>
          </w:p>
        </w:tc>
        <w:tc>
          <w:tcPr>
            <w:tcW w:w="1545" w:type="pct"/>
            <w:tcBorders>
              <w:top w:val="single" w:sz="4" w:space="0" w:color="auto"/>
              <w:left w:val="single" w:sz="4" w:space="0" w:color="auto"/>
              <w:bottom w:val="single" w:sz="4" w:space="0" w:color="auto"/>
              <w:right w:val="single" w:sz="4" w:space="0" w:color="auto"/>
            </w:tcBorders>
          </w:tcPr>
          <w:p w:rsidR="003F4C1A" w:rsidRPr="0039049A" w:rsidRDefault="003F4C1A" w:rsidP="003F4C1A">
            <w:pPr>
              <w:tabs>
                <w:tab w:val="center" w:pos="4320"/>
                <w:tab w:val="right" w:pos="8640"/>
              </w:tabs>
              <w:jc w:val="center"/>
            </w:pPr>
            <w:r w:rsidRPr="0039049A">
              <w:t>100</w:t>
            </w:r>
          </w:p>
        </w:tc>
        <w:tc>
          <w:tcPr>
            <w:tcW w:w="2182" w:type="pct"/>
            <w:tcBorders>
              <w:top w:val="single" w:sz="4" w:space="0" w:color="auto"/>
              <w:left w:val="single" w:sz="4" w:space="0" w:color="auto"/>
              <w:bottom w:val="single" w:sz="4" w:space="0" w:color="auto"/>
              <w:right w:val="single" w:sz="4" w:space="0" w:color="auto"/>
            </w:tcBorders>
          </w:tcPr>
          <w:p w:rsidR="003F4C1A" w:rsidRPr="00ED3CDB" w:rsidRDefault="003F4C1A" w:rsidP="003F4C1A">
            <w:pPr>
              <w:tabs>
                <w:tab w:val="center" w:pos="4320"/>
                <w:tab w:val="right" w:pos="8640"/>
              </w:tabs>
              <w:jc w:val="center"/>
            </w:pPr>
            <w:r w:rsidRPr="00ED3CDB">
              <w:t>2 reizes nedēļā (Iļģuciema cietumam)</w:t>
            </w:r>
          </w:p>
        </w:tc>
      </w:tr>
      <w:tr w:rsidR="003F4C1A"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3" w:type="pct"/>
            <w:tcBorders>
              <w:top w:val="single" w:sz="4" w:space="0" w:color="auto"/>
              <w:left w:val="single" w:sz="4" w:space="0" w:color="auto"/>
              <w:bottom w:val="single" w:sz="4" w:space="0" w:color="auto"/>
              <w:right w:val="single" w:sz="4" w:space="0" w:color="auto"/>
            </w:tcBorders>
          </w:tcPr>
          <w:p w:rsidR="003F4C1A" w:rsidRPr="00ED3CDB" w:rsidRDefault="003F4C1A" w:rsidP="003F4C1A">
            <w:pPr>
              <w:tabs>
                <w:tab w:val="center" w:pos="4320"/>
                <w:tab w:val="right" w:pos="8640"/>
              </w:tabs>
            </w:pPr>
            <w:r w:rsidRPr="00ED3CDB">
              <w:t>2.11. Zaļie lociņi</w:t>
            </w:r>
          </w:p>
        </w:tc>
        <w:tc>
          <w:tcPr>
            <w:tcW w:w="1545" w:type="pct"/>
            <w:tcBorders>
              <w:top w:val="single" w:sz="4" w:space="0" w:color="auto"/>
              <w:left w:val="single" w:sz="4" w:space="0" w:color="auto"/>
              <w:bottom w:val="single" w:sz="4" w:space="0" w:color="auto"/>
              <w:right w:val="single" w:sz="4" w:space="0" w:color="auto"/>
            </w:tcBorders>
          </w:tcPr>
          <w:p w:rsidR="003F4C1A" w:rsidRPr="0039049A" w:rsidRDefault="003F4C1A" w:rsidP="003F4C1A">
            <w:pPr>
              <w:tabs>
                <w:tab w:val="center" w:pos="4320"/>
                <w:tab w:val="right" w:pos="8640"/>
              </w:tabs>
              <w:jc w:val="center"/>
            </w:pPr>
            <w:r w:rsidRPr="0039049A">
              <w:t>400</w:t>
            </w:r>
          </w:p>
        </w:tc>
        <w:tc>
          <w:tcPr>
            <w:tcW w:w="2182" w:type="pct"/>
            <w:tcBorders>
              <w:top w:val="single" w:sz="4" w:space="0" w:color="auto"/>
              <w:left w:val="single" w:sz="4" w:space="0" w:color="auto"/>
              <w:bottom w:val="single" w:sz="4" w:space="0" w:color="auto"/>
              <w:right w:val="single" w:sz="4" w:space="0" w:color="auto"/>
            </w:tcBorders>
          </w:tcPr>
          <w:p w:rsidR="003F4C1A" w:rsidRPr="00ED3CDB" w:rsidRDefault="003F4C1A" w:rsidP="003F4C1A">
            <w:pPr>
              <w:tabs>
                <w:tab w:val="center" w:pos="4320"/>
                <w:tab w:val="right" w:pos="8640"/>
              </w:tabs>
              <w:jc w:val="center"/>
            </w:pPr>
            <w:r w:rsidRPr="00ED3CDB">
              <w:t>2 reizes nedēļā (otrajā ceturksnī tikai jūnija mēnesī)</w:t>
            </w:r>
          </w:p>
        </w:tc>
      </w:tr>
      <w:tr w:rsidR="003F4C1A"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3" w:type="pct"/>
            <w:tcBorders>
              <w:top w:val="single" w:sz="4" w:space="0" w:color="auto"/>
              <w:left w:val="single" w:sz="4" w:space="0" w:color="auto"/>
              <w:bottom w:val="single" w:sz="4" w:space="0" w:color="auto"/>
              <w:right w:val="single" w:sz="4" w:space="0" w:color="auto"/>
            </w:tcBorders>
          </w:tcPr>
          <w:p w:rsidR="003F4C1A" w:rsidRPr="0039049A" w:rsidRDefault="003F4C1A" w:rsidP="003F4C1A">
            <w:pPr>
              <w:tabs>
                <w:tab w:val="center" w:pos="4320"/>
                <w:tab w:val="right" w:pos="8640"/>
              </w:tabs>
            </w:pPr>
            <w:r w:rsidRPr="0039049A">
              <w:t>2.12. Svaigi gurķi</w:t>
            </w:r>
          </w:p>
        </w:tc>
        <w:tc>
          <w:tcPr>
            <w:tcW w:w="1545" w:type="pct"/>
            <w:tcBorders>
              <w:top w:val="single" w:sz="4" w:space="0" w:color="auto"/>
              <w:left w:val="single" w:sz="4" w:space="0" w:color="auto"/>
              <w:bottom w:val="single" w:sz="4" w:space="0" w:color="auto"/>
              <w:right w:val="single" w:sz="4" w:space="0" w:color="auto"/>
            </w:tcBorders>
          </w:tcPr>
          <w:p w:rsidR="003F4C1A" w:rsidRPr="0039049A" w:rsidRDefault="004B5870" w:rsidP="003F4C1A">
            <w:pPr>
              <w:tabs>
                <w:tab w:val="center" w:pos="4320"/>
                <w:tab w:val="right" w:pos="8640"/>
              </w:tabs>
              <w:jc w:val="center"/>
            </w:pPr>
            <w:r w:rsidRPr="0039049A">
              <w:t>1</w:t>
            </w:r>
            <w:r w:rsidR="003F4C1A" w:rsidRPr="0039049A">
              <w:t>000</w:t>
            </w:r>
          </w:p>
        </w:tc>
        <w:tc>
          <w:tcPr>
            <w:tcW w:w="2182" w:type="pct"/>
            <w:tcBorders>
              <w:top w:val="single" w:sz="4" w:space="0" w:color="auto"/>
              <w:left w:val="single" w:sz="4" w:space="0" w:color="auto"/>
              <w:bottom w:val="single" w:sz="4" w:space="0" w:color="auto"/>
              <w:right w:val="single" w:sz="4" w:space="0" w:color="auto"/>
            </w:tcBorders>
          </w:tcPr>
          <w:p w:rsidR="003F4C1A" w:rsidRPr="0039049A" w:rsidRDefault="003F4C1A" w:rsidP="003F4C1A">
            <w:pPr>
              <w:tabs>
                <w:tab w:val="center" w:pos="4320"/>
                <w:tab w:val="right" w:pos="8640"/>
              </w:tabs>
              <w:jc w:val="center"/>
            </w:pPr>
            <w:r w:rsidRPr="0039049A">
              <w:t xml:space="preserve">2 </w:t>
            </w:r>
            <w:r w:rsidR="004B5870" w:rsidRPr="0039049A">
              <w:t>reizes nedēļā (otrajā ceturksnī tikai jūnija mēnesī)</w:t>
            </w:r>
          </w:p>
        </w:tc>
      </w:tr>
      <w:tr w:rsidR="003F4C1A"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3" w:type="pct"/>
            <w:tcBorders>
              <w:top w:val="single" w:sz="4" w:space="0" w:color="auto"/>
              <w:left w:val="single" w:sz="4" w:space="0" w:color="auto"/>
              <w:bottom w:val="single" w:sz="4" w:space="0" w:color="auto"/>
              <w:right w:val="single" w:sz="4" w:space="0" w:color="auto"/>
            </w:tcBorders>
          </w:tcPr>
          <w:p w:rsidR="003F4C1A" w:rsidRPr="0039049A" w:rsidRDefault="003F4C1A" w:rsidP="003F4C1A">
            <w:pPr>
              <w:tabs>
                <w:tab w:val="center" w:pos="4320"/>
                <w:tab w:val="right" w:pos="8640"/>
              </w:tabs>
            </w:pPr>
            <w:r w:rsidRPr="0039049A">
              <w:t>2.13. Svaigi tomāti</w:t>
            </w:r>
          </w:p>
        </w:tc>
        <w:tc>
          <w:tcPr>
            <w:tcW w:w="1545" w:type="pct"/>
            <w:tcBorders>
              <w:top w:val="single" w:sz="4" w:space="0" w:color="auto"/>
              <w:left w:val="single" w:sz="4" w:space="0" w:color="auto"/>
              <w:bottom w:val="single" w:sz="4" w:space="0" w:color="auto"/>
              <w:right w:val="single" w:sz="4" w:space="0" w:color="auto"/>
            </w:tcBorders>
          </w:tcPr>
          <w:p w:rsidR="003F4C1A" w:rsidRPr="0039049A" w:rsidRDefault="004B5870" w:rsidP="003F4C1A">
            <w:pPr>
              <w:tabs>
                <w:tab w:val="center" w:pos="4320"/>
                <w:tab w:val="right" w:pos="8640"/>
              </w:tabs>
              <w:jc w:val="center"/>
            </w:pPr>
            <w:r w:rsidRPr="0039049A">
              <w:t>1</w:t>
            </w:r>
            <w:r w:rsidR="003F4C1A" w:rsidRPr="0039049A">
              <w:t>000</w:t>
            </w:r>
          </w:p>
        </w:tc>
        <w:tc>
          <w:tcPr>
            <w:tcW w:w="2182" w:type="pct"/>
            <w:tcBorders>
              <w:top w:val="single" w:sz="4" w:space="0" w:color="auto"/>
              <w:left w:val="single" w:sz="4" w:space="0" w:color="auto"/>
              <w:bottom w:val="single" w:sz="4" w:space="0" w:color="auto"/>
              <w:right w:val="single" w:sz="4" w:space="0" w:color="auto"/>
            </w:tcBorders>
          </w:tcPr>
          <w:p w:rsidR="003F4C1A" w:rsidRPr="0039049A" w:rsidRDefault="003F4C1A" w:rsidP="003F4C1A">
            <w:pPr>
              <w:tabs>
                <w:tab w:val="center" w:pos="4320"/>
                <w:tab w:val="right" w:pos="8640"/>
              </w:tabs>
              <w:jc w:val="center"/>
            </w:pPr>
            <w:r w:rsidRPr="0039049A">
              <w:t xml:space="preserve">2 </w:t>
            </w:r>
            <w:r w:rsidR="004B5870" w:rsidRPr="0039049A">
              <w:t>reizes nedēļā (otrajā ceturksnī tikai jūnija mēnesī)</w:t>
            </w:r>
          </w:p>
        </w:tc>
      </w:tr>
    </w:tbl>
    <w:p w:rsidR="00ED3CDB" w:rsidRPr="00ED3CDB" w:rsidRDefault="00ED3CDB" w:rsidP="00ED3CDB">
      <w:pPr>
        <w:jc w:val="both"/>
        <w:rPr>
          <w:b/>
        </w:rPr>
      </w:pPr>
    </w:p>
    <w:p w:rsidR="00ED3CDB" w:rsidRPr="00ED3CDB" w:rsidRDefault="00ED3CDB" w:rsidP="00ED3CDB">
      <w:pPr>
        <w:ind w:right="-141"/>
        <w:jc w:val="both"/>
        <w:rPr>
          <w:b/>
        </w:rPr>
      </w:pPr>
      <w:r w:rsidRPr="00ED3CDB">
        <w:rPr>
          <w:b/>
        </w:rPr>
        <w:t>3.daļa: Svaigie dārzeņi 201</w:t>
      </w:r>
      <w:r w:rsidR="001A3AF3">
        <w:rPr>
          <w:b/>
        </w:rPr>
        <w:t>8</w:t>
      </w:r>
      <w:r w:rsidRPr="00ED3CDB">
        <w:rPr>
          <w:b/>
        </w:rPr>
        <w:t>.gadā trešajā ceturk</w:t>
      </w:r>
      <w:r w:rsidR="001A3AF3">
        <w:rPr>
          <w:b/>
        </w:rPr>
        <w:t xml:space="preserve">snī Rīgas </w:t>
      </w:r>
      <w:r w:rsidR="00070EAF">
        <w:rPr>
          <w:b/>
        </w:rPr>
        <w:t xml:space="preserve">ieslodzījuma vietām </w:t>
      </w:r>
      <w:r w:rsidR="001A3AF3">
        <w:rPr>
          <w:b/>
        </w:rPr>
        <w:t>(Iļģuciema un Brasas cietumam)</w:t>
      </w:r>
      <w:r w:rsidRPr="00ED3CDB">
        <w:rPr>
          <w:b/>
        </w:rPr>
        <w:t xml:space="preserve"> </w:t>
      </w:r>
      <w:r w:rsidR="009F2862" w:rsidRPr="00ED3CDB">
        <w:rPr>
          <w:b/>
        </w:rPr>
        <w:t xml:space="preserve">un </w:t>
      </w:r>
      <w:r w:rsidR="001A3AF3">
        <w:rPr>
          <w:b/>
        </w:rPr>
        <w:t>Jelgavas cietumam</w:t>
      </w:r>
    </w:p>
    <w:p w:rsidR="00ED3CDB" w:rsidRPr="00ED3CDB" w:rsidRDefault="00ED3CDB" w:rsidP="00ED3CDB">
      <w:pPr>
        <w:ind w:right="-141"/>
        <w:jc w:val="both"/>
        <w:rPr>
          <w:b/>
        </w:rPr>
      </w:pPr>
    </w:p>
    <w:p w:rsidR="00ED3CDB" w:rsidRPr="00ED3CDB" w:rsidRDefault="00ED3CDB" w:rsidP="00ED3CDB">
      <w:pPr>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2852"/>
        <w:gridCol w:w="3860"/>
      </w:tblGrid>
      <w:tr w:rsidR="00ED3CDB" w:rsidRPr="00ED3CDB" w:rsidTr="00ED3CDB">
        <w:trPr>
          <w:trHeight w:val="813"/>
        </w:trPr>
        <w:tc>
          <w:tcPr>
            <w:tcW w:w="1296" w:type="pct"/>
            <w:vAlign w:val="center"/>
          </w:tcPr>
          <w:p w:rsidR="00ED3CDB" w:rsidRPr="00ED3CDB" w:rsidRDefault="00ED3CDB" w:rsidP="00ED3CDB">
            <w:pPr>
              <w:tabs>
                <w:tab w:val="center" w:pos="4320"/>
                <w:tab w:val="right" w:pos="8640"/>
              </w:tabs>
              <w:jc w:val="center"/>
            </w:pPr>
            <w:r w:rsidRPr="00ED3CDB">
              <w:rPr>
                <w:b/>
              </w:rPr>
              <w:t>Produkta nosaukums</w:t>
            </w:r>
          </w:p>
        </w:tc>
        <w:tc>
          <w:tcPr>
            <w:tcW w:w="1574" w:type="pct"/>
            <w:vAlign w:val="center"/>
          </w:tcPr>
          <w:p w:rsidR="00ED3CDB" w:rsidRPr="00ED3CDB" w:rsidRDefault="00ED3CDB" w:rsidP="009B012B">
            <w:pPr>
              <w:tabs>
                <w:tab w:val="center" w:pos="4320"/>
                <w:tab w:val="right" w:pos="8640"/>
              </w:tabs>
              <w:jc w:val="center"/>
            </w:pPr>
            <w:r w:rsidRPr="00ED3CDB">
              <w:rPr>
                <w:b/>
              </w:rPr>
              <w:t>Nepieciešamais apjoms 201</w:t>
            </w:r>
            <w:r w:rsidR="001A3AF3">
              <w:rPr>
                <w:b/>
              </w:rPr>
              <w:t>8</w:t>
            </w:r>
            <w:r w:rsidRPr="00ED3CDB">
              <w:rPr>
                <w:b/>
              </w:rPr>
              <w:t>.gadā III ceturksnī, (kg)</w:t>
            </w:r>
          </w:p>
        </w:tc>
        <w:tc>
          <w:tcPr>
            <w:tcW w:w="2130" w:type="pct"/>
            <w:vAlign w:val="center"/>
          </w:tcPr>
          <w:p w:rsidR="00ED3CDB" w:rsidRPr="00ED3CDB" w:rsidRDefault="00ED3CDB" w:rsidP="00ED3CDB">
            <w:pPr>
              <w:tabs>
                <w:tab w:val="center" w:pos="4320"/>
                <w:tab w:val="right" w:pos="8640"/>
              </w:tabs>
              <w:jc w:val="center"/>
            </w:pPr>
            <w:r w:rsidRPr="00ED3CDB">
              <w:rPr>
                <w:b/>
              </w:rPr>
              <w:t>Piegādes biežums</w:t>
            </w:r>
          </w:p>
        </w:tc>
      </w:tr>
      <w:tr w:rsidR="004B5870" w:rsidRPr="00ED3CDB" w:rsidTr="004B5870">
        <w:tc>
          <w:tcPr>
            <w:tcW w:w="1296" w:type="pct"/>
          </w:tcPr>
          <w:p w:rsidR="004B5870" w:rsidRPr="00ED3CDB" w:rsidRDefault="004B5870" w:rsidP="004B5870">
            <w:pPr>
              <w:tabs>
                <w:tab w:val="center" w:pos="4320"/>
                <w:tab w:val="right" w:pos="8640"/>
              </w:tabs>
              <w:jc w:val="both"/>
            </w:pPr>
            <w:r w:rsidRPr="00ED3CDB">
              <w:t>3.1. Kartupeļi</w:t>
            </w:r>
          </w:p>
        </w:tc>
        <w:tc>
          <w:tcPr>
            <w:tcW w:w="1574" w:type="pct"/>
          </w:tcPr>
          <w:p w:rsidR="004B5870" w:rsidRPr="0039049A" w:rsidRDefault="004B5870" w:rsidP="004B5870">
            <w:pPr>
              <w:jc w:val="center"/>
            </w:pPr>
            <w:r w:rsidRPr="0039049A">
              <w:t>43000</w:t>
            </w:r>
          </w:p>
        </w:tc>
        <w:tc>
          <w:tcPr>
            <w:tcW w:w="2130" w:type="pct"/>
          </w:tcPr>
          <w:p w:rsidR="004B5870" w:rsidRPr="00ED3CDB" w:rsidRDefault="004B5870" w:rsidP="004B5870">
            <w:pPr>
              <w:tabs>
                <w:tab w:val="center" w:pos="4320"/>
                <w:tab w:val="right" w:pos="8640"/>
              </w:tabs>
              <w:jc w:val="center"/>
            </w:pPr>
            <w:r w:rsidRPr="00ED3CDB">
              <w:t>2 reizes nedēļā</w:t>
            </w:r>
          </w:p>
        </w:tc>
      </w:tr>
      <w:tr w:rsidR="004B5870" w:rsidRPr="00ED3CDB" w:rsidTr="004B5870">
        <w:tc>
          <w:tcPr>
            <w:tcW w:w="1296" w:type="pct"/>
          </w:tcPr>
          <w:p w:rsidR="004B5870" w:rsidRPr="00ED3CDB" w:rsidRDefault="004B5870" w:rsidP="004B5870">
            <w:pPr>
              <w:tabs>
                <w:tab w:val="center" w:pos="4320"/>
                <w:tab w:val="right" w:pos="8640"/>
              </w:tabs>
              <w:jc w:val="both"/>
            </w:pPr>
            <w:r w:rsidRPr="00ED3CDB">
              <w:t>3.2. Svaigi kāposti</w:t>
            </w:r>
          </w:p>
        </w:tc>
        <w:tc>
          <w:tcPr>
            <w:tcW w:w="1574" w:type="pct"/>
          </w:tcPr>
          <w:p w:rsidR="004B5870" w:rsidRPr="0039049A" w:rsidRDefault="004B5870" w:rsidP="004B5870">
            <w:pPr>
              <w:jc w:val="center"/>
            </w:pPr>
            <w:r w:rsidRPr="0039049A">
              <w:t>7000</w:t>
            </w:r>
          </w:p>
        </w:tc>
        <w:tc>
          <w:tcPr>
            <w:tcW w:w="2130" w:type="pct"/>
          </w:tcPr>
          <w:p w:rsidR="004B5870" w:rsidRPr="00ED3CDB" w:rsidRDefault="004B5870" w:rsidP="004B5870">
            <w:pPr>
              <w:tabs>
                <w:tab w:val="center" w:pos="4320"/>
                <w:tab w:val="right" w:pos="8640"/>
              </w:tabs>
              <w:jc w:val="center"/>
            </w:pPr>
            <w:r w:rsidRPr="00ED3CDB">
              <w:t>2 reizes nedēļā</w:t>
            </w:r>
          </w:p>
        </w:tc>
      </w:tr>
      <w:tr w:rsidR="004B5870" w:rsidRPr="00ED3CDB" w:rsidTr="004B5870">
        <w:tc>
          <w:tcPr>
            <w:tcW w:w="1296" w:type="pct"/>
          </w:tcPr>
          <w:p w:rsidR="004B5870" w:rsidRPr="00ED3CDB" w:rsidRDefault="004B5870" w:rsidP="004B5870">
            <w:pPr>
              <w:tabs>
                <w:tab w:val="center" w:pos="4320"/>
                <w:tab w:val="right" w:pos="8640"/>
              </w:tabs>
              <w:jc w:val="both"/>
            </w:pPr>
            <w:r w:rsidRPr="00ED3CDB">
              <w:t>3.3. Bietes</w:t>
            </w:r>
          </w:p>
        </w:tc>
        <w:tc>
          <w:tcPr>
            <w:tcW w:w="1574" w:type="pct"/>
          </w:tcPr>
          <w:p w:rsidR="004B5870" w:rsidRPr="0039049A" w:rsidRDefault="004B5870" w:rsidP="004B5870">
            <w:pPr>
              <w:jc w:val="center"/>
            </w:pPr>
            <w:r w:rsidRPr="0039049A">
              <w:t>5000</w:t>
            </w:r>
          </w:p>
        </w:tc>
        <w:tc>
          <w:tcPr>
            <w:tcW w:w="2130" w:type="pct"/>
          </w:tcPr>
          <w:p w:rsidR="004B5870" w:rsidRPr="00ED3CDB" w:rsidRDefault="004B5870" w:rsidP="004B5870">
            <w:pPr>
              <w:tabs>
                <w:tab w:val="center" w:pos="4320"/>
                <w:tab w:val="right" w:pos="8640"/>
              </w:tabs>
              <w:jc w:val="center"/>
            </w:pPr>
            <w:r w:rsidRPr="00ED3CDB">
              <w:t>2 reizes nedēļā</w:t>
            </w:r>
          </w:p>
        </w:tc>
      </w:tr>
      <w:tr w:rsidR="004B5870" w:rsidRPr="00ED3CDB" w:rsidTr="004B5870">
        <w:tc>
          <w:tcPr>
            <w:tcW w:w="1296" w:type="pct"/>
          </w:tcPr>
          <w:p w:rsidR="004B5870" w:rsidRPr="00ED3CDB" w:rsidRDefault="004B5870" w:rsidP="004B5870">
            <w:pPr>
              <w:tabs>
                <w:tab w:val="center" w:pos="4320"/>
                <w:tab w:val="right" w:pos="8640"/>
              </w:tabs>
              <w:jc w:val="both"/>
            </w:pPr>
            <w:r w:rsidRPr="00ED3CDB">
              <w:t>3.4. Burkāni</w:t>
            </w:r>
          </w:p>
        </w:tc>
        <w:tc>
          <w:tcPr>
            <w:tcW w:w="1574" w:type="pct"/>
          </w:tcPr>
          <w:p w:rsidR="004B5870" w:rsidRPr="0039049A" w:rsidRDefault="004B5870" w:rsidP="004B5870">
            <w:pPr>
              <w:jc w:val="center"/>
            </w:pPr>
            <w:r w:rsidRPr="0039049A">
              <w:t>12500</w:t>
            </w:r>
          </w:p>
        </w:tc>
        <w:tc>
          <w:tcPr>
            <w:tcW w:w="2130" w:type="pct"/>
          </w:tcPr>
          <w:p w:rsidR="004B5870" w:rsidRPr="00ED3CDB" w:rsidRDefault="004B5870" w:rsidP="004B5870">
            <w:pPr>
              <w:tabs>
                <w:tab w:val="center" w:pos="4320"/>
                <w:tab w:val="right" w:pos="8640"/>
              </w:tabs>
              <w:jc w:val="center"/>
            </w:pPr>
            <w:r w:rsidRPr="00ED3CDB">
              <w:t>2 reizes nedēļā</w:t>
            </w:r>
          </w:p>
        </w:tc>
      </w:tr>
      <w:tr w:rsidR="004B5870" w:rsidRPr="00ED3CDB" w:rsidTr="004B5870">
        <w:tc>
          <w:tcPr>
            <w:tcW w:w="1296" w:type="pct"/>
          </w:tcPr>
          <w:p w:rsidR="004B5870" w:rsidRPr="00ED3CDB" w:rsidRDefault="004B5870" w:rsidP="004B5870">
            <w:pPr>
              <w:tabs>
                <w:tab w:val="center" w:pos="4320"/>
                <w:tab w:val="right" w:pos="8640"/>
              </w:tabs>
              <w:jc w:val="both"/>
            </w:pPr>
            <w:r w:rsidRPr="00ED3CDB">
              <w:t>3.5. Sīpoli</w:t>
            </w:r>
          </w:p>
        </w:tc>
        <w:tc>
          <w:tcPr>
            <w:tcW w:w="1574" w:type="pct"/>
          </w:tcPr>
          <w:p w:rsidR="004B5870" w:rsidRPr="0039049A" w:rsidRDefault="004B5870" w:rsidP="004B5870">
            <w:pPr>
              <w:jc w:val="center"/>
            </w:pPr>
            <w:r w:rsidRPr="0039049A">
              <w:t>12500</w:t>
            </w:r>
          </w:p>
        </w:tc>
        <w:tc>
          <w:tcPr>
            <w:tcW w:w="2130" w:type="pct"/>
          </w:tcPr>
          <w:p w:rsidR="004B5870" w:rsidRPr="00ED3CDB" w:rsidRDefault="004B5870" w:rsidP="004B5870">
            <w:pPr>
              <w:tabs>
                <w:tab w:val="center" w:pos="4320"/>
                <w:tab w:val="right" w:pos="8640"/>
              </w:tabs>
              <w:jc w:val="center"/>
            </w:pPr>
            <w:r w:rsidRPr="00ED3CDB">
              <w:t>2 reizes nedēļā</w:t>
            </w:r>
          </w:p>
        </w:tc>
      </w:tr>
      <w:tr w:rsidR="004B5870" w:rsidRPr="00ED3CDB" w:rsidTr="004B5870">
        <w:tc>
          <w:tcPr>
            <w:tcW w:w="1296" w:type="pct"/>
          </w:tcPr>
          <w:p w:rsidR="004B5870" w:rsidRPr="00ED3CDB" w:rsidRDefault="004B5870" w:rsidP="004B5870">
            <w:pPr>
              <w:tabs>
                <w:tab w:val="center" w:pos="4320"/>
                <w:tab w:val="right" w:pos="8640"/>
              </w:tabs>
              <w:jc w:val="both"/>
            </w:pPr>
            <w:r w:rsidRPr="00ED3CDB">
              <w:t>3.6. Skābēti kāposti</w:t>
            </w:r>
          </w:p>
        </w:tc>
        <w:tc>
          <w:tcPr>
            <w:tcW w:w="1574" w:type="pct"/>
          </w:tcPr>
          <w:p w:rsidR="004B5870" w:rsidRPr="0039049A" w:rsidRDefault="004B5870" w:rsidP="004B5870">
            <w:pPr>
              <w:jc w:val="center"/>
            </w:pPr>
            <w:r w:rsidRPr="0039049A">
              <w:t>1500</w:t>
            </w:r>
          </w:p>
        </w:tc>
        <w:tc>
          <w:tcPr>
            <w:tcW w:w="2130" w:type="pct"/>
          </w:tcPr>
          <w:p w:rsidR="004B5870" w:rsidRPr="00ED3CDB" w:rsidRDefault="004B5870" w:rsidP="004B5870">
            <w:pPr>
              <w:tabs>
                <w:tab w:val="center" w:pos="4320"/>
                <w:tab w:val="right" w:pos="8640"/>
              </w:tabs>
              <w:jc w:val="center"/>
            </w:pPr>
            <w:r w:rsidRPr="00ED3CDB">
              <w:t>2 reizes nedēļā</w:t>
            </w:r>
          </w:p>
        </w:tc>
      </w:tr>
      <w:tr w:rsidR="004B5870" w:rsidRPr="00ED3CDB" w:rsidTr="00ED3CDB">
        <w:tc>
          <w:tcPr>
            <w:tcW w:w="1296" w:type="pct"/>
          </w:tcPr>
          <w:p w:rsidR="004B5870" w:rsidRPr="00ED3CDB" w:rsidRDefault="004B5870" w:rsidP="004B5870">
            <w:pPr>
              <w:tabs>
                <w:tab w:val="center" w:pos="4320"/>
                <w:tab w:val="right" w:pos="8640"/>
              </w:tabs>
              <w:jc w:val="both"/>
            </w:pPr>
            <w:r w:rsidRPr="00ED3CDB">
              <w:t>3.7. Ķiploki</w:t>
            </w:r>
          </w:p>
        </w:tc>
        <w:tc>
          <w:tcPr>
            <w:tcW w:w="1574" w:type="pct"/>
          </w:tcPr>
          <w:p w:rsidR="004B5870" w:rsidRPr="0039049A" w:rsidRDefault="004B5870" w:rsidP="004B5870">
            <w:pPr>
              <w:jc w:val="center"/>
            </w:pPr>
            <w:r w:rsidRPr="0039049A">
              <w:t>1000</w:t>
            </w:r>
          </w:p>
        </w:tc>
        <w:tc>
          <w:tcPr>
            <w:tcW w:w="2130" w:type="pct"/>
          </w:tcPr>
          <w:p w:rsidR="004B5870" w:rsidRPr="00ED3CDB" w:rsidRDefault="004B5870" w:rsidP="004B5870">
            <w:pPr>
              <w:tabs>
                <w:tab w:val="center" w:pos="4320"/>
                <w:tab w:val="right" w:pos="8640"/>
              </w:tabs>
              <w:jc w:val="center"/>
            </w:pPr>
            <w:r w:rsidRPr="00ED3CDB">
              <w:t>2 reizes nedēļā</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pPr>
            <w:r w:rsidRPr="00ED3CDB">
              <w:t>3.8. Ķirbji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4B5870" w:rsidP="00ED3CDB">
            <w:pPr>
              <w:tabs>
                <w:tab w:val="center" w:pos="4320"/>
                <w:tab w:val="right" w:pos="8640"/>
              </w:tabs>
              <w:jc w:val="center"/>
            </w:pPr>
            <w:r w:rsidRPr="0039049A">
              <w:t>50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39049A" w:rsidP="00ED3CDB">
            <w:pPr>
              <w:tabs>
                <w:tab w:val="center" w:pos="4320"/>
                <w:tab w:val="right" w:pos="8640"/>
              </w:tabs>
            </w:pPr>
            <w:r>
              <w:t>3.9</w:t>
            </w:r>
            <w:r w:rsidR="00ED3CDB" w:rsidRPr="00ED3CDB">
              <w:t>. Ziedkāposti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4B5870" w:rsidP="00ED3CDB">
            <w:pPr>
              <w:tabs>
                <w:tab w:val="center" w:pos="4320"/>
                <w:tab w:val="right" w:pos="8640"/>
              </w:tabs>
              <w:jc w:val="center"/>
            </w:pPr>
            <w:r w:rsidRPr="0039049A">
              <w:t>100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cietumam)</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ED3CDB" w:rsidP="0039049A">
            <w:pPr>
              <w:tabs>
                <w:tab w:val="center" w:pos="4320"/>
                <w:tab w:val="right" w:pos="8640"/>
              </w:tabs>
            </w:pPr>
            <w:r w:rsidRPr="00ED3CDB">
              <w:t>3.1</w:t>
            </w:r>
            <w:r w:rsidR="0039049A">
              <w:t>0</w:t>
            </w:r>
            <w:r w:rsidRPr="00ED3CDB">
              <w:t>. Zaļie lociņi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6C39AA" w:rsidP="00ED3CDB">
            <w:pPr>
              <w:tabs>
                <w:tab w:val="center" w:pos="4320"/>
                <w:tab w:val="right" w:pos="8640"/>
              </w:tabs>
              <w:jc w:val="center"/>
            </w:pPr>
            <w:r w:rsidRPr="0039049A">
              <w:t>370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39049A" w:rsidP="00ED3CDB">
            <w:pPr>
              <w:tabs>
                <w:tab w:val="center" w:pos="4320"/>
                <w:tab w:val="right" w:pos="8640"/>
              </w:tabs>
            </w:pPr>
            <w:r>
              <w:t>3.11</w:t>
            </w:r>
            <w:r w:rsidR="00ED3CDB" w:rsidRPr="00ED3CDB">
              <w:t>. Svaigi gurķi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6C39AA" w:rsidP="00ED3CDB">
            <w:pPr>
              <w:tabs>
                <w:tab w:val="center" w:pos="4320"/>
                <w:tab w:val="right" w:pos="8640"/>
              </w:tabs>
              <w:jc w:val="center"/>
            </w:pPr>
            <w:r w:rsidRPr="0039049A">
              <w:t>1200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39049A" w:rsidP="00ED3CDB">
            <w:pPr>
              <w:tabs>
                <w:tab w:val="center" w:pos="4320"/>
                <w:tab w:val="right" w:pos="8640"/>
              </w:tabs>
            </w:pPr>
            <w:r>
              <w:t>3.12</w:t>
            </w:r>
            <w:r w:rsidR="00ED3CDB" w:rsidRPr="00ED3CDB">
              <w:t>. Svaigi tomāti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6C39AA" w:rsidP="00ED3CDB">
            <w:pPr>
              <w:tabs>
                <w:tab w:val="center" w:pos="4320"/>
                <w:tab w:val="right" w:pos="8640"/>
              </w:tabs>
              <w:jc w:val="center"/>
            </w:pPr>
            <w:r w:rsidRPr="0039049A">
              <w:t>1200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w:t>
            </w:r>
          </w:p>
        </w:tc>
      </w:tr>
    </w:tbl>
    <w:p w:rsidR="00ED3CDB" w:rsidRPr="00ED3CDB" w:rsidRDefault="00ED3CDB" w:rsidP="00ED3CDB">
      <w:pPr>
        <w:jc w:val="both"/>
        <w:rPr>
          <w:b/>
        </w:rPr>
      </w:pPr>
    </w:p>
    <w:p w:rsidR="00ED3CDB" w:rsidRPr="00ED3CDB" w:rsidRDefault="00ED3CDB" w:rsidP="00ED3CDB">
      <w:pPr>
        <w:ind w:right="-141"/>
        <w:jc w:val="both"/>
        <w:rPr>
          <w:b/>
        </w:rPr>
      </w:pPr>
      <w:r w:rsidRPr="00ED3CDB">
        <w:rPr>
          <w:b/>
        </w:rPr>
        <w:t>4.daļa: Svaigie dārzeņi 201</w:t>
      </w:r>
      <w:r w:rsidR="001A3AF3">
        <w:rPr>
          <w:b/>
        </w:rPr>
        <w:t>8</w:t>
      </w:r>
      <w:r w:rsidRPr="00ED3CDB">
        <w:rPr>
          <w:b/>
        </w:rPr>
        <w:t>.gadā trešajā ceturksnī</w:t>
      </w:r>
      <w:r w:rsidRPr="00ED3CDB">
        <w:t xml:space="preserve"> </w:t>
      </w:r>
      <w:r w:rsidRPr="00ED3CDB">
        <w:rPr>
          <w:b/>
        </w:rPr>
        <w:t>Valmieras cietumam un Cēsu Audzināšanas iestādei nepilngadīgajiem</w:t>
      </w:r>
    </w:p>
    <w:p w:rsidR="00ED3CDB" w:rsidRPr="00ED3CDB" w:rsidRDefault="00ED3CDB" w:rsidP="00ED3CDB">
      <w:pPr>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2852"/>
        <w:gridCol w:w="3860"/>
      </w:tblGrid>
      <w:tr w:rsidR="00ED3CDB" w:rsidRPr="00ED3CDB" w:rsidTr="00ED3CDB">
        <w:trPr>
          <w:trHeight w:val="813"/>
        </w:trPr>
        <w:tc>
          <w:tcPr>
            <w:tcW w:w="1296" w:type="pct"/>
            <w:vAlign w:val="center"/>
          </w:tcPr>
          <w:p w:rsidR="00ED3CDB" w:rsidRPr="00ED3CDB" w:rsidRDefault="00ED3CDB" w:rsidP="00ED3CDB">
            <w:pPr>
              <w:tabs>
                <w:tab w:val="center" w:pos="4320"/>
                <w:tab w:val="right" w:pos="8640"/>
              </w:tabs>
              <w:jc w:val="center"/>
            </w:pPr>
            <w:r w:rsidRPr="00ED3CDB">
              <w:rPr>
                <w:b/>
              </w:rPr>
              <w:t>Produkta nosaukums</w:t>
            </w:r>
          </w:p>
        </w:tc>
        <w:tc>
          <w:tcPr>
            <w:tcW w:w="1574" w:type="pct"/>
            <w:vAlign w:val="center"/>
          </w:tcPr>
          <w:p w:rsidR="00ED3CDB" w:rsidRPr="00ED3CDB" w:rsidRDefault="001A3AF3" w:rsidP="00ED3CDB">
            <w:pPr>
              <w:tabs>
                <w:tab w:val="center" w:pos="4320"/>
                <w:tab w:val="right" w:pos="8640"/>
              </w:tabs>
              <w:jc w:val="center"/>
            </w:pPr>
            <w:r>
              <w:rPr>
                <w:b/>
              </w:rPr>
              <w:t>Nepieciešamais apjoms 2018</w:t>
            </w:r>
            <w:r w:rsidR="00ED3CDB" w:rsidRPr="00ED3CDB">
              <w:rPr>
                <w:b/>
              </w:rPr>
              <w:t>.gadā III ceturksnī, (kg)</w:t>
            </w:r>
          </w:p>
        </w:tc>
        <w:tc>
          <w:tcPr>
            <w:tcW w:w="2130" w:type="pct"/>
            <w:vAlign w:val="center"/>
          </w:tcPr>
          <w:p w:rsidR="00ED3CDB" w:rsidRPr="00ED3CDB" w:rsidRDefault="00ED3CDB" w:rsidP="00ED3CDB">
            <w:pPr>
              <w:tabs>
                <w:tab w:val="center" w:pos="4320"/>
                <w:tab w:val="right" w:pos="8640"/>
              </w:tabs>
              <w:jc w:val="center"/>
            </w:pPr>
            <w:r w:rsidRPr="00ED3CDB">
              <w:rPr>
                <w:b/>
              </w:rPr>
              <w:t>Piegādes biežums</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4.1. Kartupeļi</w:t>
            </w:r>
          </w:p>
        </w:tc>
        <w:tc>
          <w:tcPr>
            <w:tcW w:w="1574" w:type="pct"/>
            <w:vAlign w:val="bottom"/>
          </w:tcPr>
          <w:p w:rsidR="00ED3CDB" w:rsidRPr="0039049A" w:rsidRDefault="006C39AA" w:rsidP="00ED3CDB">
            <w:pPr>
              <w:tabs>
                <w:tab w:val="center" w:pos="4320"/>
                <w:tab w:val="right" w:pos="8640"/>
              </w:tabs>
              <w:jc w:val="center"/>
            </w:pPr>
            <w:r w:rsidRPr="0039049A">
              <w:t>25200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4.2. Svaigi kāposti</w:t>
            </w:r>
          </w:p>
        </w:tc>
        <w:tc>
          <w:tcPr>
            <w:tcW w:w="1574" w:type="pct"/>
            <w:vAlign w:val="bottom"/>
          </w:tcPr>
          <w:p w:rsidR="00ED3CDB" w:rsidRPr="0039049A" w:rsidRDefault="006C39AA" w:rsidP="00ED3CDB">
            <w:pPr>
              <w:tabs>
                <w:tab w:val="center" w:pos="4320"/>
                <w:tab w:val="right" w:pos="8640"/>
              </w:tabs>
              <w:jc w:val="center"/>
            </w:pPr>
            <w:r w:rsidRPr="0039049A">
              <w:t>4200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lastRenderedPageBreak/>
              <w:t>4.3. Bietes</w:t>
            </w:r>
          </w:p>
        </w:tc>
        <w:tc>
          <w:tcPr>
            <w:tcW w:w="1574" w:type="pct"/>
            <w:vAlign w:val="bottom"/>
          </w:tcPr>
          <w:p w:rsidR="00ED3CDB" w:rsidRPr="0039049A" w:rsidRDefault="006C39AA" w:rsidP="00ED3CDB">
            <w:pPr>
              <w:tabs>
                <w:tab w:val="center" w:pos="4320"/>
                <w:tab w:val="right" w:pos="8640"/>
              </w:tabs>
              <w:jc w:val="center"/>
            </w:pPr>
            <w:r w:rsidRPr="0039049A">
              <w:t>2730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4.4. Burkāni</w:t>
            </w:r>
          </w:p>
        </w:tc>
        <w:tc>
          <w:tcPr>
            <w:tcW w:w="1574" w:type="pct"/>
            <w:vAlign w:val="bottom"/>
          </w:tcPr>
          <w:p w:rsidR="00ED3CDB" w:rsidRPr="0039049A" w:rsidRDefault="006C39AA" w:rsidP="00ED3CDB">
            <w:pPr>
              <w:tabs>
                <w:tab w:val="center" w:pos="4320"/>
                <w:tab w:val="right" w:pos="8640"/>
              </w:tabs>
              <w:jc w:val="center"/>
            </w:pPr>
            <w:r w:rsidRPr="0039049A">
              <w:t>7350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4.5. Sīpoli</w:t>
            </w:r>
          </w:p>
        </w:tc>
        <w:tc>
          <w:tcPr>
            <w:tcW w:w="1574" w:type="pct"/>
            <w:vAlign w:val="bottom"/>
          </w:tcPr>
          <w:p w:rsidR="00ED3CDB" w:rsidRPr="0039049A" w:rsidRDefault="006C39AA" w:rsidP="00ED3CDB">
            <w:pPr>
              <w:tabs>
                <w:tab w:val="center" w:pos="4320"/>
                <w:tab w:val="right" w:pos="8640"/>
              </w:tabs>
              <w:jc w:val="center"/>
            </w:pPr>
            <w:r w:rsidRPr="0039049A">
              <w:t>7350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4.6. Skābēti kāposti</w:t>
            </w:r>
          </w:p>
        </w:tc>
        <w:tc>
          <w:tcPr>
            <w:tcW w:w="1574" w:type="pct"/>
            <w:vAlign w:val="bottom"/>
          </w:tcPr>
          <w:p w:rsidR="00ED3CDB" w:rsidRPr="0039049A" w:rsidRDefault="006C39AA" w:rsidP="00ED3CDB">
            <w:pPr>
              <w:tabs>
                <w:tab w:val="center" w:pos="4320"/>
                <w:tab w:val="right" w:pos="8640"/>
              </w:tabs>
              <w:jc w:val="center"/>
            </w:pPr>
            <w:r w:rsidRPr="0039049A">
              <w:t>840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4.7. Ķiploki</w:t>
            </w:r>
          </w:p>
        </w:tc>
        <w:tc>
          <w:tcPr>
            <w:tcW w:w="1574" w:type="pct"/>
          </w:tcPr>
          <w:p w:rsidR="00ED3CDB" w:rsidRPr="0039049A" w:rsidRDefault="006C39AA" w:rsidP="00ED3CDB">
            <w:pPr>
              <w:tabs>
                <w:tab w:val="center" w:pos="4320"/>
                <w:tab w:val="right" w:pos="8640"/>
              </w:tabs>
              <w:jc w:val="center"/>
            </w:pPr>
            <w:r w:rsidRPr="0039049A">
              <w:t>630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pPr>
            <w:r w:rsidRPr="00ED3CDB">
              <w:t>4.8. Zaļie lociņi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6C39AA" w:rsidP="00ED3CDB">
            <w:pPr>
              <w:tabs>
                <w:tab w:val="center" w:pos="4320"/>
                <w:tab w:val="right" w:pos="8640"/>
              </w:tabs>
              <w:jc w:val="center"/>
            </w:pPr>
            <w:r w:rsidRPr="0039049A">
              <w:t>220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w:t>
            </w:r>
          </w:p>
        </w:tc>
      </w:tr>
      <w:tr w:rsidR="00ED3CDB" w:rsidRPr="00ED3CDB" w:rsidTr="003904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39049A" w:rsidP="0039049A">
            <w:pPr>
              <w:tabs>
                <w:tab w:val="center" w:pos="4320"/>
                <w:tab w:val="right" w:pos="8640"/>
              </w:tabs>
            </w:pPr>
            <w:r>
              <w:t>4.9</w:t>
            </w:r>
            <w:r w:rsidR="00ED3CDB" w:rsidRPr="00ED3CDB">
              <w:t>. Svaigi gurķi</w:t>
            </w:r>
          </w:p>
        </w:tc>
        <w:tc>
          <w:tcPr>
            <w:tcW w:w="1574" w:type="pct"/>
            <w:tcBorders>
              <w:top w:val="single" w:sz="4" w:space="0" w:color="auto"/>
              <w:left w:val="single" w:sz="4" w:space="0" w:color="auto"/>
              <w:bottom w:val="single" w:sz="4" w:space="0" w:color="auto"/>
              <w:right w:val="single" w:sz="4" w:space="0" w:color="auto"/>
            </w:tcBorders>
            <w:shd w:val="clear" w:color="auto" w:fill="FFFFFF" w:themeFill="background1"/>
          </w:tcPr>
          <w:p w:rsidR="00ED3CDB" w:rsidRPr="006C39AA" w:rsidRDefault="006C39AA" w:rsidP="00ED3CDB">
            <w:pPr>
              <w:tabs>
                <w:tab w:val="center" w:pos="4320"/>
                <w:tab w:val="right" w:pos="8640"/>
              </w:tabs>
              <w:jc w:val="center"/>
              <w:rPr>
                <w:highlight w:val="yellow"/>
              </w:rPr>
            </w:pPr>
            <w:r w:rsidRPr="0039049A">
              <w:t>7</w:t>
            </w:r>
            <w:r w:rsidR="00ED3CDB" w:rsidRPr="0039049A">
              <w:t>00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39049A" w:rsidP="00ED3CDB">
            <w:pPr>
              <w:tabs>
                <w:tab w:val="center" w:pos="4320"/>
                <w:tab w:val="right" w:pos="8640"/>
              </w:tabs>
            </w:pPr>
            <w:r>
              <w:t>4.10</w:t>
            </w:r>
            <w:r w:rsidR="00ED3CDB" w:rsidRPr="00ED3CDB">
              <w:t>. Svaigi tomāti</w:t>
            </w:r>
          </w:p>
        </w:tc>
        <w:tc>
          <w:tcPr>
            <w:tcW w:w="1574" w:type="pct"/>
            <w:tcBorders>
              <w:top w:val="single" w:sz="4" w:space="0" w:color="auto"/>
              <w:left w:val="single" w:sz="4" w:space="0" w:color="auto"/>
              <w:bottom w:val="single" w:sz="4" w:space="0" w:color="auto"/>
              <w:right w:val="single" w:sz="4" w:space="0" w:color="auto"/>
            </w:tcBorders>
          </w:tcPr>
          <w:p w:rsidR="00ED3CDB" w:rsidRPr="006C39AA" w:rsidRDefault="006C39AA" w:rsidP="00ED3CDB">
            <w:pPr>
              <w:tabs>
                <w:tab w:val="center" w:pos="4320"/>
                <w:tab w:val="right" w:pos="8640"/>
              </w:tabs>
              <w:jc w:val="center"/>
              <w:rPr>
                <w:highlight w:val="yellow"/>
              </w:rPr>
            </w:pPr>
            <w:r w:rsidRPr="0039049A">
              <w:t>7</w:t>
            </w:r>
            <w:r w:rsidR="00ED3CDB" w:rsidRPr="0039049A">
              <w:t>00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w:t>
            </w:r>
          </w:p>
        </w:tc>
      </w:tr>
    </w:tbl>
    <w:p w:rsidR="00ED3CDB" w:rsidRPr="00ED3CDB" w:rsidRDefault="00ED3CDB" w:rsidP="00ED3CDB">
      <w:pPr>
        <w:jc w:val="both"/>
        <w:rPr>
          <w:b/>
        </w:rPr>
      </w:pPr>
    </w:p>
    <w:p w:rsidR="00ED3CDB" w:rsidRPr="00ED3CDB" w:rsidRDefault="00ED3CDB" w:rsidP="00ED3CDB">
      <w:pPr>
        <w:ind w:right="-141"/>
        <w:jc w:val="both"/>
        <w:rPr>
          <w:b/>
        </w:rPr>
      </w:pPr>
      <w:r w:rsidRPr="00ED3CDB">
        <w:rPr>
          <w:b/>
        </w:rPr>
        <w:t>5.daļa: Svaigie dārzeņi 201</w:t>
      </w:r>
      <w:r w:rsidR="001A3AF3">
        <w:rPr>
          <w:b/>
        </w:rPr>
        <w:t>8</w:t>
      </w:r>
      <w:r w:rsidRPr="00ED3CDB">
        <w:rPr>
          <w:b/>
        </w:rPr>
        <w:t>.gadā trešajā ceturksnī</w:t>
      </w:r>
      <w:r w:rsidRPr="00ED3CDB">
        <w:t xml:space="preserve"> </w:t>
      </w:r>
      <w:r w:rsidRPr="00ED3CDB">
        <w:rPr>
          <w:b/>
        </w:rPr>
        <w:t>Daugavgrīvas un Jēkabpils cietumam</w:t>
      </w:r>
    </w:p>
    <w:p w:rsidR="00ED3CDB" w:rsidRPr="00ED3CDB" w:rsidRDefault="00ED3CDB" w:rsidP="00ED3CDB">
      <w:pPr>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2852"/>
        <w:gridCol w:w="3860"/>
      </w:tblGrid>
      <w:tr w:rsidR="00ED3CDB" w:rsidRPr="00ED3CDB" w:rsidTr="00ED3CDB">
        <w:trPr>
          <w:trHeight w:val="813"/>
        </w:trPr>
        <w:tc>
          <w:tcPr>
            <w:tcW w:w="1296" w:type="pct"/>
            <w:vAlign w:val="center"/>
          </w:tcPr>
          <w:p w:rsidR="00ED3CDB" w:rsidRPr="00ED3CDB" w:rsidRDefault="00ED3CDB" w:rsidP="00ED3CDB">
            <w:pPr>
              <w:tabs>
                <w:tab w:val="center" w:pos="4320"/>
                <w:tab w:val="right" w:pos="8640"/>
              </w:tabs>
              <w:jc w:val="center"/>
            </w:pPr>
            <w:r w:rsidRPr="00ED3CDB">
              <w:rPr>
                <w:b/>
              </w:rPr>
              <w:t>Produkta nosaukums</w:t>
            </w:r>
          </w:p>
        </w:tc>
        <w:tc>
          <w:tcPr>
            <w:tcW w:w="1574" w:type="pct"/>
            <w:vAlign w:val="center"/>
          </w:tcPr>
          <w:p w:rsidR="00ED3CDB" w:rsidRPr="00ED3CDB" w:rsidRDefault="00ED3CDB" w:rsidP="009B012B">
            <w:pPr>
              <w:tabs>
                <w:tab w:val="center" w:pos="4320"/>
                <w:tab w:val="right" w:pos="8640"/>
              </w:tabs>
              <w:jc w:val="center"/>
            </w:pPr>
            <w:r w:rsidRPr="00ED3CDB">
              <w:rPr>
                <w:b/>
              </w:rPr>
              <w:t>Nepieciešamais apjoms 201</w:t>
            </w:r>
            <w:r w:rsidR="001A3AF3">
              <w:rPr>
                <w:b/>
              </w:rPr>
              <w:t>8</w:t>
            </w:r>
            <w:r w:rsidRPr="00ED3CDB">
              <w:rPr>
                <w:b/>
              </w:rPr>
              <w:t>.gadā III ceturksnī, (kg)</w:t>
            </w:r>
          </w:p>
        </w:tc>
        <w:tc>
          <w:tcPr>
            <w:tcW w:w="2130" w:type="pct"/>
            <w:vAlign w:val="center"/>
          </w:tcPr>
          <w:p w:rsidR="00ED3CDB" w:rsidRPr="00ED3CDB" w:rsidRDefault="00ED3CDB" w:rsidP="00ED3CDB">
            <w:pPr>
              <w:tabs>
                <w:tab w:val="center" w:pos="4320"/>
                <w:tab w:val="right" w:pos="8640"/>
              </w:tabs>
              <w:jc w:val="center"/>
            </w:pPr>
            <w:r w:rsidRPr="00ED3CDB">
              <w:rPr>
                <w:b/>
              </w:rPr>
              <w:t>Piegādes biežums</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5.1. Kartupeļi</w:t>
            </w:r>
          </w:p>
        </w:tc>
        <w:tc>
          <w:tcPr>
            <w:tcW w:w="1574" w:type="pct"/>
            <w:vAlign w:val="bottom"/>
          </w:tcPr>
          <w:p w:rsidR="00ED3CDB" w:rsidRPr="0039049A" w:rsidRDefault="00753053" w:rsidP="00ED3CDB">
            <w:pPr>
              <w:tabs>
                <w:tab w:val="center" w:pos="4320"/>
                <w:tab w:val="right" w:pos="8640"/>
              </w:tabs>
              <w:jc w:val="center"/>
            </w:pPr>
            <w:r w:rsidRPr="0039049A">
              <w:t>52000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5.2. Svaigi kāposti</w:t>
            </w:r>
          </w:p>
        </w:tc>
        <w:tc>
          <w:tcPr>
            <w:tcW w:w="1574" w:type="pct"/>
            <w:vAlign w:val="bottom"/>
          </w:tcPr>
          <w:p w:rsidR="00ED3CDB" w:rsidRPr="0039049A" w:rsidRDefault="00753053" w:rsidP="00ED3CDB">
            <w:pPr>
              <w:tabs>
                <w:tab w:val="center" w:pos="4320"/>
                <w:tab w:val="right" w:pos="8640"/>
              </w:tabs>
              <w:jc w:val="center"/>
            </w:pPr>
            <w:r w:rsidRPr="0039049A">
              <w:t>8500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5.3. Bietes</w:t>
            </w:r>
          </w:p>
        </w:tc>
        <w:tc>
          <w:tcPr>
            <w:tcW w:w="1574" w:type="pct"/>
            <w:vAlign w:val="bottom"/>
          </w:tcPr>
          <w:p w:rsidR="00ED3CDB" w:rsidRPr="0039049A" w:rsidRDefault="00753053" w:rsidP="00ED3CDB">
            <w:pPr>
              <w:tabs>
                <w:tab w:val="center" w:pos="4320"/>
                <w:tab w:val="right" w:pos="8640"/>
              </w:tabs>
              <w:jc w:val="center"/>
            </w:pPr>
            <w:r w:rsidRPr="0039049A">
              <w:t>5500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5.4. Burkāni</w:t>
            </w:r>
          </w:p>
        </w:tc>
        <w:tc>
          <w:tcPr>
            <w:tcW w:w="1574" w:type="pct"/>
            <w:vAlign w:val="bottom"/>
          </w:tcPr>
          <w:p w:rsidR="00ED3CDB" w:rsidRPr="0039049A" w:rsidRDefault="00753053" w:rsidP="00ED3CDB">
            <w:pPr>
              <w:tabs>
                <w:tab w:val="center" w:pos="4320"/>
                <w:tab w:val="right" w:pos="8640"/>
              </w:tabs>
              <w:jc w:val="center"/>
            </w:pPr>
            <w:r w:rsidRPr="0039049A">
              <w:t>15000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5.5. Sīpoli</w:t>
            </w:r>
          </w:p>
        </w:tc>
        <w:tc>
          <w:tcPr>
            <w:tcW w:w="1574" w:type="pct"/>
            <w:vAlign w:val="bottom"/>
          </w:tcPr>
          <w:p w:rsidR="00ED3CDB" w:rsidRPr="0039049A" w:rsidRDefault="00753053" w:rsidP="00ED3CDB">
            <w:pPr>
              <w:tabs>
                <w:tab w:val="center" w:pos="4320"/>
                <w:tab w:val="right" w:pos="8640"/>
              </w:tabs>
              <w:jc w:val="center"/>
            </w:pPr>
            <w:r w:rsidRPr="0039049A">
              <w:t>15000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5.6. Skābēti kāposti</w:t>
            </w:r>
          </w:p>
        </w:tc>
        <w:tc>
          <w:tcPr>
            <w:tcW w:w="1574" w:type="pct"/>
            <w:vAlign w:val="bottom"/>
          </w:tcPr>
          <w:p w:rsidR="00ED3CDB" w:rsidRPr="0039049A" w:rsidRDefault="00753053" w:rsidP="00ED3CDB">
            <w:pPr>
              <w:tabs>
                <w:tab w:val="center" w:pos="4320"/>
                <w:tab w:val="right" w:pos="8640"/>
              </w:tabs>
              <w:jc w:val="center"/>
            </w:pPr>
            <w:r w:rsidRPr="0039049A">
              <w:t>1700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c>
          <w:tcPr>
            <w:tcW w:w="1296" w:type="pct"/>
          </w:tcPr>
          <w:p w:rsidR="00ED3CDB" w:rsidRPr="00ED3CDB" w:rsidRDefault="00ED3CDB" w:rsidP="00ED3CDB">
            <w:pPr>
              <w:tabs>
                <w:tab w:val="center" w:pos="4320"/>
                <w:tab w:val="right" w:pos="8640"/>
              </w:tabs>
              <w:jc w:val="both"/>
            </w:pPr>
            <w:r w:rsidRPr="00ED3CDB">
              <w:t>5.7. Ķiploki</w:t>
            </w:r>
          </w:p>
        </w:tc>
        <w:tc>
          <w:tcPr>
            <w:tcW w:w="1574" w:type="pct"/>
          </w:tcPr>
          <w:p w:rsidR="00ED3CDB" w:rsidRPr="0039049A" w:rsidRDefault="00753053" w:rsidP="00ED3CDB">
            <w:pPr>
              <w:tabs>
                <w:tab w:val="center" w:pos="4320"/>
                <w:tab w:val="right" w:pos="8640"/>
              </w:tabs>
              <w:jc w:val="center"/>
            </w:pPr>
            <w:r w:rsidRPr="0039049A">
              <w:t>1300</w:t>
            </w:r>
          </w:p>
        </w:tc>
        <w:tc>
          <w:tcPr>
            <w:tcW w:w="2130" w:type="pct"/>
          </w:tcPr>
          <w:p w:rsidR="00ED3CDB" w:rsidRPr="00ED3CDB" w:rsidRDefault="00ED3CDB" w:rsidP="00ED3CDB">
            <w:pPr>
              <w:tabs>
                <w:tab w:val="center" w:pos="4320"/>
                <w:tab w:val="right" w:pos="8640"/>
              </w:tabs>
              <w:jc w:val="center"/>
            </w:pPr>
            <w:r w:rsidRPr="00ED3CDB">
              <w:t>2 reizes nedēļā</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pPr>
            <w:r w:rsidRPr="00ED3CDB">
              <w:t>5.8. Zaļie lociņi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753053" w:rsidP="00ED3CDB">
            <w:pPr>
              <w:tabs>
                <w:tab w:val="center" w:pos="4320"/>
                <w:tab w:val="right" w:pos="8640"/>
              </w:tabs>
              <w:jc w:val="center"/>
            </w:pPr>
            <w:r w:rsidRPr="0039049A">
              <w:t>455</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39049A" w:rsidP="00ED3CDB">
            <w:pPr>
              <w:tabs>
                <w:tab w:val="center" w:pos="4320"/>
                <w:tab w:val="right" w:pos="8640"/>
              </w:tabs>
            </w:pPr>
            <w:r>
              <w:t>5.9</w:t>
            </w:r>
            <w:r w:rsidR="00ED3CDB" w:rsidRPr="00ED3CDB">
              <w:t>. Svaigi gurķi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753053" w:rsidP="00ED3CDB">
            <w:pPr>
              <w:tabs>
                <w:tab w:val="center" w:pos="4320"/>
                <w:tab w:val="right" w:pos="8640"/>
              </w:tabs>
              <w:jc w:val="center"/>
            </w:pPr>
            <w:r w:rsidRPr="0039049A">
              <w:t>15</w:t>
            </w:r>
            <w:r w:rsidR="00ED3CDB" w:rsidRPr="0039049A">
              <w:t>00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39049A" w:rsidP="00ED3CDB">
            <w:pPr>
              <w:tabs>
                <w:tab w:val="center" w:pos="4320"/>
                <w:tab w:val="right" w:pos="8640"/>
              </w:tabs>
            </w:pPr>
            <w:r>
              <w:t>5.10</w:t>
            </w:r>
            <w:r w:rsidR="00ED3CDB" w:rsidRPr="00ED3CDB">
              <w:t>. Svaigi tomāti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753053" w:rsidP="00ED3CDB">
            <w:pPr>
              <w:tabs>
                <w:tab w:val="center" w:pos="4320"/>
                <w:tab w:val="right" w:pos="8640"/>
              </w:tabs>
              <w:jc w:val="center"/>
            </w:pPr>
            <w:r w:rsidRPr="0039049A">
              <w:t>1</w:t>
            </w:r>
            <w:r w:rsidR="00ED3CDB" w:rsidRPr="0039049A">
              <w:t>500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w:t>
            </w:r>
          </w:p>
        </w:tc>
      </w:tr>
    </w:tbl>
    <w:p w:rsidR="00ED3CDB" w:rsidRPr="00ED3CDB" w:rsidRDefault="00ED3CDB" w:rsidP="00ED3CDB">
      <w:pPr>
        <w:jc w:val="both"/>
        <w:rPr>
          <w:b/>
        </w:rPr>
      </w:pPr>
    </w:p>
    <w:p w:rsidR="00ED3CDB" w:rsidRPr="00ED3CDB" w:rsidRDefault="00E94CA7" w:rsidP="00ED3CDB">
      <w:pPr>
        <w:ind w:right="-141"/>
        <w:jc w:val="both"/>
        <w:rPr>
          <w:b/>
        </w:rPr>
      </w:pPr>
      <w:r>
        <w:rPr>
          <w:b/>
        </w:rPr>
        <w:t>6</w:t>
      </w:r>
      <w:r w:rsidR="00ED3CDB" w:rsidRPr="00ED3CDB">
        <w:rPr>
          <w:b/>
        </w:rPr>
        <w:t>.daļa: Svaigie dārzeņi 201</w:t>
      </w:r>
      <w:r>
        <w:rPr>
          <w:b/>
        </w:rPr>
        <w:t>8</w:t>
      </w:r>
      <w:r w:rsidR="00ED3CDB" w:rsidRPr="00ED3CDB">
        <w:rPr>
          <w:b/>
        </w:rPr>
        <w:t>.gadā ceturtajā ceturksnī (visām</w:t>
      </w:r>
      <w:r w:rsidR="002B1BAB">
        <w:rPr>
          <w:b/>
        </w:rPr>
        <w:t xml:space="preserve"> Nolikumā norādītajām </w:t>
      </w:r>
      <w:r w:rsidR="00ED3CDB" w:rsidRPr="00ED3CDB">
        <w:rPr>
          <w:b/>
        </w:rPr>
        <w:t xml:space="preserve"> ieslodzījuma vietām)</w:t>
      </w:r>
    </w:p>
    <w:p w:rsidR="00ED3CDB" w:rsidRPr="00ED3CDB" w:rsidRDefault="00ED3CDB" w:rsidP="00ED3CDB">
      <w:pPr>
        <w:ind w:right="-141"/>
        <w:jc w:val="both"/>
        <w:rPr>
          <w:b/>
        </w:rPr>
      </w:pPr>
    </w:p>
    <w:p w:rsidR="00ED3CDB" w:rsidRPr="00ED3CDB" w:rsidRDefault="00ED3CDB" w:rsidP="00ED3CDB">
      <w:pPr>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2852"/>
        <w:gridCol w:w="3860"/>
      </w:tblGrid>
      <w:tr w:rsidR="00ED3CDB" w:rsidRPr="00ED3CDB" w:rsidTr="00ED3CDB">
        <w:trPr>
          <w:trHeight w:val="813"/>
        </w:trPr>
        <w:tc>
          <w:tcPr>
            <w:tcW w:w="1296" w:type="pct"/>
            <w:vAlign w:val="center"/>
          </w:tcPr>
          <w:p w:rsidR="00ED3CDB" w:rsidRPr="00ED3CDB" w:rsidRDefault="00ED3CDB" w:rsidP="00ED3CDB">
            <w:pPr>
              <w:tabs>
                <w:tab w:val="center" w:pos="4320"/>
                <w:tab w:val="right" w:pos="8640"/>
              </w:tabs>
              <w:jc w:val="center"/>
            </w:pPr>
            <w:r w:rsidRPr="00ED3CDB">
              <w:rPr>
                <w:b/>
              </w:rPr>
              <w:t>Produkta nosaukums</w:t>
            </w:r>
          </w:p>
        </w:tc>
        <w:tc>
          <w:tcPr>
            <w:tcW w:w="1574" w:type="pct"/>
            <w:vAlign w:val="center"/>
          </w:tcPr>
          <w:p w:rsidR="00ED3CDB" w:rsidRPr="00ED3CDB" w:rsidRDefault="00ED3CDB" w:rsidP="009B012B">
            <w:pPr>
              <w:tabs>
                <w:tab w:val="center" w:pos="4320"/>
                <w:tab w:val="right" w:pos="8640"/>
              </w:tabs>
              <w:jc w:val="center"/>
            </w:pPr>
            <w:r w:rsidRPr="00ED3CDB">
              <w:rPr>
                <w:b/>
              </w:rPr>
              <w:t>Nepieciešamais apjoms 201</w:t>
            </w:r>
            <w:r w:rsidR="00E94CA7">
              <w:rPr>
                <w:b/>
              </w:rPr>
              <w:t>8</w:t>
            </w:r>
            <w:r w:rsidRPr="00ED3CDB">
              <w:rPr>
                <w:b/>
              </w:rPr>
              <w:t>.gadā IV ceturksnī, (kg)</w:t>
            </w:r>
          </w:p>
        </w:tc>
        <w:tc>
          <w:tcPr>
            <w:tcW w:w="2130" w:type="pct"/>
            <w:vAlign w:val="center"/>
          </w:tcPr>
          <w:p w:rsidR="00ED3CDB" w:rsidRPr="00ED3CDB" w:rsidRDefault="00ED3CDB" w:rsidP="00ED3CDB">
            <w:pPr>
              <w:tabs>
                <w:tab w:val="center" w:pos="4320"/>
                <w:tab w:val="right" w:pos="8640"/>
              </w:tabs>
              <w:jc w:val="center"/>
            </w:pPr>
            <w:r w:rsidRPr="00ED3CDB">
              <w:rPr>
                <w:b/>
              </w:rPr>
              <w:t>Piegādes biežums</w:t>
            </w:r>
          </w:p>
        </w:tc>
      </w:tr>
      <w:tr w:rsidR="00753053" w:rsidRPr="00ED3CDB" w:rsidTr="002D5888">
        <w:tc>
          <w:tcPr>
            <w:tcW w:w="1296" w:type="pct"/>
          </w:tcPr>
          <w:p w:rsidR="00753053" w:rsidRPr="00ED3CDB" w:rsidRDefault="00753053" w:rsidP="00753053">
            <w:pPr>
              <w:tabs>
                <w:tab w:val="center" w:pos="4320"/>
                <w:tab w:val="right" w:pos="8640"/>
              </w:tabs>
              <w:jc w:val="both"/>
            </w:pPr>
            <w:r w:rsidRPr="00ED3CDB">
              <w:t>7.1. Kartupeļi</w:t>
            </w:r>
          </w:p>
        </w:tc>
        <w:tc>
          <w:tcPr>
            <w:tcW w:w="1574" w:type="pct"/>
          </w:tcPr>
          <w:p w:rsidR="00753053" w:rsidRPr="0039049A" w:rsidRDefault="00753053" w:rsidP="00753053">
            <w:pPr>
              <w:jc w:val="center"/>
            </w:pPr>
            <w:r w:rsidRPr="0039049A">
              <w:t>120000</w:t>
            </w:r>
          </w:p>
        </w:tc>
        <w:tc>
          <w:tcPr>
            <w:tcW w:w="2130" w:type="pct"/>
          </w:tcPr>
          <w:p w:rsidR="00753053" w:rsidRPr="00ED3CDB" w:rsidRDefault="00753053" w:rsidP="00753053">
            <w:pPr>
              <w:tabs>
                <w:tab w:val="center" w:pos="4320"/>
                <w:tab w:val="right" w:pos="8640"/>
              </w:tabs>
              <w:jc w:val="center"/>
            </w:pPr>
            <w:r w:rsidRPr="00ED3CDB">
              <w:t>2 reizes nedēļā</w:t>
            </w:r>
          </w:p>
        </w:tc>
      </w:tr>
      <w:tr w:rsidR="00753053" w:rsidRPr="00ED3CDB" w:rsidTr="002D5888">
        <w:tc>
          <w:tcPr>
            <w:tcW w:w="1296" w:type="pct"/>
          </w:tcPr>
          <w:p w:rsidR="00753053" w:rsidRPr="00ED3CDB" w:rsidRDefault="00753053" w:rsidP="00753053">
            <w:pPr>
              <w:tabs>
                <w:tab w:val="center" w:pos="4320"/>
                <w:tab w:val="right" w:pos="8640"/>
              </w:tabs>
              <w:jc w:val="both"/>
            </w:pPr>
            <w:r w:rsidRPr="00ED3CDB">
              <w:t>7.2. Svaigi kāposti</w:t>
            </w:r>
          </w:p>
        </w:tc>
        <w:tc>
          <w:tcPr>
            <w:tcW w:w="1574" w:type="pct"/>
          </w:tcPr>
          <w:p w:rsidR="00753053" w:rsidRPr="0039049A" w:rsidRDefault="00753053" w:rsidP="00753053">
            <w:pPr>
              <w:jc w:val="center"/>
            </w:pPr>
            <w:r w:rsidRPr="0039049A">
              <w:t>20000</w:t>
            </w:r>
          </w:p>
        </w:tc>
        <w:tc>
          <w:tcPr>
            <w:tcW w:w="2130" w:type="pct"/>
          </w:tcPr>
          <w:p w:rsidR="00753053" w:rsidRPr="00ED3CDB" w:rsidRDefault="00753053" w:rsidP="00753053">
            <w:pPr>
              <w:tabs>
                <w:tab w:val="center" w:pos="4320"/>
                <w:tab w:val="right" w:pos="8640"/>
              </w:tabs>
              <w:jc w:val="center"/>
            </w:pPr>
            <w:r w:rsidRPr="00ED3CDB">
              <w:t>2 reizes nedēļā</w:t>
            </w:r>
          </w:p>
        </w:tc>
      </w:tr>
      <w:tr w:rsidR="00753053" w:rsidRPr="00ED3CDB" w:rsidTr="002D5888">
        <w:tc>
          <w:tcPr>
            <w:tcW w:w="1296" w:type="pct"/>
          </w:tcPr>
          <w:p w:rsidR="00753053" w:rsidRPr="00ED3CDB" w:rsidRDefault="00753053" w:rsidP="00753053">
            <w:pPr>
              <w:tabs>
                <w:tab w:val="center" w:pos="4320"/>
                <w:tab w:val="right" w:pos="8640"/>
              </w:tabs>
              <w:jc w:val="both"/>
            </w:pPr>
            <w:r w:rsidRPr="00ED3CDB">
              <w:t>7.3. Bietes</w:t>
            </w:r>
          </w:p>
        </w:tc>
        <w:tc>
          <w:tcPr>
            <w:tcW w:w="1574" w:type="pct"/>
          </w:tcPr>
          <w:p w:rsidR="00753053" w:rsidRPr="0039049A" w:rsidRDefault="00753053" w:rsidP="00753053">
            <w:pPr>
              <w:jc w:val="center"/>
            </w:pPr>
            <w:r w:rsidRPr="0039049A">
              <w:t>13000</w:t>
            </w:r>
          </w:p>
        </w:tc>
        <w:tc>
          <w:tcPr>
            <w:tcW w:w="2130" w:type="pct"/>
          </w:tcPr>
          <w:p w:rsidR="00753053" w:rsidRPr="00ED3CDB" w:rsidRDefault="00753053" w:rsidP="00753053">
            <w:pPr>
              <w:tabs>
                <w:tab w:val="center" w:pos="4320"/>
                <w:tab w:val="right" w:pos="8640"/>
              </w:tabs>
              <w:jc w:val="center"/>
            </w:pPr>
            <w:r w:rsidRPr="00ED3CDB">
              <w:t>2 reizes nedēļā</w:t>
            </w:r>
          </w:p>
        </w:tc>
      </w:tr>
      <w:tr w:rsidR="00753053" w:rsidRPr="00ED3CDB" w:rsidTr="002D5888">
        <w:tc>
          <w:tcPr>
            <w:tcW w:w="1296" w:type="pct"/>
          </w:tcPr>
          <w:p w:rsidR="00753053" w:rsidRPr="00ED3CDB" w:rsidRDefault="00753053" w:rsidP="00753053">
            <w:pPr>
              <w:tabs>
                <w:tab w:val="center" w:pos="4320"/>
                <w:tab w:val="right" w:pos="8640"/>
              </w:tabs>
              <w:jc w:val="both"/>
            </w:pPr>
            <w:r w:rsidRPr="00ED3CDB">
              <w:t>7.4. Burkāni</w:t>
            </w:r>
          </w:p>
        </w:tc>
        <w:tc>
          <w:tcPr>
            <w:tcW w:w="1574" w:type="pct"/>
          </w:tcPr>
          <w:p w:rsidR="00753053" w:rsidRPr="0039049A" w:rsidRDefault="00753053" w:rsidP="00753053">
            <w:pPr>
              <w:jc w:val="center"/>
            </w:pPr>
            <w:r w:rsidRPr="0039049A">
              <w:t>35000</w:t>
            </w:r>
          </w:p>
        </w:tc>
        <w:tc>
          <w:tcPr>
            <w:tcW w:w="2130" w:type="pct"/>
          </w:tcPr>
          <w:p w:rsidR="00753053" w:rsidRPr="00ED3CDB" w:rsidRDefault="00753053" w:rsidP="00753053">
            <w:pPr>
              <w:tabs>
                <w:tab w:val="center" w:pos="4320"/>
                <w:tab w:val="right" w:pos="8640"/>
              </w:tabs>
              <w:jc w:val="center"/>
            </w:pPr>
            <w:r w:rsidRPr="00ED3CDB">
              <w:t>2 reizes nedēļā</w:t>
            </w:r>
          </w:p>
        </w:tc>
      </w:tr>
      <w:tr w:rsidR="00753053" w:rsidRPr="00ED3CDB" w:rsidTr="002D5888">
        <w:tc>
          <w:tcPr>
            <w:tcW w:w="1296" w:type="pct"/>
          </w:tcPr>
          <w:p w:rsidR="00753053" w:rsidRPr="00ED3CDB" w:rsidRDefault="00753053" w:rsidP="00753053">
            <w:pPr>
              <w:tabs>
                <w:tab w:val="center" w:pos="4320"/>
                <w:tab w:val="right" w:pos="8640"/>
              </w:tabs>
              <w:jc w:val="both"/>
            </w:pPr>
            <w:r w:rsidRPr="00ED3CDB">
              <w:t>7.5. Sīpoli</w:t>
            </w:r>
          </w:p>
        </w:tc>
        <w:tc>
          <w:tcPr>
            <w:tcW w:w="1574" w:type="pct"/>
          </w:tcPr>
          <w:p w:rsidR="00753053" w:rsidRPr="0039049A" w:rsidRDefault="00753053" w:rsidP="00753053">
            <w:pPr>
              <w:jc w:val="center"/>
            </w:pPr>
            <w:r w:rsidRPr="0039049A">
              <w:t>35000</w:t>
            </w:r>
          </w:p>
        </w:tc>
        <w:tc>
          <w:tcPr>
            <w:tcW w:w="2130" w:type="pct"/>
          </w:tcPr>
          <w:p w:rsidR="00753053" w:rsidRPr="00ED3CDB" w:rsidRDefault="00753053" w:rsidP="00753053">
            <w:pPr>
              <w:tabs>
                <w:tab w:val="center" w:pos="4320"/>
                <w:tab w:val="right" w:pos="8640"/>
              </w:tabs>
              <w:jc w:val="center"/>
            </w:pPr>
            <w:r w:rsidRPr="00ED3CDB">
              <w:t>2 reizes nedēļā</w:t>
            </w:r>
          </w:p>
        </w:tc>
      </w:tr>
      <w:tr w:rsidR="00753053" w:rsidRPr="00ED3CDB" w:rsidTr="002D5888">
        <w:tc>
          <w:tcPr>
            <w:tcW w:w="1296" w:type="pct"/>
          </w:tcPr>
          <w:p w:rsidR="00753053" w:rsidRPr="00ED3CDB" w:rsidRDefault="00753053" w:rsidP="00753053">
            <w:pPr>
              <w:tabs>
                <w:tab w:val="center" w:pos="4320"/>
                <w:tab w:val="right" w:pos="8640"/>
              </w:tabs>
              <w:jc w:val="both"/>
            </w:pPr>
            <w:r w:rsidRPr="00ED3CDB">
              <w:t>7.6. Skābēti kāposti</w:t>
            </w:r>
          </w:p>
        </w:tc>
        <w:tc>
          <w:tcPr>
            <w:tcW w:w="1574" w:type="pct"/>
          </w:tcPr>
          <w:p w:rsidR="00753053" w:rsidRPr="0039049A" w:rsidRDefault="00753053" w:rsidP="00753053">
            <w:pPr>
              <w:jc w:val="center"/>
            </w:pPr>
            <w:r w:rsidRPr="0039049A">
              <w:t>4000</w:t>
            </w:r>
          </w:p>
        </w:tc>
        <w:tc>
          <w:tcPr>
            <w:tcW w:w="2130" w:type="pct"/>
          </w:tcPr>
          <w:p w:rsidR="00753053" w:rsidRPr="00ED3CDB" w:rsidRDefault="00753053" w:rsidP="00753053">
            <w:pPr>
              <w:tabs>
                <w:tab w:val="center" w:pos="4320"/>
                <w:tab w:val="right" w:pos="8640"/>
              </w:tabs>
              <w:jc w:val="center"/>
            </w:pPr>
            <w:r w:rsidRPr="00ED3CDB">
              <w:t>2 reizes nedēļā</w:t>
            </w:r>
          </w:p>
        </w:tc>
      </w:tr>
      <w:tr w:rsidR="00753053" w:rsidRPr="00ED3CDB" w:rsidTr="00ED3CDB">
        <w:tc>
          <w:tcPr>
            <w:tcW w:w="1296" w:type="pct"/>
          </w:tcPr>
          <w:p w:rsidR="00753053" w:rsidRPr="00ED3CDB" w:rsidRDefault="00753053" w:rsidP="00753053">
            <w:pPr>
              <w:tabs>
                <w:tab w:val="center" w:pos="4320"/>
                <w:tab w:val="right" w:pos="8640"/>
              </w:tabs>
              <w:jc w:val="both"/>
            </w:pPr>
            <w:r w:rsidRPr="00ED3CDB">
              <w:t>7.7. Ķiploki</w:t>
            </w:r>
          </w:p>
        </w:tc>
        <w:tc>
          <w:tcPr>
            <w:tcW w:w="1574" w:type="pct"/>
          </w:tcPr>
          <w:p w:rsidR="00753053" w:rsidRPr="0039049A" w:rsidRDefault="00753053" w:rsidP="00753053">
            <w:pPr>
              <w:jc w:val="center"/>
            </w:pPr>
            <w:r w:rsidRPr="0039049A">
              <w:t>3000</w:t>
            </w:r>
          </w:p>
        </w:tc>
        <w:tc>
          <w:tcPr>
            <w:tcW w:w="2130" w:type="pct"/>
          </w:tcPr>
          <w:p w:rsidR="00753053" w:rsidRPr="00ED3CDB" w:rsidRDefault="00753053" w:rsidP="00753053">
            <w:pPr>
              <w:tabs>
                <w:tab w:val="center" w:pos="4320"/>
                <w:tab w:val="right" w:pos="8640"/>
              </w:tabs>
              <w:jc w:val="center"/>
            </w:pPr>
            <w:r w:rsidRPr="00ED3CDB">
              <w:t>2 reizes nedēļā</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pPr>
            <w:r w:rsidRPr="00ED3CDB">
              <w:t>7.8. Ķirbji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753053" w:rsidP="00ED3CDB">
            <w:pPr>
              <w:tabs>
                <w:tab w:val="center" w:pos="4320"/>
                <w:tab w:val="right" w:pos="8640"/>
              </w:tabs>
              <w:jc w:val="center"/>
            </w:pPr>
            <w:r w:rsidRPr="0039049A">
              <w:t>5</w:t>
            </w:r>
            <w:r w:rsidR="00ED3CDB" w:rsidRPr="0039049A">
              <w:t>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cietumam)</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pPr>
            <w:r w:rsidRPr="00ED3CDB">
              <w:t>7.9. Kabači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753053" w:rsidP="00ED3CDB">
            <w:pPr>
              <w:tabs>
                <w:tab w:val="center" w:pos="4320"/>
                <w:tab w:val="right" w:pos="8640"/>
              </w:tabs>
              <w:jc w:val="center"/>
            </w:pPr>
            <w:r w:rsidRPr="0039049A">
              <w:t>5</w:t>
            </w:r>
            <w:r w:rsidR="00ED3CDB" w:rsidRPr="0039049A">
              <w:t>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cietumam)</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96"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pPr>
            <w:r w:rsidRPr="00ED3CDB">
              <w:t>7.10. Ziedkāposti</w:t>
            </w:r>
          </w:p>
        </w:tc>
        <w:tc>
          <w:tcPr>
            <w:tcW w:w="1574" w:type="pct"/>
            <w:tcBorders>
              <w:top w:val="single" w:sz="4" w:space="0" w:color="auto"/>
              <w:left w:val="single" w:sz="4" w:space="0" w:color="auto"/>
              <w:bottom w:val="single" w:sz="4" w:space="0" w:color="auto"/>
              <w:right w:val="single" w:sz="4" w:space="0" w:color="auto"/>
            </w:tcBorders>
          </w:tcPr>
          <w:p w:rsidR="00ED3CDB" w:rsidRPr="0039049A" w:rsidRDefault="00753053" w:rsidP="00ED3CDB">
            <w:pPr>
              <w:tabs>
                <w:tab w:val="center" w:pos="4320"/>
                <w:tab w:val="right" w:pos="8640"/>
              </w:tabs>
              <w:jc w:val="center"/>
            </w:pPr>
            <w:r w:rsidRPr="0039049A">
              <w:t>100</w:t>
            </w:r>
          </w:p>
        </w:tc>
        <w:tc>
          <w:tcPr>
            <w:tcW w:w="2130"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cietumam)</w:t>
            </w:r>
          </w:p>
        </w:tc>
      </w:tr>
    </w:tbl>
    <w:p w:rsidR="00ED3CDB" w:rsidRPr="00ED3CDB" w:rsidRDefault="00ED3CDB" w:rsidP="00ED3CDB">
      <w:pPr>
        <w:jc w:val="both"/>
        <w:rPr>
          <w:b/>
        </w:rPr>
      </w:pPr>
    </w:p>
    <w:p w:rsidR="00ED3CDB" w:rsidRPr="00ED3CDB" w:rsidRDefault="00E94CA7" w:rsidP="00ED3CDB">
      <w:pPr>
        <w:ind w:right="-141"/>
        <w:jc w:val="both"/>
        <w:rPr>
          <w:b/>
        </w:rPr>
      </w:pPr>
      <w:r>
        <w:rPr>
          <w:b/>
        </w:rPr>
        <w:t>7</w:t>
      </w:r>
      <w:r w:rsidR="00ED3CDB" w:rsidRPr="00ED3CDB">
        <w:rPr>
          <w:b/>
        </w:rPr>
        <w:t>.daļa: Konservēti dārzeņi (visām</w:t>
      </w:r>
      <w:r w:rsidR="002B1BAB">
        <w:rPr>
          <w:b/>
        </w:rPr>
        <w:t xml:space="preserve"> Nolikumā norādītajām</w:t>
      </w:r>
      <w:r w:rsidR="00ED3CDB" w:rsidRPr="00ED3CDB">
        <w:rPr>
          <w:b/>
        </w:rPr>
        <w:t xml:space="preserve"> ieslodzījuma vietām)</w:t>
      </w:r>
    </w:p>
    <w:p w:rsidR="00ED3CDB" w:rsidRPr="00ED3CDB" w:rsidRDefault="00ED3CDB" w:rsidP="00ED3CDB">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6"/>
        <w:gridCol w:w="2495"/>
        <w:gridCol w:w="3860"/>
      </w:tblGrid>
      <w:tr w:rsidR="00ED3CDB" w:rsidRPr="00ED3CDB" w:rsidTr="00ED3CDB">
        <w:trPr>
          <w:trHeight w:val="970"/>
        </w:trPr>
        <w:tc>
          <w:tcPr>
            <w:tcW w:w="1493" w:type="pct"/>
            <w:vAlign w:val="center"/>
          </w:tcPr>
          <w:p w:rsidR="00ED3CDB" w:rsidRPr="00ED3CDB" w:rsidRDefault="00ED3CDB" w:rsidP="00ED3CDB">
            <w:pPr>
              <w:tabs>
                <w:tab w:val="center" w:pos="4320"/>
                <w:tab w:val="right" w:pos="8640"/>
              </w:tabs>
              <w:jc w:val="center"/>
            </w:pPr>
            <w:r w:rsidRPr="00ED3CDB">
              <w:rPr>
                <w:b/>
              </w:rPr>
              <w:t>Produkta nosaukums</w:t>
            </w:r>
          </w:p>
        </w:tc>
        <w:tc>
          <w:tcPr>
            <w:tcW w:w="1377" w:type="pct"/>
            <w:vAlign w:val="center"/>
          </w:tcPr>
          <w:p w:rsidR="00ED3CDB" w:rsidRPr="00ED3CDB" w:rsidRDefault="00ED3CDB" w:rsidP="00E94CA7">
            <w:pPr>
              <w:tabs>
                <w:tab w:val="center" w:pos="4320"/>
                <w:tab w:val="right" w:pos="8640"/>
              </w:tabs>
              <w:jc w:val="center"/>
            </w:pPr>
            <w:r w:rsidRPr="00ED3CDB">
              <w:rPr>
                <w:b/>
              </w:rPr>
              <w:t>Nepieciešamais apjoms 201</w:t>
            </w:r>
            <w:r w:rsidR="00E94CA7">
              <w:rPr>
                <w:b/>
              </w:rPr>
              <w:t>8</w:t>
            </w:r>
            <w:r w:rsidRPr="00ED3CDB">
              <w:rPr>
                <w:b/>
              </w:rPr>
              <w:t>.gadā (kg)</w:t>
            </w:r>
          </w:p>
        </w:tc>
        <w:tc>
          <w:tcPr>
            <w:tcW w:w="2130" w:type="pct"/>
            <w:vAlign w:val="center"/>
          </w:tcPr>
          <w:p w:rsidR="00ED3CDB" w:rsidRPr="00ED3CDB" w:rsidRDefault="00ED3CDB" w:rsidP="00ED3CDB">
            <w:pPr>
              <w:tabs>
                <w:tab w:val="center" w:pos="4320"/>
                <w:tab w:val="right" w:pos="8640"/>
              </w:tabs>
              <w:jc w:val="center"/>
            </w:pPr>
            <w:r w:rsidRPr="00ED3CDB">
              <w:rPr>
                <w:b/>
              </w:rPr>
              <w:t>Piegādes biežums</w:t>
            </w:r>
          </w:p>
        </w:tc>
      </w:tr>
      <w:tr w:rsidR="00ED3CDB" w:rsidRPr="00ED3CDB" w:rsidTr="00ED3CDB">
        <w:tc>
          <w:tcPr>
            <w:tcW w:w="1493" w:type="pct"/>
            <w:vAlign w:val="center"/>
          </w:tcPr>
          <w:p w:rsidR="00ED3CDB" w:rsidRPr="00ED3CDB" w:rsidRDefault="00ED3CDB" w:rsidP="00ED3CDB">
            <w:pPr>
              <w:tabs>
                <w:tab w:val="center" w:pos="4320"/>
                <w:tab w:val="right" w:pos="8640"/>
              </w:tabs>
              <w:jc w:val="both"/>
            </w:pPr>
            <w:r w:rsidRPr="00ED3CDB">
              <w:t>8.1. Marinēti gurķi</w:t>
            </w:r>
          </w:p>
        </w:tc>
        <w:tc>
          <w:tcPr>
            <w:tcW w:w="1377" w:type="pct"/>
            <w:vAlign w:val="center"/>
          </w:tcPr>
          <w:p w:rsidR="00ED3CDB" w:rsidRPr="0039049A" w:rsidRDefault="00753053" w:rsidP="00ED3CDB">
            <w:pPr>
              <w:tabs>
                <w:tab w:val="center" w:pos="4320"/>
                <w:tab w:val="right" w:pos="8640"/>
              </w:tabs>
              <w:jc w:val="center"/>
            </w:pPr>
            <w:r w:rsidRPr="0039049A">
              <w:t>1</w:t>
            </w:r>
            <w:r w:rsidR="00ED3CDB" w:rsidRPr="0039049A">
              <w:t>0000</w:t>
            </w:r>
          </w:p>
        </w:tc>
        <w:tc>
          <w:tcPr>
            <w:tcW w:w="2130" w:type="pct"/>
            <w:vAlign w:val="center"/>
          </w:tcPr>
          <w:p w:rsidR="00ED3CDB" w:rsidRPr="00ED3CDB" w:rsidRDefault="00ED3CDB" w:rsidP="00ED3CDB">
            <w:pPr>
              <w:tabs>
                <w:tab w:val="center" w:pos="4320"/>
                <w:tab w:val="right" w:pos="8640"/>
              </w:tabs>
              <w:jc w:val="center"/>
            </w:pPr>
            <w:r w:rsidRPr="00ED3CDB">
              <w:t>1 reizi nedēļā</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93" w:type="pct"/>
            <w:tcBorders>
              <w:top w:val="single" w:sz="4" w:space="0" w:color="auto"/>
              <w:left w:val="single" w:sz="4" w:space="0" w:color="auto"/>
              <w:bottom w:val="single" w:sz="4" w:space="0" w:color="auto"/>
              <w:right w:val="single" w:sz="4" w:space="0" w:color="auto"/>
            </w:tcBorders>
            <w:vAlign w:val="center"/>
          </w:tcPr>
          <w:p w:rsidR="00ED3CDB" w:rsidRPr="00ED3CDB" w:rsidRDefault="0039049A" w:rsidP="00ED3CDB">
            <w:pPr>
              <w:tabs>
                <w:tab w:val="center" w:pos="4320"/>
                <w:tab w:val="right" w:pos="8640"/>
              </w:tabs>
            </w:pPr>
            <w:r>
              <w:t>8.2</w:t>
            </w:r>
            <w:r w:rsidR="00ED3CDB" w:rsidRPr="00ED3CDB">
              <w:t>. Marinēti kabači</w:t>
            </w:r>
          </w:p>
        </w:tc>
        <w:tc>
          <w:tcPr>
            <w:tcW w:w="1377" w:type="pct"/>
            <w:tcBorders>
              <w:top w:val="single" w:sz="4" w:space="0" w:color="auto"/>
              <w:left w:val="single" w:sz="4" w:space="0" w:color="auto"/>
              <w:bottom w:val="single" w:sz="4" w:space="0" w:color="auto"/>
              <w:right w:val="single" w:sz="4" w:space="0" w:color="auto"/>
            </w:tcBorders>
            <w:vAlign w:val="center"/>
          </w:tcPr>
          <w:p w:rsidR="00ED3CDB" w:rsidRPr="0039049A" w:rsidRDefault="00753053" w:rsidP="00ED3CDB">
            <w:pPr>
              <w:tabs>
                <w:tab w:val="center" w:pos="4320"/>
                <w:tab w:val="right" w:pos="8640"/>
              </w:tabs>
              <w:jc w:val="center"/>
            </w:pPr>
            <w:r w:rsidRPr="0039049A">
              <w:t>1</w:t>
            </w:r>
            <w:r w:rsidR="00ED3CDB" w:rsidRPr="0039049A">
              <w:t>0000</w:t>
            </w:r>
          </w:p>
        </w:tc>
        <w:tc>
          <w:tcPr>
            <w:tcW w:w="2130"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jc w:val="center"/>
            </w:pPr>
            <w:r w:rsidRPr="00ED3CDB">
              <w:t>1 reizi nedēļā</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93" w:type="pct"/>
            <w:tcBorders>
              <w:top w:val="single" w:sz="4" w:space="0" w:color="auto"/>
              <w:left w:val="single" w:sz="4" w:space="0" w:color="auto"/>
              <w:bottom w:val="single" w:sz="4" w:space="0" w:color="auto"/>
              <w:right w:val="single" w:sz="4" w:space="0" w:color="auto"/>
            </w:tcBorders>
            <w:vAlign w:val="center"/>
          </w:tcPr>
          <w:p w:rsidR="00ED3CDB" w:rsidRPr="00ED3CDB" w:rsidRDefault="0039049A" w:rsidP="00ED3CDB">
            <w:pPr>
              <w:tabs>
                <w:tab w:val="center" w:pos="4320"/>
                <w:tab w:val="right" w:pos="8640"/>
              </w:tabs>
            </w:pPr>
            <w:r>
              <w:lastRenderedPageBreak/>
              <w:t>8.3</w:t>
            </w:r>
            <w:r w:rsidR="00ED3CDB" w:rsidRPr="00ED3CDB">
              <w:t>. Konservēti zaļie zirnīši</w:t>
            </w:r>
          </w:p>
        </w:tc>
        <w:tc>
          <w:tcPr>
            <w:tcW w:w="1377" w:type="pct"/>
            <w:tcBorders>
              <w:top w:val="single" w:sz="4" w:space="0" w:color="auto"/>
              <w:left w:val="single" w:sz="4" w:space="0" w:color="auto"/>
              <w:bottom w:val="single" w:sz="4" w:space="0" w:color="auto"/>
              <w:right w:val="single" w:sz="4" w:space="0" w:color="auto"/>
            </w:tcBorders>
            <w:vAlign w:val="center"/>
          </w:tcPr>
          <w:p w:rsidR="00ED3CDB" w:rsidRPr="0039049A" w:rsidRDefault="00753053" w:rsidP="00ED3CDB">
            <w:pPr>
              <w:tabs>
                <w:tab w:val="center" w:pos="4320"/>
                <w:tab w:val="right" w:pos="8640"/>
              </w:tabs>
              <w:jc w:val="center"/>
            </w:pPr>
            <w:r w:rsidRPr="0039049A">
              <w:t>20</w:t>
            </w:r>
            <w:r w:rsidR="00ED3CDB" w:rsidRPr="0039049A">
              <w:t>0</w:t>
            </w:r>
          </w:p>
        </w:tc>
        <w:tc>
          <w:tcPr>
            <w:tcW w:w="2130"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jc w:val="center"/>
            </w:pPr>
            <w:r w:rsidRPr="00ED3CDB">
              <w:t>1 reizi mēnesi (Iļģuciema cietumam)</w:t>
            </w:r>
          </w:p>
        </w:tc>
      </w:tr>
    </w:tbl>
    <w:p w:rsidR="00ED3CDB" w:rsidRDefault="00ED3CDB" w:rsidP="00ED3CDB">
      <w:pPr>
        <w:jc w:val="both"/>
        <w:rPr>
          <w:b/>
        </w:rPr>
      </w:pPr>
    </w:p>
    <w:p w:rsidR="00ED3CDB" w:rsidRPr="00ED3CDB" w:rsidRDefault="00E94CA7" w:rsidP="00ED3CDB">
      <w:pPr>
        <w:ind w:right="-141"/>
        <w:jc w:val="both"/>
        <w:rPr>
          <w:b/>
        </w:rPr>
      </w:pPr>
      <w:r>
        <w:rPr>
          <w:b/>
        </w:rPr>
        <w:t>8</w:t>
      </w:r>
      <w:r w:rsidR="00ED3CDB" w:rsidRPr="00ED3CDB">
        <w:rPr>
          <w:b/>
        </w:rPr>
        <w:t xml:space="preserve">.daļa: Augļi un saistītie produkti </w:t>
      </w:r>
    </w:p>
    <w:p w:rsidR="00ED3CDB" w:rsidRPr="00ED3CDB" w:rsidRDefault="00ED3CDB" w:rsidP="00ED3CDB">
      <w:pPr>
        <w:ind w:right="-141"/>
        <w:jc w:val="both"/>
        <w:rPr>
          <w:b/>
        </w:rPr>
      </w:pP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6"/>
        <w:gridCol w:w="2216"/>
        <w:gridCol w:w="4453"/>
      </w:tblGrid>
      <w:tr w:rsidR="00ED3CDB" w:rsidRPr="00ED3CDB" w:rsidTr="00ED3CDB">
        <w:trPr>
          <w:trHeight w:val="970"/>
        </w:trPr>
        <w:tc>
          <w:tcPr>
            <w:tcW w:w="1443" w:type="pct"/>
            <w:vAlign w:val="center"/>
          </w:tcPr>
          <w:p w:rsidR="00ED3CDB" w:rsidRPr="00ED3CDB" w:rsidRDefault="00ED3CDB" w:rsidP="00ED3CDB">
            <w:pPr>
              <w:tabs>
                <w:tab w:val="center" w:pos="4320"/>
                <w:tab w:val="right" w:pos="8640"/>
              </w:tabs>
              <w:jc w:val="center"/>
            </w:pPr>
            <w:r w:rsidRPr="00ED3CDB">
              <w:rPr>
                <w:b/>
              </w:rPr>
              <w:t>Augļa nosaukums</w:t>
            </w:r>
          </w:p>
        </w:tc>
        <w:tc>
          <w:tcPr>
            <w:tcW w:w="1182" w:type="pct"/>
            <w:vAlign w:val="center"/>
          </w:tcPr>
          <w:p w:rsidR="00ED3CDB" w:rsidRPr="00ED3CDB" w:rsidRDefault="00ED3CDB" w:rsidP="00E94CA7">
            <w:pPr>
              <w:tabs>
                <w:tab w:val="center" w:pos="4320"/>
                <w:tab w:val="right" w:pos="8640"/>
              </w:tabs>
              <w:jc w:val="center"/>
            </w:pPr>
            <w:r w:rsidRPr="00ED3CDB">
              <w:rPr>
                <w:b/>
              </w:rPr>
              <w:t>Nepieciešamais apjoms 201</w:t>
            </w:r>
            <w:r w:rsidR="00E94CA7">
              <w:rPr>
                <w:b/>
              </w:rPr>
              <w:t>8</w:t>
            </w:r>
            <w:r w:rsidRPr="00ED3CDB">
              <w:rPr>
                <w:b/>
              </w:rPr>
              <w:t>.gadā (kg)</w:t>
            </w:r>
          </w:p>
        </w:tc>
        <w:tc>
          <w:tcPr>
            <w:tcW w:w="2375" w:type="pct"/>
            <w:vAlign w:val="center"/>
          </w:tcPr>
          <w:p w:rsidR="00ED3CDB" w:rsidRPr="00ED3CDB" w:rsidRDefault="00ED3CDB" w:rsidP="00ED3CDB">
            <w:pPr>
              <w:tabs>
                <w:tab w:val="center" w:pos="4320"/>
                <w:tab w:val="right" w:pos="8640"/>
              </w:tabs>
              <w:jc w:val="center"/>
            </w:pPr>
            <w:r w:rsidRPr="00ED3CDB">
              <w:rPr>
                <w:b/>
              </w:rPr>
              <w:t>Piegādes biežums</w:t>
            </w:r>
          </w:p>
        </w:tc>
      </w:tr>
      <w:tr w:rsidR="00ED3CDB" w:rsidRPr="00ED3CDB" w:rsidTr="00ED3CDB">
        <w:tc>
          <w:tcPr>
            <w:tcW w:w="1443" w:type="pct"/>
          </w:tcPr>
          <w:p w:rsidR="00ED3CDB" w:rsidRPr="00ED3CDB" w:rsidRDefault="00ED3CDB" w:rsidP="00ED3CDB">
            <w:pPr>
              <w:tabs>
                <w:tab w:val="center" w:pos="4320"/>
                <w:tab w:val="right" w:pos="8640"/>
              </w:tabs>
              <w:jc w:val="both"/>
            </w:pPr>
            <w:r w:rsidRPr="00ED3CDB">
              <w:t>9.1. Āboli</w:t>
            </w:r>
          </w:p>
        </w:tc>
        <w:tc>
          <w:tcPr>
            <w:tcW w:w="1182" w:type="pct"/>
          </w:tcPr>
          <w:p w:rsidR="00ED3CDB" w:rsidRPr="00ED3CDB" w:rsidRDefault="00ED3CDB" w:rsidP="00ED3CDB">
            <w:pPr>
              <w:tabs>
                <w:tab w:val="center" w:pos="4320"/>
                <w:tab w:val="right" w:pos="8640"/>
              </w:tabs>
              <w:jc w:val="center"/>
            </w:pPr>
            <w:r w:rsidRPr="00ED3CDB">
              <w:t>12000</w:t>
            </w:r>
          </w:p>
        </w:tc>
        <w:tc>
          <w:tcPr>
            <w:tcW w:w="2375" w:type="pct"/>
            <w:vAlign w:val="center"/>
          </w:tcPr>
          <w:p w:rsidR="00ED3CDB" w:rsidRPr="00ED3CDB" w:rsidRDefault="00ED3CDB" w:rsidP="00B31158">
            <w:pPr>
              <w:tabs>
                <w:tab w:val="center" w:pos="4320"/>
                <w:tab w:val="right" w:pos="8640"/>
              </w:tabs>
              <w:jc w:val="center"/>
            </w:pPr>
            <w:r w:rsidRPr="00ED3CDB">
              <w:t>2 reizes nedēļā (vis</w:t>
            </w:r>
            <w:r w:rsidR="00B31158">
              <w:t>ā</w:t>
            </w:r>
            <w:r w:rsidRPr="00ED3CDB">
              <w:t xml:space="preserve">m </w:t>
            </w:r>
            <w:r w:rsidR="002B1BAB">
              <w:t xml:space="preserve">norādītajām </w:t>
            </w:r>
            <w:r w:rsidRPr="00ED3CDB">
              <w:t>ieslodzījuma vietām)</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3"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pPr>
            <w:r w:rsidRPr="00ED3CDB">
              <w:t>9.2. Banāni</w:t>
            </w:r>
            <w:r w:rsidRPr="00ED3CDB">
              <w:tab/>
            </w:r>
          </w:p>
        </w:tc>
        <w:tc>
          <w:tcPr>
            <w:tcW w:w="1182"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jc w:val="center"/>
            </w:pPr>
            <w:r w:rsidRPr="00ED3CDB">
              <w:t>600</w:t>
            </w:r>
          </w:p>
        </w:tc>
        <w:tc>
          <w:tcPr>
            <w:tcW w:w="2375"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jc w:val="center"/>
            </w:pPr>
            <w:r w:rsidRPr="00ED3CDB">
              <w:t>2 reizes nedēļā (Iļģuciema cietumam)</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3"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pPr>
            <w:r w:rsidRPr="00ED3CDB">
              <w:t>9.3. Bumbieri</w:t>
            </w:r>
          </w:p>
        </w:tc>
        <w:tc>
          <w:tcPr>
            <w:tcW w:w="1182"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jc w:val="center"/>
            </w:pPr>
            <w:r w:rsidRPr="00ED3CDB">
              <w:t>300</w:t>
            </w:r>
          </w:p>
        </w:tc>
        <w:tc>
          <w:tcPr>
            <w:tcW w:w="2375"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jc w:val="center"/>
            </w:pPr>
            <w:r w:rsidRPr="00ED3CDB">
              <w:t>2 reizes nedēļā (Iļģuciema cietumam)</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3"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pPr>
            <w:r w:rsidRPr="00ED3CDB">
              <w:t>9.4. Apelsīni</w:t>
            </w:r>
          </w:p>
        </w:tc>
        <w:tc>
          <w:tcPr>
            <w:tcW w:w="1182"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jc w:val="center"/>
            </w:pPr>
            <w:r w:rsidRPr="00ED3CDB">
              <w:t>50</w:t>
            </w:r>
          </w:p>
        </w:tc>
        <w:tc>
          <w:tcPr>
            <w:tcW w:w="2375"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cietumam)</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3"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pPr>
            <w:r w:rsidRPr="00ED3CDB">
              <w:t>9.5. Mandarīni</w:t>
            </w:r>
          </w:p>
        </w:tc>
        <w:tc>
          <w:tcPr>
            <w:tcW w:w="1182"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jc w:val="center"/>
            </w:pPr>
            <w:r w:rsidRPr="00ED3CDB">
              <w:t>50</w:t>
            </w:r>
          </w:p>
        </w:tc>
        <w:tc>
          <w:tcPr>
            <w:tcW w:w="2375"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cietumam)</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3"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pPr>
            <w:r w:rsidRPr="00ED3CDB">
              <w:t>9.6. Kivi</w:t>
            </w:r>
            <w:r w:rsidRPr="00ED3CDB">
              <w:tab/>
            </w:r>
          </w:p>
        </w:tc>
        <w:tc>
          <w:tcPr>
            <w:tcW w:w="1182"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jc w:val="center"/>
            </w:pPr>
            <w:r w:rsidRPr="00ED3CDB">
              <w:t>50</w:t>
            </w:r>
          </w:p>
        </w:tc>
        <w:tc>
          <w:tcPr>
            <w:tcW w:w="2375"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cietumam)</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3"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pPr>
            <w:r w:rsidRPr="00ED3CDB">
              <w:t>9.7. Vīnogas</w:t>
            </w:r>
          </w:p>
        </w:tc>
        <w:tc>
          <w:tcPr>
            <w:tcW w:w="1182"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jc w:val="center"/>
            </w:pPr>
            <w:r w:rsidRPr="00ED3CDB">
              <w:t>100</w:t>
            </w:r>
          </w:p>
        </w:tc>
        <w:tc>
          <w:tcPr>
            <w:tcW w:w="2375"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cietumam)</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3"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pPr>
            <w:r w:rsidRPr="00ED3CDB">
              <w:t>9.8. Arbūzi</w:t>
            </w:r>
          </w:p>
        </w:tc>
        <w:tc>
          <w:tcPr>
            <w:tcW w:w="1182"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jc w:val="center"/>
            </w:pPr>
            <w:r w:rsidRPr="00ED3CDB">
              <w:t>30</w:t>
            </w:r>
          </w:p>
        </w:tc>
        <w:tc>
          <w:tcPr>
            <w:tcW w:w="2375"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cietumam)</w:t>
            </w:r>
          </w:p>
        </w:tc>
      </w:tr>
      <w:tr w:rsidR="00ED3CDB" w:rsidRPr="00ED3CDB"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3"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pPr>
            <w:r w:rsidRPr="00ED3CDB">
              <w:t>9.9. Persiki</w:t>
            </w:r>
            <w:r w:rsidRPr="00ED3CDB">
              <w:tab/>
            </w:r>
          </w:p>
        </w:tc>
        <w:tc>
          <w:tcPr>
            <w:tcW w:w="1182"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jc w:val="center"/>
            </w:pPr>
            <w:r w:rsidRPr="00ED3CDB">
              <w:t>50</w:t>
            </w:r>
          </w:p>
        </w:tc>
        <w:tc>
          <w:tcPr>
            <w:tcW w:w="2375" w:type="pct"/>
            <w:tcBorders>
              <w:top w:val="single" w:sz="4" w:space="0" w:color="auto"/>
              <w:left w:val="single" w:sz="4" w:space="0" w:color="auto"/>
              <w:bottom w:val="single" w:sz="4" w:space="0" w:color="auto"/>
              <w:right w:val="single" w:sz="4" w:space="0" w:color="auto"/>
            </w:tcBorders>
          </w:tcPr>
          <w:p w:rsidR="00ED3CDB" w:rsidRPr="00ED3CDB" w:rsidRDefault="00ED3CDB" w:rsidP="00ED3CDB">
            <w:pPr>
              <w:tabs>
                <w:tab w:val="center" w:pos="4320"/>
                <w:tab w:val="right" w:pos="8640"/>
              </w:tabs>
              <w:jc w:val="center"/>
            </w:pPr>
            <w:r w:rsidRPr="00ED3CDB">
              <w:t>2 reizes nedēļā (Iļģuciema cietumam)</w:t>
            </w:r>
          </w:p>
        </w:tc>
      </w:tr>
      <w:tr w:rsidR="00ED3CDB" w:rsidRPr="00C36A9F"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3"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pPr>
            <w:r w:rsidRPr="00ED3CDB">
              <w:t>9.10. Rabarbers</w:t>
            </w:r>
            <w:r w:rsidRPr="00ED3CDB">
              <w:tab/>
            </w:r>
          </w:p>
        </w:tc>
        <w:tc>
          <w:tcPr>
            <w:tcW w:w="1182" w:type="pct"/>
            <w:tcBorders>
              <w:top w:val="single" w:sz="4" w:space="0" w:color="auto"/>
              <w:left w:val="single" w:sz="4" w:space="0" w:color="auto"/>
              <w:bottom w:val="single" w:sz="4" w:space="0" w:color="auto"/>
              <w:right w:val="single" w:sz="4" w:space="0" w:color="auto"/>
            </w:tcBorders>
            <w:vAlign w:val="center"/>
          </w:tcPr>
          <w:p w:rsidR="00ED3CDB" w:rsidRPr="00ED3CDB" w:rsidRDefault="00ED3CDB" w:rsidP="00ED3CDB">
            <w:pPr>
              <w:tabs>
                <w:tab w:val="center" w:pos="4320"/>
                <w:tab w:val="right" w:pos="8640"/>
              </w:tabs>
              <w:jc w:val="center"/>
            </w:pPr>
            <w:r w:rsidRPr="00ED3CDB">
              <w:t>70</w:t>
            </w:r>
          </w:p>
        </w:tc>
        <w:tc>
          <w:tcPr>
            <w:tcW w:w="2375" w:type="pct"/>
            <w:tcBorders>
              <w:top w:val="single" w:sz="4" w:space="0" w:color="auto"/>
              <w:left w:val="single" w:sz="4" w:space="0" w:color="auto"/>
              <w:bottom w:val="single" w:sz="4" w:space="0" w:color="auto"/>
              <w:right w:val="single" w:sz="4" w:space="0" w:color="auto"/>
            </w:tcBorders>
          </w:tcPr>
          <w:p w:rsidR="00ED3CDB" w:rsidRDefault="00ED3CDB" w:rsidP="00ED3CDB">
            <w:pPr>
              <w:tabs>
                <w:tab w:val="center" w:pos="4320"/>
                <w:tab w:val="right" w:pos="8640"/>
              </w:tabs>
              <w:jc w:val="center"/>
            </w:pPr>
            <w:r w:rsidRPr="00ED3CDB">
              <w:t>2 reizes nedēļā (Iļģuciema cietumam)</w:t>
            </w:r>
          </w:p>
        </w:tc>
      </w:tr>
      <w:tr w:rsidR="00ED3CDB" w:rsidRPr="00C36A9F" w:rsidTr="00ED3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3" w:type="pct"/>
            <w:tcBorders>
              <w:top w:val="single" w:sz="4" w:space="0" w:color="auto"/>
              <w:left w:val="single" w:sz="4" w:space="0" w:color="auto"/>
              <w:bottom w:val="single" w:sz="4" w:space="0" w:color="auto"/>
              <w:right w:val="single" w:sz="4" w:space="0" w:color="auto"/>
            </w:tcBorders>
            <w:vAlign w:val="center"/>
          </w:tcPr>
          <w:p w:rsidR="00ED3CDB" w:rsidRPr="00C36A9F" w:rsidRDefault="00ED3CDB" w:rsidP="00ED3CDB">
            <w:pPr>
              <w:tabs>
                <w:tab w:val="center" w:pos="4320"/>
                <w:tab w:val="right" w:pos="8640"/>
              </w:tabs>
            </w:pPr>
            <w:r>
              <w:t>9</w:t>
            </w:r>
            <w:r w:rsidRPr="00C36A9F">
              <w:t>.11.Dažādas ogas</w:t>
            </w:r>
          </w:p>
        </w:tc>
        <w:tc>
          <w:tcPr>
            <w:tcW w:w="1182" w:type="pct"/>
            <w:tcBorders>
              <w:top w:val="single" w:sz="4" w:space="0" w:color="auto"/>
              <w:left w:val="single" w:sz="4" w:space="0" w:color="auto"/>
              <w:bottom w:val="single" w:sz="4" w:space="0" w:color="auto"/>
              <w:right w:val="single" w:sz="4" w:space="0" w:color="auto"/>
            </w:tcBorders>
            <w:vAlign w:val="center"/>
          </w:tcPr>
          <w:p w:rsidR="00ED3CDB" w:rsidRPr="00C36A9F" w:rsidRDefault="00ED3CDB" w:rsidP="00ED3CDB">
            <w:pPr>
              <w:tabs>
                <w:tab w:val="center" w:pos="4320"/>
                <w:tab w:val="right" w:pos="8640"/>
              </w:tabs>
              <w:jc w:val="center"/>
            </w:pPr>
            <w:r w:rsidRPr="00C36A9F">
              <w:t>20</w:t>
            </w:r>
          </w:p>
        </w:tc>
        <w:tc>
          <w:tcPr>
            <w:tcW w:w="2375" w:type="pct"/>
            <w:tcBorders>
              <w:top w:val="single" w:sz="4" w:space="0" w:color="auto"/>
              <w:left w:val="single" w:sz="4" w:space="0" w:color="auto"/>
              <w:bottom w:val="single" w:sz="4" w:space="0" w:color="auto"/>
              <w:right w:val="single" w:sz="4" w:space="0" w:color="auto"/>
            </w:tcBorders>
            <w:vAlign w:val="center"/>
          </w:tcPr>
          <w:p w:rsidR="00ED3CDB" w:rsidRPr="00C36A9F" w:rsidRDefault="00ED3CDB" w:rsidP="00ED3CDB">
            <w:pPr>
              <w:tabs>
                <w:tab w:val="center" w:pos="4320"/>
                <w:tab w:val="right" w:pos="8640"/>
              </w:tabs>
              <w:jc w:val="center"/>
            </w:pPr>
            <w:r>
              <w:t>2</w:t>
            </w:r>
            <w:r w:rsidRPr="00C36A9F">
              <w:t xml:space="preserve"> reiz</w:t>
            </w:r>
            <w:r>
              <w:t>es</w:t>
            </w:r>
            <w:r w:rsidRPr="00C36A9F">
              <w:t xml:space="preserve"> nedēļā</w:t>
            </w:r>
            <w:r>
              <w:t xml:space="preserve"> (</w:t>
            </w:r>
            <w:r w:rsidRPr="00C36A9F">
              <w:t>Iļģuciema cietum</w:t>
            </w:r>
            <w:r>
              <w:t>am)</w:t>
            </w:r>
          </w:p>
        </w:tc>
      </w:tr>
    </w:tbl>
    <w:p w:rsidR="00ED3CDB" w:rsidRDefault="00ED3CDB" w:rsidP="00B10F3A">
      <w:pPr>
        <w:ind w:left="7088" w:right="-283"/>
      </w:pPr>
    </w:p>
    <w:p w:rsidR="00E94CA7" w:rsidRDefault="00E94CA7" w:rsidP="00E94CA7">
      <w:pPr>
        <w:ind w:firstLine="851"/>
        <w:jc w:val="both"/>
        <w:rPr>
          <w:b/>
        </w:rPr>
      </w:pPr>
      <w:r w:rsidRPr="00DD189C">
        <w:rPr>
          <w:b/>
        </w:rPr>
        <w:t>Nepieciešamais aptuvenais apjoms ir norādīts neto svarā  un ir noradīts tikai informatīvā nolūkā</w:t>
      </w:r>
      <w:r>
        <w:rPr>
          <w:b/>
        </w:rPr>
        <w:t>.</w:t>
      </w:r>
      <w:r w:rsidRPr="00E94CA7">
        <w:rPr>
          <w:b/>
        </w:rPr>
        <w:t xml:space="preserve"> </w:t>
      </w:r>
    </w:p>
    <w:p w:rsidR="00E94CA7" w:rsidRPr="00575CC3" w:rsidRDefault="00E94CA7" w:rsidP="00E94CA7">
      <w:pPr>
        <w:ind w:firstLine="851"/>
        <w:jc w:val="both"/>
        <w:rPr>
          <w:b/>
        </w:rPr>
      </w:pPr>
      <w:r>
        <w:rPr>
          <w:b/>
        </w:rPr>
        <w:t>Ņemot vērā ieslodzīto skaita samazināšanas tendence, preču daudzums ieslodzījuma vietām var tikt samazināts.</w:t>
      </w:r>
    </w:p>
    <w:p w:rsidR="00ED3CDB" w:rsidRDefault="00ED3CDB">
      <w:r>
        <w:br w:type="page"/>
      </w:r>
    </w:p>
    <w:p w:rsidR="008665BE" w:rsidRPr="005C2677" w:rsidRDefault="00E94CA7" w:rsidP="00E94CA7">
      <w:pPr>
        <w:jc w:val="center"/>
      </w:pPr>
      <w:r>
        <w:lastRenderedPageBreak/>
        <w:t xml:space="preserve">                                                                                                        </w:t>
      </w:r>
      <w:r w:rsidR="008665BE" w:rsidRPr="005C2677">
        <w:t>2.</w:t>
      </w:r>
      <w:r w:rsidR="00236212">
        <w:t> </w:t>
      </w:r>
      <w:r w:rsidR="008665BE" w:rsidRPr="005C2677">
        <w:t>pielikums</w:t>
      </w:r>
    </w:p>
    <w:p w:rsidR="008665BE" w:rsidRPr="005C2677" w:rsidRDefault="008665BE" w:rsidP="00B10F3A">
      <w:pPr>
        <w:ind w:left="7088" w:right="-141"/>
      </w:pPr>
      <w:r w:rsidRPr="005C2677">
        <w:t xml:space="preserve">atklāta konkursa </w:t>
      </w:r>
    </w:p>
    <w:p w:rsidR="008665BE" w:rsidRPr="005C2677" w:rsidRDefault="008665BE" w:rsidP="00B10F3A">
      <w:pPr>
        <w:ind w:left="7088" w:right="-141"/>
      </w:pPr>
      <w:r>
        <w:t>(Nr.</w:t>
      </w:r>
      <w:r w:rsidR="00547C46">
        <w:t> </w:t>
      </w:r>
      <w:r w:rsidRPr="005C2677">
        <w:t>IeVP</w:t>
      </w:r>
      <w:r w:rsidR="00547C46">
        <w:t> </w:t>
      </w:r>
      <w:r w:rsidRPr="005C2677">
        <w:t>201</w:t>
      </w:r>
      <w:r w:rsidR="00E94CA7">
        <w:t>7</w:t>
      </w:r>
      <w:r w:rsidRPr="005C2677">
        <w:t>/</w:t>
      </w:r>
      <w:r w:rsidR="0039049A">
        <w:t>105</w:t>
      </w:r>
      <w:r w:rsidRPr="005C2677">
        <w:t>)</w:t>
      </w:r>
    </w:p>
    <w:p w:rsidR="008665BE" w:rsidRPr="005C2677" w:rsidRDefault="008665BE" w:rsidP="00B10F3A">
      <w:pPr>
        <w:ind w:left="7088" w:right="-141"/>
      </w:pPr>
      <w:r w:rsidRPr="005C2677">
        <w:t>nolikumam</w:t>
      </w:r>
    </w:p>
    <w:p w:rsidR="008665BE" w:rsidRPr="005C2677" w:rsidRDefault="008665BE" w:rsidP="008665BE">
      <w:pPr>
        <w:ind w:right="-141"/>
        <w:jc w:val="right"/>
      </w:pPr>
    </w:p>
    <w:p w:rsidR="008665BE" w:rsidRPr="005C2677" w:rsidRDefault="008665BE" w:rsidP="008665BE">
      <w:pPr>
        <w:ind w:right="-141"/>
        <w:jc w:val="center"/>
        <w:rPr>
          <w:b/>
        </w:rPr>
      </w:pPr>
      <w:r w:rsidRPr="005C2677">
        <w:rPr>
          <w:b/>
        </w:rPr>
        <w:t>FINANŠU PIEDĀVĀJUMS</w:t>
      </w:r>
    </w:p>
    <w:p w:rsidR="008665BE" w:rsidRPr="005C2677" w:rsidRDefault="008665BE" w:rsidP="008665BE">
      <w:pPr>
        <w:ind w:right="-141"/>
        <w:jc w:val="both"/>
      </w:pPr>
    </w:p>
    <w:p w:rsidR="008665BE" w:rsidRPr="00197208" w:rsidRDefault="008665BE" w:rsidP="00E94CA7">
      <w:pPr>
        <w:ind w:right="-141" w:firstLine="709"/>
        <w:jc w:val="both"/>
        <w:rPr>
          <w:i/>
        </w:rPr>
      </w:pPr>
      <w:r w:rsidRPr="005C2677">
        <w:t xml:space="preserve">Saskaņā ar Ieslodzījuma vietu pārvaldes atklāta konkursa </w:t>
      </w:r>
      <w:r w:rsidR="00404A89">
        <w:t>"</w:t>
      </w:r>
      <w:r>
        <w:t>Dārzeņu iegāde ar piegādi Latvijas ieslodzījuma vietām</w:t>
      </w:r>
      <w:r w:rsidR="00070EAF">
        <w:t>,</w:t>
      </w:r>
      <w:r>
        <w:t xml:space="preserve"> piemērojot zaļā publiskā iepirkuma kritērijus</w:t>
      </w:r>
      <w:r w:rsidR="00404A89">
        <w:t>"</w:t>
      </w:r>
      <w:r w:rsidRPr="005C2677">
        <w:t xml:space="preserve"> (iepi</w:t>
      </w:r>
      <w:r>
        <w:t xml:space="preserve">rkuma identifikācijas numurs </w:t>
      </w:r>
      <w:r w:rsidRPr="005C2677">
        <w:t>IeVP</w:t>
      </w:r>
      <w:r w:rsidR="00547C46">
        <w:t> </w:t>
      </w:r>
      <w:r w:rsidRPr="005C2677">
        <w:t>201</w:t>
      </w:r>
      <w:r w:rsidR="00E94CA7">
        <w:t>7</w:t>
      </w:r>
      <w:r w:rsidRPr="005C2677">
        <w:t>/</w:t>
      </w:r>
      <w:r w:rsidR="0039049A">
        <w:t>105</w:t>
      </w:r>
      <w:r w:rsidRPr="005C2677">
        <w:t>) Nolikumu, __________________________________ (</w:t>
      </w:r>
      <w:r w:rsidRPr="005C2677">
        <w:rPr>
          <w:i/>
        </w:rPr>
        <w:t xml:space="preserve">pretendenta nosaukums) </w:t>
      </w:r>
      <w:r w:rsidRPr="005C2677">
        <w:t xml:space="preserve">apstiprina, ka piekrīt </w:t>
      </w:r>
      <w:r w:rsidR="002F441C">
        <w:t>I</w:t>
      </w:r>
      <w:r w:rsidR="002F441C" w:rsidRPr="005C2677">
        <w:t xml:space="preserve">epirkuma </w:t>
      </w:r>
      <w:r w:rsidRPr="005C2677">
        <w:t xml:space="preserve">noteikumiem, un piedāvā piegādāt ieslodzījuma vietām </w:t>
      </w:r>
      <w:r w:rsidR="00070EAF">
        <w:t>šādas</w:t>
      </w:r>
      <w:r w:rsidR="00070EAF" w:rsidRPr="005C2677">
        <w:t xml:space="preserve"> </w:t>
      </w:r>
      <w:r w:rsidRPr="005C2677">
        <w:t xml:space="preserve">preces par </w:t>
      </w:r>
      <w:r w:rsidR="00070EAF">
        <w:t>turpmāk norādītajām</w:t>
      </w:r>
      <w:r w:rsidRPr="005C2677">
        <w:t xml:space="preserve"> cenām:</w:t>
      </w:r>
    </w:p>
    <w:tbl>
      <w:tblPr>
        <w:tblpPr w:leftFromText="180" w:rightFromText="180" w:vertAnchor="text" w:horzAnchor="margin" w:tblpY="7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417"/>
        <w:gridCol w:w="1539"/>
        <w:gridCol w:w="1750"/>
        <w:gridCol w:w="964"/>
        <w:gridCol w:w="2409"/>
      </w:tblGrid>
      <w:tr w:rsidR="008665BE" w:rsidRPr="00933256" w:rsidTr="00CA24E7">
        <w:trPr>
          <w:trHeight w:val="1405"/>
        </w:trPr>
        <w:tc>
          <w:tcPr>
            <w:tcW w:w="1101" w:type="dxa"/>
            <w:vAlign w:val="center"/>
          </w:tcPr>
          <w:p w:rsidR="008665BE" w:rsidRPr="00BD4487" w:rsidRDefault="008665BE" w:rsidP="00CA24E7">
            <w:pPr>
              <w:jc w:val="center"/>
              <w:rPr>
                <w:b/>
              </w:rPr>
            </w:pPr>
            <w:r w:rsidRPr="00BD4487">
              <w:rPr>
                <w:b/>
              </w:rPr>
              <w:t>Daļas numurs</w:t>
            </w:r>
          </w:p>
        </w:tc>
        <w:tc>
          <w:tcPr>
            <w:tcW w:w="1417" w:type="dxa"/>
            <w:vAlign w:val="center"/>
          </w:tcPr>
          <w:p w:rsidR="008665BE" w:rsidRPr="00BD4487" w:rsidRDefault="008665BE" w:rsidP="00CA24E7">
            <w:pPr>
              <w:jc w:val="center"/>
              <w:rPr>
                <w:b/>
              </w:rPr>
            </w:pPr>
            <w:r w:rsidRPr="00BD4487">
              <w:rPr>
                <w:b/>
              </w:rPr>
              <w:t>Dārzeņa nosaukums</w:t>
            </w:r>
          </w:p>
        </w:tc>
        <w:tc>
          <w:tcPr>
            <w:tcW w:w="1539" w:type="dxa"/>
            <w:vAlign w:val="center"/>
          </w:tcPr>
          <w:p w:rsidR="008665BE" w:rsidRPr="00BD4487" w:rsidRDefault="008665BE" w:rsidP="00CA24E7">
            <w:pPr>
              <w:jc w:val="center"/>
              <w:rPr>
                <w:b/>
              </w:rPr>
            </w:pPr>
            <w:r w:rsidRPr="00BD4487">
              <w:rPr>
                <w:b/>
              </w:rPr>
              <w:t>1</w:t>
            </w:r>
            <w:r w:rsidR="002F441C">
              <w:rPr>
                <w:b/>
              </w:rPr>
              <w:t> </w:t>
            </w:r>
            <w:r w:rsidRPr="00BD4487">
              <w:rPr>
                <w:b/>
              </w:rPr>
              <w:t>(viena) kg cena,</w:t>
            </w:r>
          </w:p>
          <w:p w:rsidR="008665BE" w:rsidRPr="00BD4487" w:rsidRDefault="008665BE" w:rsidP="00CA24E7">
            <w:pPr>
              <w:jc w:val="center"/>
              <w:rPr>
                <w:b/>
              </w:rPr>
            </w:pPr>
            <w:r>
              <w:rPr>
                <w:b/>
              </w:rPr>
              <w:t>EUR</w:t>
            </w:r>
            <w:r w:rsidRPr="00BD4487">
              <w:rPr>
                <w:b/>
              </w:rPr>
              <w:t>* bez PVN</w:t>
            </w:r>
          </w:p>
        </w:tc>
        <w:tc>
          <w:tcPr>
            <w:tcW w:w="2714" w:type="dxa"/>
            <w:gridSpan w:val="2"/>
            <w:vAlign w:val="center"/>
          </w:tcPr>
          <w:p w:rsidR="008665BE" w:rsidRPr="00BD4487" w:rsidRDefault="008665BE" w:rsidP="00CA24E7">
            <w:pPr>
              <w:jc w:val="center"/>
              <w:rPr>
                <w:b/>
              </w:rPr>
            </w:pPr>
            <w:r w:rsidRPr="00BD4487">
              <w:rPr>
                <w:b/>
              </w:rPr>
              <w:t>Nepieciešamais daudzums</w:t>
            </w:r>
          </w:p>
          <w:p w:rsidR="008665BE" w:rsidRPr="00BD4487" w:rsidRDefault="008665BE" w:rsidP="00CA24E7">
            <w:pPr>
              <w:jc w:val="center"/>
            </w:pPr>
            <w:r w:rsidRPr="00BD4487">
              <w:t>(norādīts tehniskajā specifikācijā)</w:t>
            </w:r>
          </w:p>
        </w:tc>
        <w:tc>
          <w:tcPr>
            <w:tcW w:w="2409" w:type="dxa"/>
            <w:vAlign w:val="center"/>
          </w:tcPr>
          <w:p w:rsidR="008665BE" w:rsidRPr="00BD4487" w:rsidRDefault="008665BE" w:rsidP="00CA24E7">
            <w:pPr>
              <w:jc w:val="center"/>
              <w:rPr>
                <w:b/>
              </w:rPr>
            </w:pPr>
            <w:r w:rsidRPr="00BD4487">
              <w:rPr>
                <w:b/>
              </w:rPr>
              <w:t>Kopēj</w:t>
            </w:r>
            <w:r>
              <w:rPr>
                <w:b/>
              </w:rPr>
              <w:t>ā</w:t>
            </w:r>
            <w:r w:rsidRPr="00BD4487">
              <w:rPr>
                <w:b/>
              </w:rPr>
              <w:t xml:space="preserve"> </w:t>
            </w:r>
            <w:r w:rsidR="000F4556" w:rsidRPr="0039049A">
              <w:rPr>
                <w:b/>
              </w:rPr>
              <w:t>nosacīta</w:t>
            </w:r>
            <w:r w:rsidR="000F4556">
              <w:rPr>
                <w:b/>
              </w:rPr>
              <w:t xml:space="preserve"> </w:t>
            </w:r>
            <w:r w:rsidRPr="00BD4487">
              <w:rPr>
                <w:b/>
              </w:rPr>
              <w:t xml:space="preserve">cena nepieciešamajam daudzumam, </w:t>
            </w:r>
            <w:r>
              <w:rPr>
                <w:b/>
              </w:rPr>
              <w:t>EUR</w:t>
            </w:r>
            <w:r w:rsidRPr="00BD4487">
              <w:rPr>
                <w:b/>
              </w:rPr>
              <w:t xml:space="preserve">* bez PVN </w:t>
            </w:r>
            <w:r w:rsidRPr="00BD4487">
              <w:t>(3</w:t>
            </w:r>
            <w:r w:rsidR="002F441C">
              <w:t>. </w:t>
            </w:r>
            <w:r w:rsidRPr="00BD4487">
              <w:t xml:space="preserve">kolonna x </w:t>
            </w:r>
            <w:r>
              <w:t>4</w:t>
            </w:r>
            <w:r w:rsidR="002F441C">
              <w:t>. </w:t>
            </w:r>
            <w:r w:rsidRPr="00BD4487">
              <w:t>kolonna)</w:t>
            </w:r>
          </w:p>
        </w:tc>
      </w:tr>
      <w:tr w:rsidR="008665BE" w:rsidRPr="00933256" w:rsidTr="00CA24E7">
        <w:trPr>
          <w:trHeight w:val="295"/>
        </w:trPr>
        <w:tc>
          <w:tcPr>
            <w:tcW w:w="1101" w:type="dxa"/>
            <w:vAlign w:val="center"/>
          </w:tcPr>
          <w:p w:rsidR="008665BE" w:rsidRPr="00BD4487" w:rsidRDefault="008665BE" w:rsidP="00CA24E7">
            <w:pPr>
              <w:jc w:val="center"/>
            </w:pPr>
            <w:r w:rsidRPr="00BD4487">
              <w:t>1</w:t>
            </w:r>
          </w:p>
        </w:tc>
        <w:tc>
          <w:tcPr>
            <w:tcW w:w="1417" w:type="dxa"/>
          </w:tcPr>
          <w:p w:rsidR="008665BE" w:rsidRPr="00BD4487" w:rsidRDefault="008665BE" w:rsidP="00CA24E7">
            <w:pPr>
              <w:jc w:val="center"/>
            </w:pPr>
            <w:r w:rsidRPr="00BD4487">
              <w:t>2</w:t>
            </w:r>
          </w:p>
        </w:tc>
        <w:tc>
          <w:tcPr>
            <w:tcW w:w="1539" w:type="dxa"/>
          </w:tcPr>
          <w:p w:rsidR="008665BE" w:rsidRPr="00BD4487" w:rsidRDefault="008665BE" w:rsidP="00CA24E7">
            <w:pPr>
              <w:jc w:val="center"/>
            </w:pPr>
            <w:r w:rsidRPr="00BD4487">
              <w:t>3</w:t>
            </w:r>
          </w:p>
        </w:tc>
        <w:tc>
          <w:tcPr>
            <w:tcW w:w="2714" w:type="dxa"/>
            <w:gridSpan w:val="2"/>
            <w:tcBorders>
              <w:bottom w:val="single" w:sz="4" w:space="0" w:color="auto"/>
            </w:tcBorders>
          </w:tcPr>
          <w:p w:rsidR="008665BE" w:rsidRPr="00BD4487" w:rsidRDefault="008665BE" w:rsidP="00CA24E7">
            <w:pPr>
              <w:jc w:val="center"/>
            </w:pPr>
            <w:r w:rsidRPr="00BD4487">
              <w:t>4</w:t>
            </w:r>
          </w:p>
        </w:tc>
        <w:tc>
          <w:tcPr>
            <w:tcW w:w="2409" w:type="dxa"/>
          </w:tcPr>
          <w:p w:rsidR="008665BE" w:rsidRPr="00BD4487" w:rsidRDefault="008665BE" w:rsidP="00CA24E7">
            <w:pPr>
              <w:jc w:val="center"/>
            </w:pPr>
            <w:r>
              <w:t>5</w:t>
            </w:r>
          </w:p>
        </w:tc>
      </w:tr>
      <w:tr w:rsidR="008665BE" w:rsidRPr="00933256" w:rsidTr="00CA24E7">
        <w:trPr>
          <w:trHeight w:val="295"/>
        </w:trPr>
        <w:tc>
          <w:tcPr>
            <w:tcW w:w="1101" w:type="dxa"/>
            <w:vMerge w:val="restart"/>
            <w:vAlign w:val="center"/>
          </w:tcPr>
          <w:p w:rsidR="008665BE" w:rsidRPr="00BD4487" w:rsidRDefault="008665BE" w:rsidP="00CA24E7">
            <w:pPr>
              <w:jc w:val="center"/>
            </w:pPr>
            <w:r w:rsidRPr="00BD4487">
              <w:t>__.</w:t>
            </w:r>
            <w:r w:rsidR="002F441C">
              <w:t> </w:t>
            </w:r>
            <w:r w:rsidRPr="00BD4487">
              <w:t>daļa</w:t>
            </w:r>
          </w:p>
        </w:tc>
        <w:tc>
          <w:tcPr>
            <w:tcW w:w="1417" w:type="dxa"/>
          </w:tcPr>
          <w:p w:rsidR="008665BE" w:rsidRPr="00BD4487" w:rsidRDefault="008665BE" w:rsidP="00CA24E7"/>
        </w:tc>
        <w:tc>
          <w:tcPr>
            <w:tcW w:w="1539" w:type="dxa"/>
          </w:tcPr>
          <w:p w:rsidR="008665BE" w:rsidRPr="00BD4487" w:rsidRDefault="008665BE" w:rsidP="00CA24E7"/>
        </w:tc>
        <w:tc>
          <w:tcPr>
            <w:tcW w:w="1750" w:type="dxa"/>
            <w:tcBorders>
              <w:right w:val="nil"/>
            </w:tcBorders>
          </w:tcPr>
          <w:p w:rsidR="008665BE" w:rsidRPr="00BD4487" w:rsidRDefault="008665BE" w:rsidP="00CA24E7"/>
        </w:tc>
        <w:tc>
          <w:tcPr>
            <w:tcW w:w="964" w:type="dxa"/>
            <w:tcBorders>
              <w:left w:val="nil"/>
            </w:tcBorders>
          </w:tcPr>
          <w:p w:rsidR="008665BE" w:rsidRPr="00BD4487" w:rsidRDefault="008665BE" w:rsidP="00CA24E7"/>
        </w:tc>
        <w:tc>
          <w:tcPr>
            <w:tcW w:w="2409" w:type="dxa"/>
          </w:tcPr>
          <w:p w:rsidR="008665BE" w:rsidRPr="00BD4487" w:rsidRDefault="008665BE" w:rsidP="00CA24E7"/>
        </w:tc>
      </w:tr>
      <w:tr w:rsidR="008665BE" w:rsidRPr="00933256" w:rsidTr="00CA24E7">
        <w:trPr>
          <w:trHeight w:val="295"/>
        </w:trPr>
        <w:tc>
          <w:tcPr>
            <w:tcW w:w="1101" w:type="dxa"/>
            <w:vMerge/>
          </w:tcPr>
          <w:p w:rsidR="008665BE" w:rsidRPr="00BD4487" w:rsidRDefault="008665BE" w:rsidP="00CA24E7"/>
        </w:tc>
        <w:tc>
          <w:tcPr>
            <w:tcW w:w="1417" w:type="dxa"/>
          </w:tcPr>
          <w:p w:rsidR="008665BE" w:rsidRPr="00BD4487" w:rsidRDefault="008665BE" w:rsidP="00CA24E7"/>
        </w:tc>
        <w:tc>
          <w:tcPr>
            <w:tcW w:w="1539" w:type="dxa"/>
          </w:tcPr>
          <w:p w:rsidR="008665BE" w:rsidRPr="00BD4487" w:rsidRDefault="008665BE" w:rsidP="00CA24E7"/>
        </w:tc>
        <w:tc>
          <w:tcPr>
            <w:tcW w:w="1750" w:type="dxa"/>
            <w:tcBorders>
              <w:right w:val="nil"/>
            </w:tcBorders>
          </w:tcPr>
          <w:p w:rsidR="008665BE" w:rsidRPr="00BD4487" w:rsidRDefault="008665BE" w:rsidP="00CA24E7"/>
        </w:tc>
        <w:tc>
          <w:tcPr>
            <w:tcW w:w="964" w:type="dxa"/>
            <w:tcBorders>
              <w:left w:val="nil"/>
            </w:tcBorders>
          </w:tcPr>
          <w:p w:rsidR="008665BE" w:rsidRPr="00BD4487" w:rsidRDefault="008665BE" w:rsidP="00CA24E7"/>
        </w:tc>
        <w:tc>
          <w:tcPr>
            <w:tcW w:w="2409" w:type="dxa"/>
          </w:tcPr>
          <w:p w:rsidR="008665BE" w:rsidRPr="00BD4487" w:rsidRDefault="008665BE" w:rsidP="00CA24E7"/>
        </w:tc>
      </w:tr>
      <w:tr w:rsidR="008665BE" w:rsidRPr="00933256" w:rsidTr="00CA24E7">
        <w:trPr>
          <w:trHeight w:val="295"/>
        </w:trPr>
        <w:tc>
          <w:tcPr>
            <w:tcW w:w="1101" w:type="dxa"/>
            <w:vMerge/>
          </w:tcPr>
          <w:p w:rsidR="008665BE" w:rsidRPr="00BD4487" w:rsidRDefault="008665BE" w:rsidP="00CA24E7"/>
        </w:tc>
        <w:tc>
          <w:tcPr>
            <w:tcW w:w="1417" w:type="dxa"/>
          </w:tcPr>
          <w:p w:rsidR="008665BE" w:rsidRPr="00BD4487" w:rsidRDefault="008665BE" w:rsidP="00CA24E7"/>
        </w:tc>
        <w:tc>
          <w:tcPr>
            <w:tcW w:w="1539" w:type="dxa"/>
          </w:tcPr>
          <w:p w:rsidR="008665BE" w:rsidRPr="00BD4487" w:rsidRDefault="008665BE" w:rsidP="00CA24E7"/>
        </w:tc>
        <w:tc>
          <w:tcPr>
            <w:tcW w:w="1750" w:type="dxa"/>
            <w:tcBorders>
              <w:right w:val="nil"/>
            </w:tcBorders>
          </w:tcPr>
          <w:p w:rsidR="008665BE" w:rsidRPr="00BD4487" w:rsidRDefault="008665BE" w:rsidP="00CA24E7"/>
        </w:tc>
        <w:tc>
          <w:tcPr>
            <w:tcW w:w="964" w:type="dxa"/>
            <w:tcBorders>
              <w:left w:val="nil"/>
            </w:tcBorders>
          </w:tcPr>
          <w:p w:rsidR="008665BE" w:rsidRPr="00BD4487" w:rsidRDefault="008665BE" w:rsidP="00CA24E7"/>
        </w:tc>
        <w:tc>
          <w:tcPr>
            <w:tcW w:w="2409" w:type="dxa"/>
          </w:tcPr>
          <w:p w:rsidR="008665BE" w:rsidRPr="00BD4487" w:rsidRDefault="008665BE" w:rsidP="00CA24E7"/>
        </w:tc>
      </w:tr>
      <w:tr w:rsidR="008665BE" w:rsidRPr="00933256" w:rsidTr="00CA24E7">
        <w:trPr>
          <w:trHeight w:val="309"/>
        </w:trPr>
        <w:tc>
          <w:tcPr>
            <w:tcW w:w="1101" w:type="dxa"/>
            <w:vMerge/>
          </w:tcPr>
          <w:p w:rsidR="008665BE" w:rsidRPr="00BD4487" w:rsidRDefault="008665BE" w:rsidP="00CA24E7"/>
        </w:tc>
        <w:tc>
          <w:tcPr>
            <w:tcW w:w="1417" w:type="dxa"/>
          </w:tcPr>
          <w:p w:rsidR="008665BE" w:rsidRPr="00BD4487" w:rsidRDefault="008665BE" w:rsidP="00CA24E7"/>
        </w:tc>
        <w:tc>
          <w:tcPr>
            <w:tcW w:w="1539" w:type="dxa"/>
          </w:tcPr>
          <w:p w:rsidR="008665BE" w:rsidRPr="00BD4487" w:rsidRDefault="008665BE" w:rsidP="00CA24E7"/>
        </w:tc>
        <w:tc>
          <w:tcPr>
            <w:tcW w:w="1750" w:type="dxa"/>
            <w:tcBorders>
              <w:right w:val="nil"/>
            </w:tcBorders>
          </w:tcPr>
          <w:p w:rsidR="008665BE" w:rsidRPr="00BD4487" w:rsidRDefault="008665BE" w:rsidP="00CA24E7"/>
        </w:tc>
        <w:tc>
          <w:tcPr>
            <w:tcW w:w="964" w:type="dxa"/>
            <w:tcBorders>
              <w:left w:val="nil"/>
            </w:tcBorders>
          </w:tcPr>
          <w:p w:rsidR="008665BE" w:rsidRPr="00BD4487" w:rsidRDefault="008665BE" w:rsidP="00CA24E7"/>
        </w:tc>
        <w:tc>
          <w:tcPr>
            <w:tcW w:w="2409" w:type="dxa"/>
          </w:tcPr>
          <w:p w:rsidR="008665BE" w:rsidRPr="00BD4487" w:rsidRDefault="008665BE" w:rsidP="00CA24E7"/>
        </w:tc>
      </w:tr>
      <w:tr w:rsidR="008665BE" w:rsidRPr="00933256" w:rsidTr="00CA24E7">
        <w:trPr>
          <w:trHeight w:val="295"/>
        </w:trPr>
        <w:tc>
          <w:tcPr>
            <w:tcW w:w="1101" w:type="dxa"/>
            <w:vMerge/>
            <w:tcBorders>
              <w:bottom w:val="single" w:sz="4" w:space="0" w:color="auto"/>
            </w:tcBorders>
          </w:tcPr>
          <w:p w:rsidR="008665BE" w:rsidRPr="00BD4487" w:rsidRDefault="008665BE" w:rsidP="00CA24E7"/>
        </w:tc>
        <w:tc>
          <w:tcPr>
            <w:tcW w:w="1417" w:type="dxa"/>
            <w:tcBorders>
              <w:bottom w:val="single" w:sz="4" w:space="0" w:color="auto"/>
            </w:tcBorders>
          </w:tcPr>
          <w:p w:rsidR="008665BE" w:rsidRPr="00BD4487" w:rsidRDefault="008665BE" w:rsidP="00CA24E7"/>
        </w:tc>
        <w:tc>
          <w:tcPr>
            <w:tcW w:w="1539" w:type="dxa"/>
            <w:tcBorders>
              <w:bottom w:val="single" w:sz="4" w:space="0" w:color="auto"/>
            </w:tcBorders>
          </w:tcPr>
          <w:p w:rsidR="008665BE" w:rsidRPr="00BD4487" w:rsidRDefault="008665BE" w:rsidP="00CA24E7"/>
        </w:tc>
        <w:tc>
          <w:tcPr>
            <w:tcW w:w="1750" w:type="dxa"/>
            <w:tcBorders>
              <w:bottom w:val="single" w:sz="4" w:space="0" w:color="auto"/>
              <w:right w:val="nil"/>
            </w:tcBorders>
          </w:tcPr>
          <w:p w:rsidR="008665BE" w:rsidRPr="00BD4487" w:rsidRDefault="008665BE" w:rsidP="00CA24E7"/>
        </w:tc>
        <w:tc>
          <w:tcPr>
            <w:tcW w:w="964" w:type="dxa"/>
            <w:tcBorders>
              <w:left w:val="nil"/>
              <w:bottom w:val="single" w:sz="4" w:space="0" w:color="auto"/>
            </w:tcBorders>
          </w:tcPr>
          <w:p w:rsidR="008665BE" w:rsidRPr="00BD4487" w:rsidRDefault="008665BE" w:rsidP="00CA24E7"/>
        </w:tc>
        <w:tc>
          <w:tcPr>
            <w:tcW w:w="2409" w:type="dxa"/>
            <w:tcBorders>
              <w:bottom w:val="single" w:sz="4" w:space="0" w:color="auto"/>
            </w:tcBorders>
          </w:tcPr>
          <w:p w:rsidR="008665BE" w:rsidRPr="00BD4487" w:rsidRDefault="008665BE" w:rsidP="00CA24E7"/>
        </w:tc>
      </w:tr>
      <w:tr w:rsidR="008665BE" w:rsidRPr="00933256" w:rsidTr="00CA24E7">
        <w:trPr>
          <w:trHeight w:val="295"/>
        </w:trPr>
        <w:tc>
          <w:tcPr>
            <w:tcW w:w="6771" w:type="dxa"/>
            <w:gridSpan w:val="5"/>
            <w:tcBorders>
              <w:bottom w:val="single" w:sz="4" w:space="0" w:color="auto"/>
            </w:tcBorders>
          </w:tcPr>
          <w:p w:rsidR="008665BE" w:rsidRPr="00BD4487" w:rsidRDefault="008665BE" w:rsidP="00E94CA7">
            <w:pPr>
              <w:jc w:val="right"/>
              <w:rPr>
                <w:b/>
              </w:rPr>
            </w:pPr>
            <w:r w:rsidRPr="00BD4487">
              <w:rPr>
                <w:b/>
              </w:rPr>
              <w:t xml:space="preserve">Kopā daļā summa </w:t>
            </w:r>
            <w:r>
              <w:rPr>
                <w:b/>
              </w:rPr>
              <w:t>EUR</w:t>
            </w:r>
            <w:r w:rsidRPr="00BD4487">
              <w:rPr>
                <w:b/>
              </w:rPr>
              <w:t>* bez PVN:</w:t>
            </w:r>
          </w:p>
        </w:tc>
        <w:tc>
          <w:tcPr>
            <w:tcW w:w="2409" w:type="dxa"/>
            <w:tcBorders>
              <w:bottom w:val="single" w:sz="4" w:space="0" w:color="auto"/>
            </w:tcBorders>
          </w:tcPr>
          <w:p w:rsidR="008665BE" w:rsidRPr="00BD4487" w:rsidRDefault="008665BE" w:rsidP="00CA24E7"/>
        </w:tc>
      </w:tr>
    </w:tbl>
    <w:p w:rsidR="008665BE" w:rsidRDefault="008665BE" w:rsidP="008665BE">
      <w:pPr>
        <w:pStyle w:val="BodyText"/>
        <w:rPr>
          <w:rFonts w:ascii="Times New Roman" w:hAnsi="Times New Roman"/>
          <w:szCs w:val="22"/>
        </w:rPr>
      </w:pPr>
    </w:p>
    <w:p w:rsidR="008665BE" w:rsidRPr="00BD4487" w:rsidRDefault="008665BE" w:rsidP="008665BE">
      <w:pPr>
        <w:pStyle w:val="BodyText"/>
        <w:rPr>
          <w:rFonts w:ascii="Times New Roman" w:hAnsi="Times New Roman"/>
          <w:sz w:val="24"/>
          <w:szCs w:val="24"/>
        </w:rPr>
      </w:pPr>
      <w:r w:rsidRPr="00BD4487">
        <w:rPr>
          <w:rFonts w:ascii="Times New Roman" w:hAnsi="Times New Roman"/>
          <w:sz w:val="24"/>
          <w:szCs w:val="24"/>
        </w:rPr>
        <w:t>*) Preces cenā ir iekļauti visi nodokļi un izdevumi (t.sk. ar piegādi saistītie izdevumi līdz ieslodzījuma vietām, muitas izdevumi u.c. izdevumi izņemot PVN).</w:t>
      </w:r>
    </w:p>
    <w:p w:rsidR="008665BE" w:rsidRPr="00BD4487" w:rsidRDefault="008665BE" w:rsidP="008665BE">
      <w:pPr>
        <w:jc w:val="both"/>
      </w:pPr>
    </w:p>
    <w:p w:rsidR="00E94CA7" w:rsidRPr="003A2AF1" w:rsidRDefault="00E94CA7" w:rsidP="00E94CA7">
      <w:pPr>
        <w:ind w:right="-1"/>
      </w:pPr>
      <w:r w:rsidRPr="003A2AF1">
        <w:t>Pretendenta juridiskā adrese (ja faktiskā adrese atšķirīga, jānorāda arī tā):</w:t>
      </w:r>
    </w:p>
    <w:p w:rsidR="00E94CA7" w:rsidRPr="003A2AF1" w:rsidRDefault="00E94CA7" w:rsidP="00E94CA7">
      <w:pPr>
        <w:ind w:right="-1"/>
      </w:pPr>
      <w:r w:rsidRPr="003A2AF1">
        <w:t>______________________________________________</w:t>
      </w:r>
    </w:p>
    <w:p w:rsidR="00E94CA7" w:rsidRPr="003A2AF1" w:rsidRDefault="00E94CA7" w:rsidP="00E94CA7">
      <w:pPr>
        <w:ind w:right="-1"/>
      </w:pPr>
      <w:r w:rsidRPr="003A2AF1">
        <w:t>Tālruņa un faksa numuri: ________________________________________________</w:t>
      </w:r>
    </w:p>
    <w:p w:rsidR="00E94CA7" w:rsidRPr="003A2AF1" w:rsidRDefault="00E94CA7" w:rsidP="00E94CA7">
      <w:pPr>
        <w:ind w:right="-1"/>
        <w:rPr>
          <w:u w:val="single"/>
        </w:rPr>
      </w:pPr>
    </w:p>
    <w:p w:rsidR="00E94CA7" w:rsidRPr="003A2AF1" w:rsidRDefault="00E94CA7" w:rsidP="00E94CA7">
      <w:pPr>
        <w:ind w:right="-1"/>
        <w:rPr>
          <w:u w:val="single"/>
        </w:rPr>
      </w:pPr>
      <w:r w:rsidRPr="003A2AF1">
        <w:rPr>
          <w:u w:val="single"/>
        </w:rPr>
        <w:t>Kontaktpersona:</w:t>
      </w:r>
    </w:p>
    <w:p w:rsidR="00E94CA7" w:rsidRPr="003A2AF1" w:rsidRDefault="00E94CA7" w:rsidP="00E94CA7">
      <w:pPr>
        <w:ind w:right="-1"/>
      </w:pPr>
      <w:r w:rsidRPr="003A2AF1">
        <w:t>Vārds, uzvārds: __________________________________________</w:t>
      </w:r>
    </w:p>
    <w:p w:rsidR="00E94CA7" w:rsidRPr="003A2AF1" w:rsidRDefault="00E94CA7" w:rsidP="00E94CA7">
      <w:pPr>
        <w:ind w:right="-1"/>
      </w:pPr>
      <w:r w:rsidRPr="003A2AF1">
        <w:t>Tālruņa numurs: _________________________________________</w:t>
      </w:r>
    </w:p>
    <w:p w:rsidR="00E94CA7" w:rsidRPr="003A2AF1" w:rsidRDefault="00E94CA7" w:rsidP="00E94CA7">
      <w:pPr>
        <w:ind w:right="-1"/>
      </w:pPr>
      <w:r w:rsidRPr="003A2AF1">
        <w:t>E-pasta adrese: __________________________________________</w:t>
      </w:r>
    </w:p>
    <w:p w:rsidR="00E94CA7" w:rsidRPr="003A2AF1" w:rsidRDefault="00E94CA7" w:rsidP="00E94CA7">
      <w:pPr>
        <w:ind w:right="-1"/>
        <w:rPr>
          <w:u w:val="single"/>
        </w:rPr>
      </w:pPr>
    </w:p>
    <w:p w:rsidR="00E94CA7" w:rsidRPr="003A2AF1" w:rsidRDefault="00E94CA7" w:rsidP="00E94CA7">
      <w:pPr>
        <w:ind w:right="-1"/>
      </w:pPr>
      <w:r w:rsidRPr="003A2AF1">
        <w:rPr>
          <w:u w:val="single"/>
        </w:rPr>
        <w:t>Informācija līguma noslēgšanai</w:t>
      </w:r>
      <w:r w:rsidRPr="003A2AF1">
        <w:t>:</w:t>
      </w:r>
    </w:p>
    <w:p w:rsidR="00E94CA7" w:rsidRPr="003A2AF1" w:rsidRDefault="00E94CA7" w:rsidP="00E94CA7">
      <w:pPr>
        <w:ind w:right="-1"/>
      </w:pPr>
      <w:r w:rsidRPr="003A2AF1">
        <w:t>Banka:</w:t>
      </w:r>
    </w:p>
    <w:p w:rsidR="00E94CA7" w:rsidRPr="003A2AF1" w:rsidRDefault="00E94CA7" w:rsidP="00E94CA7">
      <w:pPr>
        <w:ind w:right="-1"/>
      </w:pPr>
      <w:r w:rsidRPr="003A2AF1">
        <w:t>Kods:</w:t>
      </w:r>
    </w:p>
    <w:p w:rsidR="00E94CA7" w:rsidRPr="003A2AF1" w:rsidRDefault="00E94CA7" w:rsidP="00E94CA7">
      <w:pPr>
        <w:ind w:right="-1"/>
      </w:pPr>
      <w:r w:rsidRPr="003A2AF1">
        <w:t>Konts:</w:t>
      </w:r>
    </w:p>
    <w:p w:rsidR="00E94CA7" w:rsidRPr="003A2AF1" w:rsidRDefault="00E94CA7" w:rsidP="00E94CA7">
      <w:pPr>
        <w:ind w:right="-1"/>
        <w:jc w:val="both"/>
      </w:pPr>
      <w:r w:rsidRPr="003A2AF1">
        <w:t>Personas, kura parakstīs līgumu vārds, uzvārds, statuss:</w:t>
      </w:r>
    </w:p>
    <w:p w:rsidR="00E94CA7" w:rsidRPr="003A2AF1" w:rsidRDefault="00E94CA7" w:rsidP="00E94CA7">
      <w:pPr>
        <w:ind w:right="-1"/>
      </w:pPr>
      <w:r w:rsidRPr="003A2AF1">
        <w:t>Datums: _________________</w:t>
      </w:r>
    </w:p>
    <w:p w:rsidR="00E94CA7" w:rsidRPr="003A2AF1" w:rsidRDefault="00E94CA7" w:rsidP="00E94CA7">
      <w:pPr>
        <w:ind w:right="-1"/>
      </w:pPr>
      <w:r w:rsidRPr="003A2AF1">
        <w:t>Pilnvarotās personas paraksts: __________________________________________</w:t>
      </w:r>
    </w:p>
    <w:p w:rsidR="00E94CA7" w:rsidRPr="003A2AF1" w:rsidRDefault="00E94CA7" w:rsidP="00E94CA7">
      <w:pPr>
        <w:ind w:right="-1"/>
      </w:pPr>
      <w:r w:rsidRPr="003A2AF1">
        <w:t>Parakstītāja vārds, uzvārds un ieņemamais amat: ___________________________</w:t>
      </w:r>
    </w:p>
    <w:p w:rsidR="00E94CA7" w:rsidRPr="003A2AF1" w:rsidRDefault="00E94CA7" w:rsidP="00E94CA7">
      <w:pPr>
        <w:ind w:right="282"/>
      </w:pPr>
    </w:p>
    <w:p w:rsidR="00E94CA7" w:rsidRPr="003A2AF1" w:rsidRDefault="00E94CA7" w:rsidP="00E94CA7">
      <w:pPr>
        <w:ind w:right="282"/>
      </w:pPr>
      <w:r w:rsidRPr="003A2AF1">
        <w:t>Persona, kura būs atbildīga par Iepirkuma līguma izpildi (tiks ierakstīta Iepirkuma līgumā):</w:t>
      </w:r>
    </w:p>
    <w:p w:rsidR="00E94CA7" w:rsidRPr="003A2AF1" w:rsidRDefault="00E94CA7" w:rsidP="00E94CA7">
      <w:pPr>
        <w:ind w:right="282"/>
      </w:pPr>
      <w:r w:rsidRPr="003A2AF1">
        <w:t>Vārds, uzvārds: __________________________________________</w:t>
      </w:r>
    </w:p>
    <w:p w:rsidR="00E94CA7" w:rsidRPr="003A2AF1" w:rsidRDefault="00E94CA7" w:rsidP="00E94CA7">
      <w:pPr>
        <w:ind w:right="282"/>
      </w:pPr>
      <w:r w:rsidRPr="003A2AF1">
        <w:t>Ieņemamais amats: _______________________________________</w:t>
      </w:r>
    </w:p>
    <w:p w:rsidR="00E94CA7" w:rsidRPr="003A2AF1" w:rsidRDefault="00E94CA7" w:rsidP="00E94CA7">
      <w:pPr>
        <w:ind w:right="282"/>
      </w:pPr>
      <w:r w:rsidRPr="003A2AF1">
        <w:t>Tālruņa un faksa numurs: __________________________________</w:t>
      </w:r>
    </w:p>
    <w:p w:rsidR="00E94CA7" w:rsidRDefault="00E94CA7" w:rsidP="00E94CA7">
      <w:pPr>
        <w:ind w:right="282"/>
      </w:pPr>
      <w:r w:rsidRPr="003A2AF1">
        <w:t>E-pasta adrese: __________________________________________</w:t>
      </w:r>
    </w:p>
    <w:p w:rsidR="008665BE" w:rsidRPr="005C2677" w:rsidRDefault="008665BE" w:rsidP="00E94CA7">
      <w:pPr>
        <w:ind w:left="6946" w:right="-2"/>
      </w:pPr>
      <w:r>
        <w:br w:type="page"/>
      </w:r>
      <w:r>
        <w:lastRenderedPageBreak/>
        <w:t>3</w:t>
      </w:r>
      <w:r w:rsidRPr="005C2677">
        <w:t>.</w:t>
      </w:r>
      <w:r w:rsidR="002F441C">
        <w:t> </w:t>
      </w:r>
      <w:r w:rsidRPr="005C2677">
        <w:t>pielikums</w:t>
      </w:r>
    </w:p>
    <w:p w:rsidR="008665BE" w:rsidRPr="005C2677" w:rsidRDefault="008665BE" w:rsidP="00E94CA7">
      <w:pPr>
        <w:ind w:left="6946" w:right="-2"/>
      </w:pPr>
      <w:r w:rsidRPr="005C2677">
        <w:t>atklāta konkursa</w:t>
      </w:r>
    </w:p>
    <w:p w:rsidR="008665BE" w:rsidRPr="005C2677" w:rsidRDefault="008665BE" w:rsidP="00E94CA7">
      <w:pPr>
        <w:ind w:left="6946" w:right="-2"/>
      </w:pPr>
      <w:r>
        <w:t>(Nr.</w:t>
      </w:r>
      <w:r w:rsidR="00547C46">
        <w:t> </w:t>
      </w:r>
      <w:r w:rsidRPr="005C2677">
        <w:t>IeVP</w:t>
      </w:r>
      <w:r w:rsidR="00547C46">
        <w:t> </w:t>
      </w:r>
      <w:r w:rsidRPr="005C2677">
        <w:t>201</w:t>
      </w:r>
      <w:r w:rsidR="00E94CA7">
        <w:t>7</w:t>
      </w:r>
      <w:r w:rsidRPr="005C2677">
        <w:t>/</w:t>
      </w:r>
      <w:r w:rsidR="0039049A">
        <w:t>105</w:t>
      </w:r>
      <w:r w:rsidRPr="005C2677">
        <w:t>)</w:t>
      </w:r>
    </w:p>
    <w:p w:rsidR="008665BE" w:rsidRDefault="008665BE" w:rsidP="00E94CA7">
      <w:pPr>
        <w:ind w:left="6946" w:right="-2"/>
      </w:pPr>
      <w:r w:rsidRPr="005C2677">
        <w:t>nolikumam</w:t>
      </w:r>
    </w:p>
    <w:p w:rsidR="008665BE" w:rsidRDefault="008665BE" w:rsidP="008665BE">
      <w:pPr>
        <w:ind w:right="-141"/>
        <w:jc w:val="center"/>
        <w:rPr>
          <w:b/>
        </w:rPr>
      </w:pPr>
      <w:r>
        <w:rPr>
          <w:b/>
        </w:rPr>
        <w:t>TEHNISKAIS</w:t>
      </w:r>
      <w:r w:rsidRPr="005C2677">
        <w:rPr>
          <w:b/>
        </w:rPr>
        <w:t xml:space="preserve"> PIEDĀVĀJUMS</w:t>
      </w:r>
    </w:p>
    <w:p w:rsidR="008665BE" w:rsidRDefault="008665BE" w:rsidP="008665BE">
      <w:pPr>
        <w:ind w:right="-141"/>
        <w:jc w:val="center"/>
        <w:rPr>
          <w:b/>
        </w:rPr>
      </w:pPr>
    </w:p>
    <w:p w:rsidR="008665BE" w:rsidRPr="00450ED6" w:rsidRDefault="008665BE" w:rsidP="00B10F3A">
      <w:pPr>
        <w:ind w:right="-141" w:firstLine="709"/>
        <w:jc w:val="both"/>
      </w:pPr>
      <w:r w:rsidRPr="00450ED6">
        <w:t xml:space="preserve">Saskaņā ar Ieslodzījuma vietu pārvaldes atklāta konkursa </w:t>
      </w:r>
      <w:r w:rsidR="00404A89">
        <w:t>"</w:t>
      </w:r>
      <w:r w:rsidRPr="00450ED6">
        <w:t>Dārzeņu iegāde ar piegādi Latvijas ieslodzījuma vietām</w:t>
      </w:r>
      <w:r w:rsidR="00070EAF">
        <w:t>,</w:t>
      </w:r>
      <w:r w:rsidRPr="00450ED6">
        <w:t xml:space="preserve"> piemērojot zaļā publiskā iepirkuma kritēri</w:t>
      </w:r>
      <w:r w:rsidR="00404A89">
        <w:t>jus"</w:t>
      </w:r>
      <w:r>
        <w:t xml:space="preserve"> (</w:t>
      </w:r>
      <w:r w:rsidR="002F441C">
        <w:t xml:space="preserve">Iepirkuma </w:t>
      </w:r>
      <w:r>
        <w:t xml:space="preserve">identifikācijas </w:t>
      </w:r>
      <w:r w:rsidRPr="00450ED6">
        <w:t>numurs IeVP</w:t>
      </w:r>
      <w:r w:rsidR="00547C46">
        <w:t> </w:t>
      </w:r>
      <w:r w:rsidRPr="00450ED6">
        <w:t>201</w:t>
      </w:r>
      <w:r w:rsidR="0039049A">
        <w:t>7/105</w:t>
      </w:r>
      <w:r w:rsidRPr="00450ED6">
        <w:t xml:space="preserve">) Nolikumu, __________________________________ (pretendenta nosaukums) apstiprina, ka piekrīt </w:t>
      </w:r>
      <w:r>
        <w:t>I</w:t>
      </w:r>
      <w:r w:rsidRPr="00450ED6">
        <w:t xml:space="preserve">epirkuma noteikumiem, un piedāvā piegādāt ieslodzījuma vietām sekojošas preces </w:t>
      </w:r>
      <w:r>
        <w:t>sekojoša kartībā</w:t>
      </w:r>
      <w:r w:rsidRPr="00450ED6">
        <w:t>:</w:t>
      </w:r>
    </w:p>
    <w:p w:rsidR="008665BE" w:rsidRDefault="008665BE" w:rsidP="008665BE">
      <w:pPr>
        <w:jc w:val="both"/>
      </w:pPr>
    </w:p>
    <w:p w:rsidR="008665BE" w:rsidRPr="00197208" w:rsidRDefault="008665BE" w:rsidP="008665BE">
      <w:pPr>
        <w:rPr>
          <w:i/>
        </w:rPr>
      </w:pPr>
    </w:p>
    <w:tbl>
      <w:tblPr>
        <w:tblpPr w:leftFromText="180" w:rightFromText="180" w:vertAnchor="text" w:horzAnchor="margin" w:tblpX="-459" w:tblpY="7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134"/>
        <w:gridCol w:w="1418"/>
        <w:gridCol w:w="1750"/>
        <w:gridCol w:w="376"/>
        <w:gridCol w:w="1984"/>
        <w:gridCol w:w="2552"/>
      </w:tblGrid>
      <w:tr w:rsidR="008665BE" w:rsidRPr="00933256" w:rsidTr="00B10F3A">
        <w:trPr>
          <w:trHeight w:val="1405"/>
        </w:trPr>
        <w:tc>
          <w:tcPr>
            <w:tcW w:w="817" w:type="dxa"/>
            <w:vAlign w:val="center"/>
          </w:tcPr>
          <w:p w:rsidR="008665BE" w:rsidRPr="008C067E" w:rsidRDefault="008665BE" w:rsidP="00CA24E7">
            <w:pPr>
              <w:jc w:val="center"/>
              <w:rPr>
                <w:sz w:val="20"/>
                <w:szCs w:val="20"/>
              </w:rPr>
            </w:pPr>
            <w:r w:rsidRPr="008C067E">
              <w:rPr>
                <w:sz w:val="20"/>
                <w:szCs w:val="20"/>
              </w:rPr>
              <w:t>Daļas numurs</w:t>
            </w:r>
          </w:p>
        </w:tc>
        <w:tc>
          <w:tcPr>
            <w:tcW w:w="1134" w:type="dxa"/>
            <w:vAlign w:val="center"/>
          </w:tcPr>
          <w:p w:rsidR="008665BE" w:rsidRPr="008C067E" w:rsidRDefault="008665BE" w:rsidP="00CA24E7">
            <w:pPr>
              <w:jc w:val="center"/>
              <w:rPr>
                <w:sz w:val="20"/>
                <w:szCs w:val="20"/>
              </w:rPr>
            </w:pPr>
            <w:r w:rsidRPr="008C067E">
              <w:rPr>
                <w:sz w:val="20"/>
                <w:szCs w:val="20"/>
              </w:rPr>
              <w:t>Dārzeņa nosaukums</w:t>
            </w:r>
          </w:p>
        </w:tc>
        <w:tc>
          <w:tcPr>
            <w:tcW w:w="1418" w:type="dxa"/>
            <w:vAlign w:val="center"/>
          </w:tcPr>
          <w:p w:rsidR="008665BE" w:rsidRPr="008C067E" w:rsidRDefault="008665BE" w:rsidP="00CA24E7">
            <w:pPr>
              <w:ind w:right="-108"/>
              <w:jc w:val="center"/>
              <w:rPr>
                <w:sz w:val="20"/>
                <w:szCs w:val="20"/>
              </w:rPr>
            </w:pPr>
            <w:r w:rsidRPr="008C067E">
              <w:rPr>
                <w:sz w:val="20"/>
                <w:szCs w:val="20"/>
              </w:rPr>
              <w:t>Nepieciešamais daudzums</w:t>
            </w:r>
          </w:p>
          <w:p w:rsidR="008665BE" w:rsidRPr="008C067E" w:rsidRDefault="008665BE" w:rsidP="00CA24E7">
            <w:pPr>
              <w:ind w:right="-108"/>
              <w:jc w:val="center"/>
              <w:rPr>
                <w:sz w:val="20"/>
                <w:szCs w:val="20"/>
              </w:rPr>
            </w:pPr>
            <w:r w:rsidRPr="008C067E">
              <w:rPr>
                <w:sz w:val="20"/>
                <w:szCs w:val="20"/>
              </w:rPr>
              <w:t>(norādīts tehniskajā specifikācijā)</w:t>
            </w:r>
          </w:p>
        </w:tc>
        <w:tc>
          <w:tcPr>
            <w:tcW w:w="2126" w:type="dxa"/>
            <w:gridSpan w:val="2"/>
            <w:vAlign w:val="center"/>
          </w:tcPr>
          <w:p w:rsidR="008665BE" w:rsidRPr="008C067E" w:rsidRDefault="001769AC" w:rsidP="00CA24E7">
            <w:pPr>
              <w:jc w:val="center"/>
              <w:rPr>
                <w:sz w:val="20"/>
                <w:szCs w:val="20"/>
              </w:rPr>
            </w:pPr>
            <w:r w:rsidRPr="008C067E">
              <w:rPr>
                <w:sz w:val="20"/>
                <w:szCs w:val="20"/>
              </w:rPr>
              <w:t>Preču daudzums, kas atbilst bioloģiskās lauksaimniecības</w:t>
            </w:r>
            <w:r>
              <w:rPr>
                <w:sz w:val="20"/>
                <w:szCs w:val="20"/>
              </w:rPr>
              <w:t>,</w:t>
            </w:r>
            <w:r w:rsidRPr="007D623A">
              <w:t xml:space="preserve"> </w:t>
            </w:r>
            <w:r w:rsidRPr="009D7F1D">
              <w:rPr>
                <w:sz w:val="20"/>
                <w:szCs w:val="20"/>
              </w:rPr>
              <w:t>nacionālās pārtikas kvalitātes shēmas</w:t>
            </w:r>
            <w:r w:rsidRPr="008C067E">
              <w:rPr>
                <w:sz w:val="20"/>
                <w:szCs w:val="20"/>
              </w:rPr>
              <w:t xml:space="preserve">  vai lauksaimniecības produktu integrētās audzēšanas prasībām</w:t>
            </w:r>
          </w:p>
        </w:tc>
        <w:tc>
          <w:tcPr>
            <w:tcW w:w="1984" w:type="dxa"/>
            <w:vAlign w:val="center"/>
          </w:tcPr>
          <w:p w:rsidR="008665BE" w:rsidRPr="008C067E" w:rsidRDefault="001769AC" w:rsidP="0059239D">
            <w:pPr>
              <w:jc w:val="center"/>
              <w:rPr>
                <w:sz w:val="20"/>
                <w:szCs w:val="20"/>
              </w:rPr>
            </w:pPr>
            <w:r w:rsidRPr="008C067E">
              <w:rPr>
                <w:sz w:val="20"/>
                <w:szCs w:val="20"/>
              </w:rPr>
              <w:t>Preču īpatsvars (daudzums), kuri tiek piegādāti primārajā iepakojumā</w:t>
            </w:r>
            <w:r w:rsidR="0059239D">
              <w:rPr>
                <w:sz w:val="20"/>
                <w:szCs w:val="20"/>
              </w:rPr>
              <w:t xml:space="preserve">, </w:t>
            </w:r>
            <w:r w:rsidRPr="009D7F1D">
              <w:rPr>
                <w:bCs/>
                <w:sz w:val="20"/>
                <w:szCs w:val="20"/>
              </w:rPr>
              <w:t xml:space="preserve">kuru pretendents </w:t>
            </w:r>
            <w:r w:rsidRPr="009D7F1D">
              <w:rPr>
                <w:sz w:val="20"/>
                <w:szCs w:val="20"/>
              </w:rPr>
              <w:t>apņemas savākt atkārtotai izmantošanai, vai pārstrādei</w:t>
            </w:r>
          </w:p>
        </w:tc>
        <w:tc>
          <w:tcPr>
            <w:tcW w:w="2552" w:type="dxa"/>
            <w:vAlign w:val="center"/>
          </w:tcPr>
          <w:p w:rsidR="008665BE" w:rsidRPr="00450ED6" w:rsidRDefault="008665BE" w:rsidP="00CA24E7">
            <w:pPr>
              <w:jc w:val="center"/>
              <w:rPr>
                <w:sz w:val="20"/>
                <w:szCs w:val="20"/>
              </w:rPr>
            </w:pPr>
            <w:r w:rsidRPr="00450ED6">
              <w:rPr>
                <w:bCs/>
                <w:sz w:val="20"/>
                <w:szCs w:val="20"/>
              </w:rPr>
              <w:t xml:space="preserve">Preču daudzums, kas </w:t>
            </w:r>
            <w:r w:rsidRPr="00450ED6">
              <w:rPr>
                <w:sz w:val="20"/>
                <w:szCs w:val="20"/>
              </w:rPr>
              <w:t xml:space="preserve">tiek piegādāts </w:t>
            </w:r>
            <w:r w:rsidRPr="00450ED6">
              <w:rPr>
                <w:bCs/>
                <w:sz w:val="20"/>
                <w:szCs w:val="20"/>
              </w:rPr>
              <w:t>izmantojot autotransportu ar oglekļa dioksīda emisijas un piesārņotāju – slāpekļa oksīdu, metānu nesaturošo ogļūdeņražu un cieto daļiņu daudzumu kas nepārsniedz EURO</w:t>
            </w:r>
            <w:r w:rsidR="002F441C">
              <w:rPr>
                <w:bCs/>
                <w:sz w:val="20"/>
                <w:szCs w:val="20"/>
              </w:rPr>
              <w:t> </w:t>
            </w:r>
            <w:r w:rsidRPr="00450ED6">
              <w:rPr>
                <w:bCs/>
                <w:sz w:val="20"/>
                <w:szCs w:val="20"/>
              </w:rPr>
              <w:t>5</w:t>
            </w:r>
            <w:r w:rsidR="002F441C">
              <w:rPr>
                <w:bCs/>
                <w:sz w:val="20"/>
                <w:szCs w:val="20"/>
              </w:rPr>
              <w:t> </w:t>
            </w:r>
            <w:r w:rsidRPr="00450ED6">
              <w:rPr>
                <w:bCs/>
                <w:sz w:val="20"/>
                <w:szCs w:val="20"/>
              </w:rPr>
              <w:t>standartus.</w:t>
            </w:r>
          </w:p>
        </w:tc>
      </w:tr>
      <w:tr w:rsidR="008665BE" w:rsidRPr="00933256" w:rsidTr="00B10F3A">
        <w:trPr>
          <w:trHeight w:val="295"/>
        </w:trPr>
        <w:tc>
          <w:tcPr>
            <w:tcW w:w="817" w:type="dxa"/>
            <w:vAlign w:val="center"/>
          </w:tcPr>
          <w:p w:rsidR="008665BE" w:rsidRPr="00BD4487" w:rsidRDefault="008665BE" w:rsidP="00CA24E7">
            <w:pPr>
              <w:jc w:val="center"/>
            </w:pPr>
            <w:r w:rsidRPr="00BD4487">
              <w:t>1</w:t>
            </w:r>
          </w:p>
        </w:tc>
        <w:tc>
          <w:tcPr>
            <w:tcW w:w="1134" w:type="dxa"/>
          </w:tcPr>
          <w:p w:rsidR="008665BE" w:rsidRPr="00BD4487" w:rsidRDefault="008665BE" w:rsidP="00CA24E7">
            <w:pPr>
              <w:jc w:val="center"/>
            </w:pPr>
            <w:r w:rsidRPr="00BD4487">
              <w:t>2</w:t>
            </w:r>
          </w:p>
        </w:tc>
        <w:tc>
          <w:tcPr>
            <w:tcW w:w="1418" w:type="dxa"/>
          </w:tcPr>
          <w:p w:rsidR="008665BE" w:rsidRPr="00BD4487" w:rsidRDefault="008665BE" w:rsidP="00CA24E7">
            <w:pPr>
              <w:jc w:val="center"/>
            </w:pPr>
            <w:r w:rsidRPr="00BD4487">
              <w:t>3</w:t>
            </w:r>
          </w:p>
        </w:tc>
        <w:tc>
          <w:tcPr>
            <w:tcW w:w="2126" w:type="dxa"/>
            <w:gridSpan w:val="2"/>
            <w:tcBorders>
              <w:bottom w:val="single" w:sz="4" w:space="0" w:color="auto"/>
            </w:tcBorders>
          </w:tcPr>
          <w:p w:rsidR="008665BE" w:rsidRPr="00BD4487" w:rsidRDefault="008665BE" w:rsidP="00CA24E7">
            <w:pPr>
              <w:jc w:val="center"/>
            </w:pPr>
            <w:r w:rsidRPr="00BD4487">
              <w:t>4</w:t>
            </w:r>
          </w:p>
        </w:tc>
        <w:tc>
          <w:tcPr>
            <w:tcW w:w="1984" w:type="dxa"/>
          </w:tcPr>
          <w:p w:rsidR="008665BE" w:rsidRPr="00BD4487" w:rsidRDefault="008665BE" w:rsidP="00CA24E7">
            <w:pPr>
              <w:jc w:val="center"/>
            </w:pPr>
            <w:r>
              <w:t>5</w:t>
            </w:r>
          </w:p>
        </w:tc>
        <w:tc>
          <w:tcPr>
            <w:tcW w:w="2552" w:type="dxa"/>
          </w:tcPr>
          <w:p w:rsidR="008665BE" w:rsidRDefault="008665BE" w:rsidP="00CA24E7">
            <w:pPr>
              <w:jc w:val="center"/>
            </w:pPr>
            <w:r>
              <w:t>6</w:t>
            </w:r>
          </w:p>
        </w:tc>
      </w:tr>
      <w:tr w:rsidR="008665BE" w:rsidRPr="00933256" w:rsidTr="00B10F3A">
        <w:trPr>
          <w:trHeight w:val="295"/>
        </w:trPr>
        <w:tc>
          <w:tcPr>
            <w:tcW w:w="817" w:type="dxa"/>
            <w:vMerge w:val="restart"/>
            <w:vAlign w:val="center"/>
          </w:tcPr>
          <w:p w:rsidR="008665BE" w:rsidRPr="00BD4487" w:rsidRDefault="008665BE" w:rsidP="00CA24E7">
            <w:pPr>
              <w:jc w:val="center"/>
            </w:pPr>
          </w:p>
        </w:tc>
        <w:tc>
          <w:tcPr>
            <w:tcW w:w="1134" w:type="dxa"/>
          </w:tcPr>
          <w:p w:rsidR="008665BE" w:rsidRPr="00BD4487" w:rsidRDefault="008665BE" w:rsidP="00CA24E7"/>
        </w:tc>
        <w:tc>
          <w:tcPr>
            <w:tcW w:w="1418" w:type="dxa"/>
          </w:tcPr>
          <w:p w:rsidR="008665BE" w:rsidRPr="00BD4487" w:rsidRDefault="008665BE" w:rsidP="00CA24E7"/>
        </w:tc>
        <w:tc>
          <w:tcPr>
            <w:tcW w:w="1750" w:type="dxa"/>
            <w:tcBorders>
              <w:right w:val="nil"/>
            </w:tcBorders>
          </w:tcPr>
          <w:p w:rsidR="008665BE" w:rsidRPr="00BD4487" w:rsidRDefault="008665BE" w:rsidP="00CA24E7"/>
        </w:tc>
        <w:tc>
          <w:tcPr>
            <w:tcW w:w="376" w:type="dxa"/>
            <w:tcBorders>
              <w:left w:val="nil"/>
            </w:tcBorders>
          </w:tcPr>
          <w:p w:rsidR="008665BE" w:rsidRPr="00BD4487" w:rsidRDefault="008665BE" w:rsidP="00CA24E7"/>
        </w:tc>
        <w:tc>
          <w:tcPr>
            <w:tcW w:w="1984" w:type="dxa"/>
          </w:tcPr>
          <w:p w:rsidR="008665BE" w:rsidRPr="00BD4487" w:rsidRDefault="008665BE" w:rsidP="00CA24E7"/>
        </w:tc>
        <w:tc>
          <w:tcPr>
            <w:tcW w:w="2552" w:type="dxa"/>
          </w:tcPr>
          <w:p w:rsidR="008665BE" w:rsidRPr="00BD4487" w:rsidRDefault="008665BE" w:rsidP="00CA24E7"/>
        </w:tc>
      </w:tr>
      <w:tr w:rsidR="008665BE" w:rsidRPr="00933256" w:rsidTr="00B10F3A">
        <w:trPr>
          <w:trHeight w:val="295"/>
        </w:trPr>
        <w:tc>
          <w:tcPr>
            <w:tcW w:w="817" w:type="dxa"/>
            <w:vMerge/>
          </w:tcPr>
          <w:p w:rsidR="008665BE" w:rsidRPr="00BD4487" w:rsidRDefault="008665BE" w:rsidP="00CA24E7"/>
        </w:tc>
        <w:tc>
          <w:tcPr>
            <w:tcW w:w="1134" w:type="dxa"/>
          </w:tcPr>
          <w:p w:rsidR="008665BE" w:rsidRPr="00BD4487" w:rsidRDefault="008665BE" w:rsidP="00CA24E7"/>
        </w:tc>
        <w:tc>
          <w:tcPr>
            <w:tcW w:w="1418" w:type="dxa"/>
          </w:tcPr>
          <w:p w:rsidR="008665BE" w:rsidRPr="00BD4487" w:rsidRDefault="008665BE" w:rsidP="00CA24E7"/>
        </w:tc>
        <w:tc>
          <w:tcPr>
            <w:tcW w:w="1750" w:type="dxa"/>
            <w:tcBorders>
              <w:right w:val="nil"/>
            </w:tcBorders>
          </w:tcPr>
          <w:p w:rsidR="008665BE" w:rsidRPr="00BD4487" w:rsidRDefault="008665BE" w:rsidP="00CA24E7"/>
        </w:tc>
        <w:tc>
          <w:tcPr>
            <w:tcW w:w="376" w:type="dxa"/>
            <w:tcBorders>
              <w:left w:val="nil"/>
            </w:tcBorders>
          </w:tcPr>
          <w:p w:rsidR="008665BE" w:rsidRPr="00BD4487" w:rsidRDefault="008665BE" w:rsidP="00CA24E7"/>
        </w:tc>
        <w:tc>
          <w:tcPr>
            <w:tcW w:w="1984" w:type="dxa"/>
          </w:tcPr>
          <w:p w:rsidR="008665BE" w:rsidRPr="00BD4487" w:rsidRDefault="008665BE" w:rsidP="00CA24E7"/>
        </w:tc>
        <w:tc>
          <w:tcPr>
            <w:tcW w:w="2552" w:type="dxa"/>
          </w:tcPr>
          <w:p w:rsidR="008665BE" w:rsidRPr="00BD4487" w:rsidRDefault="008665BE" w:rsidP="00CA24E7"/>
        </w:tc>
      </w:tr>
      <w:tr w:rsidR="008665BE" w:rsidRPr="00933256" w:rsidTr="00B10F3A">
        <w:trPr>
          <w:trHeight w:val="295"/>
        </w:trPr>
        <w:tc>
          <w:tcPr>
            <w:tcW w:w="817" w:type="dxa"/>
            <w:vMerge/>
          </w:tcPr>
          <w:p w:rsidR="008665BE" w:rsidRPr="00BD4487" w:rsidRDefault="008665BE" w:rsidP="00CA24E7"/>
        </w:tc>
        <w:tc>
          <w:tcPr>
            <w:tcW w:w="1134" w:type="dxa"/>
          </w:tcPr>
          <w:p w:rsidR="008665BE" w:rsidRPr="00BD4487" w:rsidRDefault="008665BE" w:rsidP="00CA24E7"/>
        </w:tc>
        <w:tc>
          <w:tcPr>
            <w:tcW w:w="1418" w:type="dxa"/>
          </w:tcPr>
          <w:p w:rsidR="008665BE" w:rsidRPr="00BD4487" w:rsidRDefault="008665BE" w:rsidP="00CA24E7"/>
        </w:tc>
        <w:tc>
          <w:tcPr>
            <w:tcW w:w="1750" w:type="dxa"/>
            <w:tcBorders>
              <w:right w:val="nil"/>
            </w:tcBorders>
          </w:tcPr>
          <w:p w:rsidR="008665BE" w:rsidRPr="00BD4487" w:rsidRDefault="008665BE" w:rsidP="00CA24E7"/>
        </w:tc>
        <w:tc>
          <w:tcPr>
            <w:tcW w:w="376" w:type="dxa"/>
            <w:tcBorders>
              <w:left w:val="nil"/>
            </w:tcBorders>
          </w:tcPr>
          <w:p w:rsidR="008665BE" w:rsidRPr="00BD4487" w:rsidRDefault="008665BE" w:rsidP="00CA24E7"/>
        </w:tc>
        <w:tc>
          <w:tcPr>
            <w:tcW w:w="1984" w:type="dxa"/>
          </w:tcPr>
          <w:p w:rsidR="008665BE" w:rsidRPr="00BD4487" w:rsidRDefault="008665BE" w:rsidP="00CA24E7"/>
        </w:tc>
        <w:tc>
          <w:tcPr>
            <w:tcW w:w="2552" w:type="dxa"/>
          </w:tcPr>
          <w:p w:rsidR="008665BE" w:rsidRPr="00BD4487" w:rsidRDefault="008665BE" w:rsidP="00CA24E7"/>
        </w:tc>
      </w:tr>
      <w:tr w:rsidR="008665BE" w:rsidRPr="00933256" w:rsidTr="00B10F3A">
        <w:trPr>
          <w:trHeight w:val="309"/>
        </w:trPr>
        <w:tc>
          <w:tcPr>
            <w:tcW w:w="817" w:type="dxa"/>
            <w:vMerge/>
          </w:tcPr>
          <w:p w:rsidR="008665BE" w:rsidRPr="00BD4487" w:rsidRDefault="008665BE" w:rsidP="00CA24E7"/>
        </w:tc>
        <w:tc>
          <w:tcPr>
            <w:tcW w:w="1134" w:type="dxa"/>
          </w:tcPr>
          <w:p w:rsidR="008665BE" w:rsidRPr="00BD4487" w:rsidRDefault="008665BE" w:rsidP="00CA24E7"/>
        </w:tc>
        <w:tc>
          <w:tcPr>
            <w:tcW w:w="1418" w:type="dxa"/>
          </w:tcPr>
          <w:p w:rsidR="008665BE" w:rsidRPr="00BD4487" w:rsidRDefault="008665BE" w:rsidP="00CA24E7"/>
        </w:tc>
        <w:tc>
          <w:tcPr>
            <w:tcW w:w="1750" w:type="dxa"/>
            <w:tcBorders>
              <w:right w:val="nil"/>
            </w:tcBorders>
          </w:tcPr>
          <w:p w:rsidR="008665BE" w:rsidRPr="00BD4487" w:rsidRDefault="008665BE" w:rsidP="00CA24E7"/>
        </w:tc>
        <w:tc>
          <w:tcPr>
            <w:tcW w:w="376" w:type="dxa"/>
            <w:tcBorders>
              <w:left w:val="nil"/>
            </w:tcBorders>
          </w:tcPr>
          <w:p w:rsidR="008665BE" w:rsidRPr="00BD4487" w:rsidRDefault="008665BE" w:rsidP="00CA24E7"/>
        </w:tc>
        <w:tc>
          <w:tcPr>
            <w:tcW w:w="1984" w:type="dxa"/>
          </w:tcPr>
          <w:p w:rsidR="008665BE" w:rsidRPr="00BD4487" w:rsidRDefault="008665BE" w:rsidP="00CA24E7"/>
        </w:tc>
        <w:tc>
          <w:tcPr>
            <w:tcW w:w="2552" w:type="dxa"/>
          </w:tcPr>
          <w:p w:rsidR="008665BE" w:rsidRPr="00BD4487" w:rsidRDefault="008665BE" w:rsidP="00CA24E7"/>
        </w:tc>
      </w:tr>
      <w:tr w:rsidR="008665BE" w:rsidRPr="00933256" w:rsidTr="00B10F3A">
        <w:trPr>
          <w:trHeight w:val="295"/>
        </w:trPr>
        <w:tc>
          <w:tcPr>
            <w:tcW w:w="817" w:type="dxa"/>
            <w:vMerge/>
            <w:tcBorders>
              <w:bottom w:val="single" w:sz="4" w:space="0" w:color="auto"/>
            </w:tcBorders>
          </w:tcPr>
          <w:p w:rsidR="008665BE" w:rsidRPr="00BD4487" w:rsidRDefault="008665BE" w:rsidP="00CA24E7"/>
        </w:tc>
        <w:tc>
          <w:tcPr>
            <w:tcW w:w="1134" w:type="dxa"/>
            <w:tcBorders>
              <w:bottom w:val="single" w:sz="4" w:space="0" w:color="auto"/>
            </w:tcBorders>
          </w:tcPr>
          <w:p w:rsidR="008665BE" w:rsidRPr="00BD4487" w:rsidRDefault="008665BE" w:rsidP="00CA24E7"/>
        </w:tc>
        <w:tc>
          <w:tcPr>
            <w:tcW w:w="1418" w:type="dxa"/>
            <w:tcBorders>
              <w:bottom w:val="single" w:sz="4" w:space="0" w:color="auto"/>
            </w:tcBorders>
          </w:tcPr>
          <w:p w:rsidR="008665BE" w:rsidRPr="00BD4487" w:rsidRDefault="008665BE" w:rsidP="00CA24E7"/>
        </w:tc>
        <w:tc>
          <w:tcPr>
            <w:tcW w:w="1750" w:type="dxa"/>
            <w:tcBorders>
              <w:bottom w:val="single" w:sz="4" w:space="0" w:color="auto"/>
              <w:right w:val="nil"/>
            </w:tcBorders>
          </w:tcPr>
          <w:p w:rsidR="008665BE" w:rsidRPr="00BD4487" w:rsidRDefault="008665BE" w:rsidP="00CA24E7"/>
        </w:tc>
        <w:tc>
          <w:tcPr>
            <w:tcW w:w="376" w:type="dxa"/>
            <w:tcBorders>
              <w:left w:val="nil"/>
              <w:bottom w:val="single" w:sz="4" w:space="0" w:color="auto"/>
            </w:tcBorders>
          </w:tcPr>
          <w:p w:rsidR="008665BE" w:rsidRPr="00BD4487" w:rsidRDefault="008665BE" w:rsidP="00CA24E7"/>
        </w:tc>
        <w:tc>
          <w:tcPr>
            <w:tcW w:w="1984" w:type="dxa"/>
            <w:tcBorders>
              <w:bottom w:val="single" w:sz="4" w:space="0" w:color="auto"/>
            </w:tcBorders>
          </w:tcPr>
          <w:p w:rsidR="008665BE" w:rsidRPr="00BD4487" w:rsidRDefault="008665BE" w:rsidP="00CA24E7"/>
        </w:tc>
        <w:tc>
          <w:tcPr>
            <w:tcW w:w="2552" w:type="dxa"/>
            <w:tcBorders>
              <w:bottom w:val="single" w:sz="4" w:space="0" w:color="auto"/>
            </w:tcBorders>
          </w:tcPr>
          <w:p w:rsidR="008665BE" w:rsidRPr="00BD4487" w:rsidRDefault="008665BE" w:rsidP="00CA24E7"/>
        </w:tc>
      </w:tr>
    </w:tbl>
    <w:p w:rsidR="008665BE" w:rsidRDefault="008665BE" w:rsidP="008665BE">
      <w:pPr>
        <w:ind w:right="-141"/>
        <w:jc w:val="right"/>
      </w:pPr>
    </w:p>
    <w:p w:rsidR="008665BE" w:rsidRDefault="008665BE" w:rsidP="00B10F3A">
      <w:pPr>
        <w:ind w:right="-141" w:firstLine="709"/>
        <w:jc w:val="both"/>
      </w:pPr>
      <w:r w:rsidRPr="00DE3607">
        <w:t>Transportlīdzekļu, ar kuriem</w:t>
      </w:r>
      <w:r w:rsidRPr="00DE3607">
        <w:rPr>
          <w:bCs/>
        </w:rPr>
        <w:t xml:space="preserve"> </w:t>
      </w:r>
      <w:r w:rsidRPr="00DE3607">
        <w:t xml:space="preserve">tiek piegādātas Preces, </w:t>
      </w:r>
      <w:r w:rsidRPr="00DE3607">
        <w:rPr>
          <w:bCs/>
        </w:rPr>
        <w:t>ar oglekļa dioksīda emisijas un piesārņotāju – slāpekļa oksīdu, metānu nesaturošo ogļūdeņražu un cieto daļiņu daudzumu kas nepārsniedz EURO</w:t>
      </w:r>
      <w:r w:rsidR="00547C46">
        <w:rPr>
          <w:bCs/>
        </w:rPr>
        <w:t> </w:t>
      </w:r>
      <w:r w:rsidRPr="00DE3607">
        <w:rPr>
          <w:bCs/>
        </w:rPr>
        <w:t>5</w:t>
      </w:r>
      <w:r w:rsidR="002F441C">
        <w:rPr>
          <w:bCs/>
        </w:rPr>
        <w:t> </w:t>
      </w:r>
      <w:r w:rsidRPr="00DE3607">
        <w:rPr>
          <w:bCs/>
        </w:rPr>
        <w:t>standartus,</w:t>
      </w:r>
      <w:r>
        <w:t xml:space="preserve"> saraksts:</w:t>
      </w:r>
    </w:p>
    <w:p w:rsidR="008665BE" w:rsidRPr="00DE3607" w:rsidRDefault="008665BE" w:rsidP="008665BE">
      <w:pPr>
        <w:ind w:right="-141"/>
        <w:jc w:val="both"/>
      </w:pPr>
      <w:r w:rsidRPr="00DE360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06"/>
        <w:gridCol w:w="3021"/>
      </w:tblGrid>
      <w:tr w:rsidR="008665BE" w:rsidTr="00CA24E7">
        <w:tc>
          <w:tcPr>
            <w:tcW w:w="534" w:type="dxa"/>
          </w:tcPr>
          <w:p w:rsidR="008665BE" w:rsidRDefault="008665BE" w:rsidP="00CA24E7">
            <w:r>
              <w:t>Nr.</w:t>
            </w:r>
          </w:p>
        </w:tc>
        <w:tc>
          <w:tcPr>
            <w:tcW w:w="5564" w:type="dxa"/>
          </w:tcPr>
          <w:p w:rsidR="008665BE" w:rsidRDefault="008665BE" w:rsidP="00CA24E7">
            <w:r>
              <w:t>Marka, modelis</w:t>
            </w:r>
          </w:p>
        </w:tc>
        <w:tc>
          <w:tcPr>
            <w:tcW w:w="3049" w:type="dxa"/>
          </w:tcPr>
          <w:p w:rsidR="008665BE" w:rsidRDefault="008665BE" w:rsidP="00CA24E7">
            <w:r>
              <w:t>Valsts reģ.</w:t>
            </w:r>
            <w:r w:rsidR="002F441C">
              <w:t xml:space="preserve"> </w:t>
            </w:r>
            <w:r>
              <w:t>Nr.</w:t>
            </w:r>
          </w:p>
        </w:tc>
      </w:tr>
      <w:tr w:rsidR="008665BE" w:rsidTr="00CA24E7">
        <w:tc>
          <w:tcPr>
            <w:tcW w:w="534" w:type="dxa"/>
          </w:tcPr>
          <w:p w:rsidR="008665BE" w:rsidRDefault="008665BE" w:rsidP="00CA24E7"/>
        </w:tc>
        <w:tc>
          <w:tcPr>
            <w:tcW w:w="5564" w:type="dxa"/>
          </w:tcPr>
          <w:p w:rsidR="008665BE" w:rsidRDefault="008665BE" w:rsidP="00CA24E7"/>
        </w:tc>
        <w:tc>
          <w:tcPr>
            <w:tcW w:w="3049" w:type="dxa"/>
          </w:tcPr>
          <w:p w:rsidR="008665BE" w:rsidRDefault="008665BE" w:rsidP="00CA24E7"/>
        </w:tc>
      </w:tr>
      <w:tr w:rsidR="008665BE" w:rsidTr="00CA24E7">
        <w:tc>
          <w:tcPr>
            <w:tcW w:w="534" w:type="dxa"/>
          </w:tcPr>
          <w:p w:rsidR="008665BE" w:rsidRDefault="008665BE" w:rsidP="00CA24E7"/>
        </w:tc>
        <w:tc>
          <w:tcPr>
            <w:tcW w:w="5564" w:type="dxa"/>
          </w:tcPr>
          <w:p w:rsidR="008665BE" w:rsidRDefault="008665BE" w:rsidP="00CA24E7"/>
        </w:tc>
        <w:tc>
          <w:tcPr>
            <w:tcW w:w="3049" w:type="dxa"/>
          </w:tcPr>
          <w:p w:rsidR="008665BE" w:rsidRDefault="008665BE" w:rsidP="00CA24E7"/>
        </w:tc>
      </w:tr>
    </w:tbl>
    <w:p w:rsidR="008665BE" w:rsidRDefault="008665BE" w:rsidP="008665BE"/>
    <w:p w:rsidR="008665BE" w:rsidRDefault="008665BE" w:rsidP="008665BE"/>
    <w:p w:rsidR="008665BE" w:rsidRDefault="008665BE" w:rsidP="008665BE"/>
    <w:p w:rsidR="008665BE" w:rsidRPr="00BD4487" w:rsidRDefault="008665BE" w:rsidP="008665BE">
      <w:r w:rsidRPr="00BD4487">
        <w:t>Datums_________________</w:t>
      </w:r>
    </w:p>
    <w:p w:rsidR="008665BE" w:rsidRPr="00BD4487" w:rsidRDefault="008665BE" w:rsidP="008665BE">
      <w:r w:rsidRPr="00BD4487">
        <w:t xml:space="preserve">Pilnvarotās personas paraksts __________________________________________ </w:t>
      </w:r>
    </w:p>
    <w:p w:rsidR="008665BE" w:rsidRPr="00BD4487" w:rsidRDefault="008665BE" w:rsidP="008665BE">
      <w:r w:rsidRPr="00BD4487">
        <w:t>Parakstītāja vārds, uzvārds un ieņemamais amats ___________________________</w:t>
      </w:r>
    </w:p>
    <w:p w:rsidR="008665BE" w:rsidRDefault="008665BE" w:rsidP="008665BE">
      <w:pPr>
        <w:ind w:right="-141"/>
        <w:jc w:val="right"/>
      </w:pPr>
    </w:p>
    <w:p w:rsidR="000F6210" w:rsidRPr="00FA6857" w:rsidRDefault="008665BE" w:rsidP="008665BE">
      <w:pPr>
        <w:jc w:val="center"/>
        <w:rPr>
          <w:rStyle w:val="Strong"/>
        </w:rPr>
      </w:pPr>
      <w:r>
        <w:br w:type="page"/>
      </w:r>
    </w:p>
    <w:p w:rsidR="00B4610F" w:rsidRPr="00FA6857" w:rsidRDefault="009D0BD6" w:rsidP="00FB2AE8">
      <w:pPr>
        <w:ind w:left="7088"/>
      </w:pPr>
      <w:r>
        <w:lastRenderedPageBreak/>
        <w:t>4</w:t>
      </w:r>
      <w:r w:rsidR="00B4610F" w:rsidRPr="00FA6857">
        <w:t>.</w:t>
      </w:r>
      <w:r w:rsidR="004568E8">
        <w:t> </w:t>
      </w:r>
      <w:r w:rsidR="00B4610F" w:rsidRPr="00FA6857">
        <w:t>pielikums</w:t>
      </w:r>
    </w:p>
    <w:p w:rsidR="00E64BC7" w:rsidRDefault="00D705E6" w:rsidP="00FB2AE8">
      <w:pPr>
        <w:ind w:left="7088"/>
      </w:pPr>
      <w:r>
        <w:t>atklāta konkursa</w:t>
      </w:r>
    </w:p>
    <w:p w:rsidR="00B4610F" w:rsidRPr="00FA6857" w:rsidRDefault="00D705E6" w:rsidP="00FB2AE8">
      <w:pPr>
        <w:ind w:left="7088"/>
      </w:pPr>
      <w:r>
        <w:t>Nr.</w:t>
      </w:r>
      <w:r w:rsidR="00A343B6">
        <w:t> </w:t>
      </w:r>
      <w:r w:rsidR="00B4610F" w:rsidRPr="00FA6857">
        <w:t>IeVP</w:t>
      </w:r>
      <w:r w:rsidR="00A343B6">
        <w:t> </w:t>
      </w:r>
      <w:r w:rsidR="00B4610F" w:rsidRPr="00FA6857">
        <w:t>201</w:t>
      </w:r>
      <w:r w:rsidR="0039049A">
        <w:t>7/105</w:t>
      </w:r>
    </w:p>
    <w:p w:rsidR="00B4610F" w:rsidRDefault="00A343B6" w:rsidP="00FB2AE8">
      <w:pPr>
        <w:ind w:left="7088"/>
      </w:pPr>
      <w:r>
        <w:t>n</w:t>
      </w:r>
      <w:r w:rsidR="00B4610F" w:rsidRPr="00FA6857">
        <w:t>olikumam</w:t>
      </w:r>
    </w:p>
    <w:p w:rsidR="00E64BC7" w:rsidRDefault="00E64BC7" w:rsidP="00B10F3A">
      <w:pPr>
        <w:tabs>
          <w:tab w:val="left" w:pos="709"/>
        </w:tabs>
        <w:ind w:right="-2"/>
        <w:rPr>
          <w:color w:val="000000"/>
        </w:rPr>
      </w:pPr>
    </w:p>
    <w:p w:rsidR="00E64BC7" w:rsidRDefault="00E64BC7" w:rsidP="00B10F3A">
      <w:pPr>
        <w:tabs>
          <w:tab w:val="left" w:pos="3450"/>
        </w:tabs>
        <w:ind w:right="-2"/>
        <w:rPr>
          <w:color w:val="000000"/>
        </w:rPr>
      </w:pPr>
    </w:p>
    <w:p w:rsidR="00E64BC7" w:rsidRPr="0082333E" w:rsidRDefault="00E64BC7" w:rsidP="00E64BC7">
      <w:pPr>
        <w:tabs>
          <w:tab w:val="left" w:pos="3450"/>
        </w:tabs>
        <w:ind w:right="-1"/>
        <w:jc w:val="right"/>
        <w:rPr>
          <w:b/>
          <w:i/>
        </w:rPr>
      </w:pPr>
      <w:r w:rsidRPr="0082333E">
        <w:rPr>
          <w:i/>
        </w:rPr>
        <w:t>(Uz veidlapas)</w:t>
      </w:r>
    </w:p>
    <w:p w:rsidR="00E64BC7" w:rsidRPr="0082333E" w:rsidRDefault="00E64BC7" w:rsidP="00E64BC7">
      <w:pPr>
        <w:tabs>
          <w:tab w:val="left" w:pos="3450"/>
        </w:tabs>
        <w:ind w:right="-1"/>
        <w:jc w:val="center"/>
      </w:pPr>
      <w:r>
        <w:t xml:space="preserve">Atbilstoši </w:t>
      </w:r>
      <w:r w:rsidRPr="00450ED6">
        <w:t xml:space="preserve">atklāta konkursa </w:t>
      </w:r>
      <w:r w:rsidR="00404A89">
        <w:t>"</w:t>
      </w:r>
      <w:r w:rsidR="008665BE" w:rsidRPr="00450ED6">
        <w:t>Dārzeņu iegāde ar piegādi Latvijas ieslodzījuma vietām piemērojot</w:t>
      </w:r>
      <w:r w:rsidR="00070EAF">
        <w:t>,</w:t>
      </w:r>
      <w:r w:rsidR="008665BE" w:rsidRPr="00450ED6">
        <w:t xml:space="preserve"> zaļā publiskā iepirkuma kritēri</w:t>
      </w:r>
      <w:r w:rsidR="008665BE">
        <w:t>jus</w:t>
      </w:r>
      <w:r w:rsidR="00404A89">
        <w:t>"</w:t>
      </w:r>
      <w:r>
        <w:t xml:space="preserve"> (iepirkuma identifikācijas </w:t>
      </w:r>
      <w:r w:rsidRPr="00450ED6">
        <w:t>numurs IeVP</w:t>
      </w:r>
      <w:r w:rsidR="00A343B6">
        <w:t> </w:t>
      </w:r>
      <w:r w:rsidRPr="00450ED6">
        <w:t>201</w:t>
      </w:r>
      <w:r w:rsidR="0039049A">
        <w:t>7/105</w:t>
      </w:r>
      <w:r w:rsidRPr="00450ED6">
        <w:t>)</w:t>
      </w:r>
      <w:r>
        <w:t xml:space="preserve"> Nolikumam</w:t>
      </w:r>
    </w:p>
    <w:p w:rsidR="00E64BC7" w:rsidRPr="0082333E" w:rsidRDefault="00E64BC7" w:rsidP="00E64BC7">
      <w:pPr>
        <w:tabs>
          <w:tab w:val="left" w:pos="3450"/>
        </w:tabs>
        <w:ind w:right="-1"/>
        <w:jc w:val="center"/>
      </w:pPr>
    </w:p>
    <w:p w:rsidR="00E64BC7" w:rsidRPr="0082333E" w:rsidRDefault="00E64BC7" w:rsidP="00E64BC7">
      <w:pPr>
        <w:tabs>
          <w:tab w:val="left" w:pos="3450"/>
        </w:tabs>
        <w:ind w:right="-1"/>
      </w:pPr>
    </w:p>
    <w:p w:rsidR="00E64BC7" w:rsidRPr="0082333E" w:rsidRDefault="00E64BC7" w:rsidP="00E64BC7">
      <w:pPr>
        <w:tabs>
          <w:tab w:val="left" w:pos="3450"/>
        </w:tabs>
        <w:ind w:right="-1"/>
        <w:jc w:val="center"/>
      </w:pPr>
      <w:r w:rsidRPr="0082333E">
        <w:t>Apliecinājums</w:t>
      </w:r>
    </w:p>
    <w:p w:rsidR="00E64BC7" w:rsidRPr="0082333E" w:rsidRDefault="00E64BC7" w:rsidP="00E64BC7">
      <w:pPr>
        <w:tabs>
          <w:tab w:val="left" w:pos="3450"/>
        </w:tabs>
        <w:ind w:right="-1"/>
        <w:jc w:val="center"/>
      </w:pPr>
    </w:p>
    <w:p w:rsidR="00E64BC7" w:rsidRPr="0082333E" w:rsidRDefault="00E64BC7" w:rsidP="00E64BC7">
      <w:pPr>
        <w:tabs>
          <w:tab w:val="left" w:pos="3450"/>
        </w:tabs>
        <w:ind w:right="-1"/>
      </w:pPr>
    </w:p>
    <w:p w:rsidR="00E64BC7" w:rsidRPr="0082333E" w:rsidRDefault="00E94CA7" w:rsidP="00B10F3A">
      <w:pPr>
        <w:tabs>
          <w:tab w:val="left" w:pos="7797"/>
        </w:tabs>
        <w:ind w:right="-1"/>
        <w:rPr>
          <w:i/>
        </w:rPr>
      </w:pPr>
      <w:r>
        <w:rPr>
          <w:i/>
        </w:rPr>
        <w:t xml:space="preserve">(Vieta),(Datums)                                                                                                </w:t>
      </w:r>
      <w:r w:rsidR="00E64BC7" w:rsidRPr="0082333E">
        <w:rPr>
          <w:i/>
        </w:rPr>
        <w:t>(Dok. Nr.</w:t>
      </w:r>
      <w:r w:rsidR="002F441C">
        <w:rPr>
          <w:i/>
        </w:rPr>
        <w:t>____</w:t>
      </w:r>
      <w:r w:rsidR="00E64BC7" w:rsidRPr="0082333E">
        <w:rPr>
          <w:i/>
        </w:rPr>
        <w:t>)</w:t>
      </w:r>
    </w:p>
    <w:p w:rsidR="00E64BC7" w:rsidRPr="0082333E" w:rsidRDefault="00E64BC7" w:rsidP="00E64BC7">
      <w:pPr>
        <w:tabs>
          <w:tab w:val="left" w:pos="3450"/>
        </w:tabs>
        <w:ind w:right="-1"/>
      </w:pPr>
      <w:r w:rsidRPr="0082333E">
        <w:t xml:space="preserve"> </w:t>
      </w:r>
    </w:p>
    <w:p w:rsidR="00E64BC7" w:rsidRPr="0082333E" w:rsidRDefault="00E64BC7" w:rsidP="00E64BC7">
      <w:pPr>
        <w:ind w:right="-1"/>
        <w:jc w:val="right"/>
      </w:pPr>
    </w:p>
    <w:p w:rsidR="00E94CA7" w:rsidRPr="00014922" w:rsidRDefault="00E94CA7" w:rsidP="00E94CA7">
      <w:pPr>
        <w:tabs>
          <w:tab w:val="left" w:pos="735"/>
        </w:tabs>
        <w:ind w:right="43"/>
        <w:jc w:val="both"/>
      </w:pPr>
      <w:r w:rsidRPr="00014922">
        <w:t xml:space="preserve">Ar šo, </w:t>
      </w:r>
      <w:r w:rsidRPr="00014922">
        <w:rPr>
          <w:i/>
        </w:rPr>
        <w:t xml:space="preserve">(pretendenta nosaukums), </w:t>
      </w:r>
      <w:r w:rsidRPr="00014922">
        <w:t>reģ. Nr._________, apliecinām savu gatavību izpildīt</w:t>
      </w:r>
      <w:r>
        <w:t xml:space="preserve"> un ievērot iepirkuma </w:t>
      </w:r>
      <w:r w:rsidR="00404A89">
        <w:t>"</w:t>
      </w:r>
      <w:r w:rsidRPr="00450ED6">
        <w:t>Dārzeņu iegāde ar piegādi Latvijas ieslodzījuma vietām piemērojot zaļā publiskā iepirkuma kritēri</w:t>
      </w:r>
      <w:r>
        <w:t>jus</w:t>
      </w:r>
      <w:r w:rsidR="00404A89">
        <w:t>"</w:t>
      </w:r>
      <w:r w:rsidRPr="00014922">
        <w:t xml:space="preserve"> (iepirkuma identifikācijas Nr. IeVP 2017/</w:t>
      </w:r>
      <w:r w:rsidR="0039049A">
        <w:t>105</w:t>
      </w:r>
      <w:r w:rsidRPr="00014922">
        <w:t>) prasības. Apliecinām, ka pirms veicamo darbu izpildes uzsākšanas, darbinieki tiks informēti</w:t>
      </w:r>
      <w:r>
        <w:t xml:space="preserve"> par </w:t>
      </w:r>
      <w:r w:rsidRPr="00014922">
        <w:t xml:space="preserve">Ieslodzījuma vietu pārvaldes veiktajām pārbaudēm tās teritorijā, kā arī, par nepieciešamību izpildīt un pakļauties caurlaides punkta apsarga vai kontroles caurlaides punkta apsarga likumīgajām prasībām:  </w:t>
      </w:r>
    </w:p>
    <w:p w:rsidR="00E94CA7" w:rsidRPr="00014922" w:rsidRDefault="00E94CA7" w:rsidP="00E94CA7">
      <w:pPr>
        <w:tabs>
          <w:tab w:val="left" w:pos="567"/>
        </w:tabs>
        <w:ind w:right="43"/>
        <w:jc w:val="both"/>
      </w:pPr>
      <w:r w:rsidRPr="00014922">
        <w:tab/>
        <w:t>Iebraucot transporta kontroles caurlaides punkta transportlīdzekļu pārbaudes laukumā, Izpildītāja transportlīdzekļa vadītājam nepieciešams:</w:t>
      </w:r>
    </w:p>
    <w:p w:rsidR="00E94CA7" w:rsidRPr="00014922" w:rsidRDefault="00E94CA7" w:rsidP="00E94CA7">
      <w:pPr>
        <w:tabs>
          <w:tab w:val="left" w:pos="510"/>
          <w:tab w:val="left" w:pos="851"/>
        </w:tabs>
        <w:ind w:right="43"/>
        <w:jc w:val="both"/>
      </w:pPr>
      <w:r w:rsidRPr="00014922">
        <w:tab/>
        <w:t>1. izslēgt transportlīdzekļa motoru un ieslēgt transportlīdzekļa stāvbremzi;</w:t>
      </w:r>
    </w:p>
    <w:p w:rsidR="00E94CA7" w:rsidRPr="00014922" w:rsidRDefault="00E94CA7" w:rsidP="00E94CA7">
      <w:pPr>
        <w:tabs>
          <w:tab w:val="left" w:pos="510"/>
          <w:tab w:val="left" w:pos="851"/>
        </w:tabs>
        <w:ind w:right="43"/>
        <w:jc w:val="both"/>
      </w:pPr>
      <w:r w:rsidRPr="00014922">
        <w:tab/>
        <w:t xml:space="preserve">2. iziet no transportlīdzekļa kabīnes un sagatavot transportlīdzekli un kravu apskatei; </w:t>
      </w:r>
    </w:p>
    <w:p w:rsidR="00E94CA7" w:rsidRPr="00014922" w:rsidRDefault="00E94CA7" w:rsidP="00E94CA7">
      <w:pPr>
        <w:tabs>
          <w:tab w:val="left" w:pos="510"/>
          <w:tab w:val="left" w:pos="851"/>
        </w:tabs>
        <w:ind w:right="43"/>
        <w:jc w:val="both"/>
      </w:pPr>
      <w:r w:rsidRPr="00014922">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E94CA7" w:rsidRPr="00014922" w:rsidRDefault="00E94CA7" w:rsidP="00E94CA7">
      <w:pPr>
        <w:tabs>
          <w:tab w:val="left" w:pos="510"/>
          <w:tab w:val="left" w:pos="851"/>
        </w:tabs>
        <w:ind w:right="43"/>
        <w:jc w:val="both"/>
      </w:pPr>
      <w:r w:rsidRPr="00014922">
        <w:tab/>
        <w:t>3.1. Krimināllikums;</w:t>
      </w:r>
    </w:p>
    <w:p w:rsidR="00E94CA7" w:rsidRPr="00014922" w:rsidRDefault="00E94CA7" w:rsidP="00E94CA7">
      <w:pPr>
        <w:tabs>
          <w:tab w:val="left" w:pos="510"/>
          <w:tab w:val="left" w:pos="851"/>
        </w:tabs>
        <w:ind w:right="43"/>
        <w:jc w:val="both"/>
      </w:pPr>
      <w:r w:rsidRPr="00014922">
        <w:tab/>
        <w:t>3.2. Latvijas Administratīvo pārkāpumu kodekss;</w:t>
      </w:r>
    </w:p>
    <w:p w:rsidR="00E94CA7" w:rsidRPr="00014922" w:rsidRDefault="00E94CA7" w:rsidP="00E94CA7">
      <w:pPr>
        <w:tabs>
          <w:tab w:val="left" w:pos="510"/>
          <w:tab w:val="left" w:pos="851"/>
        </w:tabs>
        <w:ind w:right="43"/>
        <w:jc w:val="both"/>
      </w:pPr>
      <w:r w:rsidRPr="00014922">
        <w:tab/>
        <w:t>3.3. Ministru kabineta 2006. gada 30. maija noteikumu Nr.423 “Brīvības atņemšanas iestādes iekšējās kārtības noteikumi” 1. pielikums;</w:t>
      </w:r>
    </w:p>
    <w:p w:rsidR="00E94CA7" w:rsidRPr="00014922" w:rsidRDefault="00E94CA7" w:rsidP="00E94CA7">
      <w:pPr>
        <w:tabs>
          <w:tab w:val="left" w:pos="510"/>
          <w:tab w:val="left" w:pos="851"/>
        </w:tabs>
        <w:ind w:right="43"/>
        <w:jc w:val="both"/>
      </w:pPr>
      <w:r w:rsidRPr="00014922">
        <w:tab/>
        <w:t>3.4. Ministru kabineta 2007. gada 27. novembra noteikumu Nr.800 “Izmeklēšanas cietuma iekšējās kārtības noteikumi” 4. un 5. pielikums;</w:t>
      </w:r>
    </w:p>
    <w:p w:rsidR="00E94CA7" w:rsidRPr="00014922" w:rsidRDefault="00E94CA7" w:rsidP="00E94CA7">
      <w:pPr>
        <w:tabs>
          <w:tab w:val="left" w:pos="510"/>
          <w:tab w:val="left" w:pos="851"/>
        </w:tabs>
        <w:ind w:right="43"/>
        <w:jc w:val="both"/>
      </w:pPr>
      <w:r w:rsidRPr="00014922">
        <w:tab/>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E94CA7" w:rsidRPr="00014922" w:rsidRDefault="00E94CA7" w:rsidP="00E94CA7">
      <w:pPr>
        <w:tabs>
          <w:tab w:val="left" w:pos="510"/>
          <w:tab w:val="left" w:pos="851"/>
        </w:tabs>
        <w:jc w:val="both"/>
      </w:pPr>
      <w:r w:rsidRPr="00014922">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E94CA7" w:rsidRPr="00014922" w:rsidRDefault="00E94CA7" w:rsidP="00E94CA7">
      <w:pPr>
        <w:tabs>
          <w:tab w:val="left" w:pos="510"/>
          <w:tab w:val="left" w:pos="851"/>
        </w:tabs>
        <w:jc w:val="both"/>
      </w:pPr>
      <w:r w:rsidRPr="00014922">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E94CA7" w:rsidRPr="00014922" w:rsidRDefault="00E94CA7" w:rsidP="00E94CA7">
      <w:pPr>
        <w:tabs>
          <w:tab w:val="left" w:pos="510"/>
          <w:tab w:val="left" w:pos="851"/>
        </w:tabs>
        <w:jc w:val="both"/>
        <w:rPr>
          <w:color w:val="000000"/>
        </w:rPr>
      </w:pPr>
      <w:r w:rsidRPr="00014922">
        <w:lastRenderedPageBreak/>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014922">
        <w:rPr>
          <w:color w:val="000000"/>
        </w:rPr>
        <w:t>pakalpojuma sniegšana</w:t>
      </w:r>
      <w:r w:rsidRPr="00014922">
        <w:t xml:space="preserve">, tad uzskatāms, ka Izpildītāja </w:t>
      </w:r>
      <w:r w:rsidRPr="00014922">
        <w:rPr>
          <w:color w:val="000000"/>
        </w:rPr>
        <w:t>vainas dēļ notika pakalpojuma sniegšanas kavējums ar visām no tā izrietošām sankcijām.</w:t>
      </w:r>
    </w:p>
    <w:p w:rsidR="00E94CA7" w:rsidRPr="00014922" w:rsidRDefault="00E94CA7" w:rsidP="00E94CA7">
      <w:pPr>
        <w:tabs>
          <w:tab w:val="left" w:pos="735"/>
        </w:tabs>
        <w:ind w:right="-13"/>
        <w:jc w:val="both"/>
      </w:pPr>
    </w:p>
    <w:p w:rsidR="00E94CA7" w:rsidRPr="00D3639B" w:rsidRDefault="00E94CA7" w:rsidP="00E94CA7"/>
    <w:p w:rsidR="00E94CA7" w:rsidRPr="00D3639B" w:rsidRDefault="00E94CA7" w:rsidP="00E94CA7"/>
    <w:p w:rsidR="00E94CA7" w:rsidRPr="00D3639B" w:rsidRDefault="00E94CA7" w:rsidP="00E94CA7">
      <w:pPr>
        <w:ind w:right="-766"/>
        <w:jc w:val="right"/>
      </w:pPr>
    </w:p>
    <w:p w:rsidR="00E94CA7" w:rsidRPr="00D3639B" w:rsidRDefault="00E94CA7" w:rsidP="00E94CA7">
      <w:pPr>
        <w:ind w:right="-766"/>
      </w:pPr>
      <w:r w:rsidRPr="00D3639B">
        <w:t>Paraksttiesīgā persona</w:t>
      </w:r>
      <w:r w:rsidRPr="00D3639B">
        <w:tab/>
      </w:r>
      <w:r w:rsidRPr="00D3639B">
        <w:tab/>
      </w:r>
      <w:r w:rsidRPr="00D3639B">
        <w:tab/>
      </w:r>
      <w:r w:rsidRPr="00D3639B">
        <w:tab/>
      </w:r>
      <w:r w:rsidRPr="00D3639B">
        <w:tab/>
      </w:r>
      <w:r w:rsidRPr="00D3639B">
        <w:tab/>
      </w:r>
      <w:r w:rsidRPr="00D3639B">
        <w:tab/>
      </w:r>
      <w:r w:rsidRPr="00D3639B">
        <w:tab/>
      </w:r>
      <w:r w:rsidRPr="00D3639B">
        <w:rPr>
          <w:i/>
        </w:rPr>
        <w:t>(Vārds Uzvārds)</w:t>
      </w:r>
    </w:p>
    <w:p w:rsidR="00E94CA7" w:rsidRPr="00D3639B" w:rsidRDefault="00E94CA7" w:rsidP="00E94CA7">
      <w:pPr>
        <w:ind w:right="-766"/>
        <w:jc w:val="right"/>
      </w:pPr>
    </w:p>
    <w:p w:rsidR="00E94CA7" w:rsidRPr="00D3639B" w:rsidRDefault="00E94CA7" w:rsidP="00E94CA7">
      <w:pPr>
        <w:tabs>
          <w:tab w:val="left" w:pos="450"/>
        </w:tabs>
        <w:ind w:right="-766"/>
      </w:pPr>
      <w:r w:rsidRPr="00D3639B">
        <w:tab/>
        <w:t>z.v</w:t>
      </w:r>
    </w:p>
    <w:p w:rsidR="00B4610F" w:rsidRPr="00FA6857" w:rsidRDefault="00E64BC7" w:rsidP="00B4610F">
      <w:pPr>
        <w:jc w:val="right"/>
      </w:pPr>
      <w:r>
        <w:br w:type="page"/>
      </w:r>
    </w:p>
    <w:p w:rsidR="00E64BC7" w:rsidRPr="00FA6857" w:rsidRDefault="00E64BC7" w:rsidP="00FB2AE8">
      <w:pPr>
        <w:ind w:left="7088"/>
      </w:pPr>
      <w:r>
        <w:lastRenderedPageBreak/>
        <w:t>5</w:t>
      </w:r>
      <w:r w:rsidRPr="00FA6857">
        <w:t>.</w:t>
      </w:r>
      <w:r w:rsidR="00090F7C">
        <w:t> </w:t>
      </w:r>
      <w:r w:rsidRPr="00FA6857">
        <w:t>pielikums</w:t>
      </w:r>
    </w:p>
    <w:p w:rsidR="00E64BC7" w:rsidRDefault="00E64BC7" w:rsidP="00FB2AE8">
      <w:pPr>
        <w:ind w:left="7088"/>
      </w:pPr>
      <w:r>
        <w:t>atklāta konkursa</w:t>
      </w:r>
    </w:p>
    <w:p w:rsidR="00E64BC7" w:rsidRPr="00FA6857" w:rsidRDefault="00E64BC7" w:rsidP="00FB2AE8">
      <w:pPr>
        <w:ind w:left="7088"/>
      </w:pPr>
      <w:r>
        <w:t>Nr.</w:t>
      </w:r>
      <w:r w:rsidR="00A343B6">
        <w:t> </w:t>
      </w:r>
      <w:r w:rsidRPr="00FA6857">
        <w:t>IeVP</w:t>
      </w:r>
      <w:r w:rsidR="00A343B6">
        <w:t> </w:t>
      </w:r>
      <w:r w:rsidRPr="00FA6857">
        <w:t>201</w:t>
      </w:r>
      <w:r w:rsidR="0039049A">
        <w:t>7/105</w:t>
      </w:r>
      <w:r w:rsidRPr="00FA6857">
        <w:t xml:space="preserve"> </w:t>
      </w:r>
    </w:p>
    <w:p w:rsidR="00B4610F" w:rsidRPr="00FA6857" w:rsidRDefault="00E64BC7" w:rsidP="00FB2AE8">
      <w:pPr>
        <w:ind w:left="7088"/>
        <w:rPr>
          <w:b/>
        </w:rPr>
      </w:pPr>
      <w:r w:rsidRPr="00FA6857">
        <w:t>nolikumam</w:t>
      </w:r>
    </w:p>
    <w:p w:rsidR="00B4610F" w:rsidRPr="00FA6857" w:rsidRDefault="00B4610F" w:rsidP="00B4610F">
      <w:pPr>
        <w:tabs>
          <w:tab w:val="left" w:pos="5387"/>
        </w:tabs>
        <w:jc w:val="center"/>
        <w:rPr>
          <w:b/>
        </w:rPr>
      </w:pPr>
      <w:r w:rsidRPr="00FA6857">
        <w:rPr>
          <w:b/>
        </w:rPr>
        <w:t>LĪGUMS Nr._____</w:t>
      </w:r>
    </w:p>
    <w:p w:rsidR="000A3992" w:rsidRDefault="00404A89" w:rsidP="00B4610F">
      <w:pPr>
        <w:jc w:val="center"/>
      </w:pPr>
      <w:r>
        <w:rPr>
          <w:b/>
        </w:rPr>
        <w:t>"</w:t>
      </w:r>
      <w:r w:rsidR="008665BE" w:rsidRPr="00450ED6">
        <w:t>Dārzeņu iegāde ar piegādi Latvijas ieslodzījuma vietām</w:t>
      </w:r>
      <w:r w:rsidR="00070EAF">
        <w:t>,</w:t>
      </w:r>
      <w:r w:rsidR="008665BE" w:rsidRPr="00450ED6">
        <w:t xml:space="preserve"> </w:t>
      </w:r>
    </w:p>
    <w:p w:rsidR="00B4610F" w:rsidRPr="00FA6857" w:rsidRDefault="008665BE" w:rsidP="00B4610F">
      <w:pPr>
        <w:jc w:val="center"/>
        <w:rPr>
          <w:b/>
        </w:rPr>
      </w:pPr>
      <w:r w:rsidRPr="00450ED6">
        <w:t>piemērojot zaļā publiskā iepirkuma kritēri</w:t>
      </w:r>
      <w:r>
        <w:t>jus</w:t>
      </w:r>
      <w:r w:rsidR="00404A89">
        <w:rPr>
          <w:b/>
        </w:rPr>
        <w:t>"</w:t>
      </w:r>
    </w:p>
    <w:p w:rsidR="00E64BC7" w:rsidRPr="00FA6857" w:rsidRDefault="00E64BC7" w:rsidP="00E64BC7"/>
    <w:p w:rsidR="00E64BC7" w:rsidRPr="00FA6857" w:rsidRDefault="00E64BC7" w:rsidP="00FB2AE8">
      <w:pPr>
        <w:tabs>
          <w:tab w:val="right" w:pos="9071"/>
        </w:tabs>
        <w:jc w:val="both"/>
      </w:pPr>
      <w:r w:rsidRPr="00FA6857">
        <w:t>Rīg</w:t>
      </w:r>
      <w:r>
        <w:t>ā</w:t>
      </w:r>
      <w:r w:rsidR="00075958">
        <w:tab/>
      </w:r>
      <w:r w:rsidRPr="00FA6857">
        <w:t>201</w:t>
      </w:r>
      <w:r w:rsidR="00E94CA7">
        <w:t>7</w:t>
      </w:r>
      <w:r w:rsidRPr="00FA6857">
        <w:t>.</w:t>
      </w:r>
      <w:r w:rsidR="00090F7C">
        <w:t> </w:t>
      </w:r>
      <w:r w:rsidRPr="00FA6857">
        <w:t>gada ___</w:t>
      </w:r>
      <w:r w:rsidR="002F441C">
        <w:t>. </w:t>
      </w:r>
      <w:r w:rsidRPr="00FA6857">
        <w:t>_________</w:t>
      </w:r>
    </w:p>
    <w:p w:rsidR="00E64BC7" w:rsidRPr="00FA6857" w:rsidRDefault="00E64BC7" w:rsidP="00E64BC7">
      <w:pPr>
        <w:jc w:val="both"/>
      </w:pPr>
    </w:p>
    <w:p w:rsidR="00E64BC7" w:rsidRPr="00FA6857" w:rsidRDefault="00E64BC7" w:rsidP="00075958">
      <w:pPr>
        <w:ind w:firstLine="720"/>
        <w:jc w:val="both"/>
        <w:rPr>
          <w:spacing w:val="-2"/>
        </w:rPr>
      </w:pPr>
      <w:r w:rsidRPr="00FA6857">
        <w:rPr>
          <w:b/>
          <w:spacing w:val="3"/>
        </w:rPr>
        <w:t>Ieslodzījuma vietu pārvalde</w:t>
      </w:r>
      <w:r w:rsidRPr="00FA6857">
        <w:rPr>
          <w:spacing w:val="3"/>
        </w:rPr>
        <w:t>, reģistrācijas Nr.90000027165, juridiskā adrese: Stabu iela 89, Rīga, LV-1009, tās priekšnieces Ilonas Spures personā, kura rīkojas uz Ministru kabineta 2005.</w:t>
      </w:r>
      <w:r w:rsidR="00075958">
        <w:rPr>
          <w:spacing w:val="3"/>
        </w:rPr>
        <w:t> </w:t>
      </w:r>
      <w:r w:rsidRPr="00FA6857">
        <w:rPr>
          <w:spacing w:val="3"/>
        </w:rPr>
        <w:t>gada 1.</w:t>
      </w:r>
      <w:r w:rsidR="00075958">
        <w:rPr>
          <w:spacing w:val="3"/>
        </w:rPr>
        <w:t> </w:t>
      </w:r>
      <w:r w:rsidRPr="00FA6857">
        <w:rPr>
          <w:spacing w:val="3"/>
        </w:rPr>
        <w:t>novembra noteikumu Nr.</w:t>
      </w:r>
      <w:r w:rsidR="00075958">
        <w:rPr>
          <w:spacing w:val="3"/>
        </w:rPr>
        <w:t> </w:t>
      </w:r>
      <w:r w:rsidRPr="00FA6857">
        <w:rPr>
          <w:spacing w:val="3"/>
        </w:rPr>
        <w:t>827 „Ieslodzījuma vietu pārvaldes nolikums” pamata</w:t>
      </w:r>
      <w:r w:rsidR="00075958">
        <w:rPr>
          <w:spacing w:val="3"/>
        </w:rPr>
        <w:t xml:space="preserve"> (</w:t>
      </w:r>
      <w:r w:rsidRPr="00FA6857">
        <w:rPr>
          <w:spacing w:val="3"/>
        </w:rPr>
        <w:t>turpmāk – Pircējs</w:t>
      </w:r>
      <w:r w:rsidR="00075958">
        <w:rPr>
          <w:spacing w:val="3"/>
        </w:rPr>
        <w:t>)</w:t>
      </w:r>
      <w:r w:rsidRPr="00FA6857">
        <w:rPr>
          <w:spacing w:val="3"/>
        </w:rPr>
        <w:t xml:space="preserve"> no vienas puses un </w:t>
      </w:r>
      <w:r w:rsidR="00075958" w:rsidRPr="00B10F3A">
        <w:rPr>
          <w:spacing w:val="3"/>
        </w:rPr>
        <w:t>___________</w:t>
      </w:r>
      <w:r w:rsidRPr="00B10F3A">
        <w:rPr>
          <w:spacing w:val="3"/>
        </w:rPr>
        <w:t>_______</w:t>
      </w:r>
      <w:r w:rsidRPr="00FA6857">
        <w:rPr>
          <w:spacing w:val="3"/>
        </w:rPr>
        <w:t>, reģistrācijas Nr.</w:t>
      </w:r>
      <w:r w:rsidR="00075958">
        <w:rPr>
          <w:spacing w:val="3"/>
        </w:rPr>
        <w:t> </w:t>
      </w:r>
      <w:r w:rsidRPr="00FA6857">
        <w:rPr>
          <w:spacing w:val="3"/>
        </w:rPr>
        <w:t>_________, juridiskā adrese: __________ , tās __________ personā, kurš rīkoj</w:t>
      </w:r>
      <w:r>
        <w:rPr>
          <w:spacing w:val="3"/>
        </w:rPr>
        <w:t>as, pamatojoties uz ____________</w:t>
      </w:r>
      <w:r w:rsidR="00075958">
        <w:rPr>
          <w:spacing w:val="3"/>
        </w:rPr>
        <w:t xml:space="preserve"> (</w:t>
      </w:r>
      <w:r w:rsidRPr="00FA6857">
        <w:rPr>
          <w:spacing w:val="3"/>
        </w:rPr>
        <w:t>turpmāk – Pārdevējs</w:t>
      </w:r>
      <w:r w:rsidR="00075958">
        <w:rPr>
          <w:spacing w:val="3"/>
        </w:rPr>
        <w:t>)</w:t>
      </w:r>
      <w:r w:rsidR="00075958" w:rsidRPr="00FA6857">
        <w:rPr>
          <w:spacing w:val="3"/>
        </w:rPr>
        <w:t xml:space="preserve"> </w:t>
      </w:r>
      <w:r w:rsidRPr="00FA6857">
        <w:rPr>
          <w:spacing w:val="3"/>
        </w:rPr>
        <w:t>no otras puses, abi kopā saukti Puses, bet katrs atsevišķi – Puse, pamatojoties uz atklāta konkursa</w:t>
      </w:r>
      <w:r w:rsidR="00404A89">
        <w:t xml:space="preserve"> "</w:t>
      </w:r>
      <w:r w:rsidR="008665BE" w:rsidRPr="00450ED6">
        <w:t>Dārzeņu iegāde ar piegādi Latvijas ieslodzījuma vietām</w:t>
      </w:r>
      <w:r w:rsidR="003449AA">
        <w:t>,</w:t>
      </w:r>
      <w:r w:rsidR="008665BE" w:rsidRPr="00450ED6">
        <w:t xml:space="preserve"> piemērojot zaļā publiskā iepirkuma kritēri</w:t>
      </w:r>
      <w:r w:rsidR="008665BE">
        <w:t>jus</w:t>
      </w:r>
      <w:r w:rsidR="00404A89">
        <w:rPr>
          <w:spacing w:val="3"/>
        </w:rPr>
        <w:t>"</w:t>
      </w:r>
      <w:r w:rsidRPr="00FA6857">
        <w:rPr>
          <w:spacing w:val="3"/>
        </w:rPr>
        <w:t xml:space="preserve">, </w:t>
      </w:r>
      <w:r>
        <w:rPr>
          <w:spacing w:val="3"/>
        </w:rPr>
        <w:t xml:space="preserve">iepirkuma </w:t>
      </w:r>
      <w:r w:rsidRPr="00FA6857">
        <w:rPr>
          <w:spacing w:val="3"/>
        </w:rPr>
        <w:t>reģistrācijas Nr.</w:t>
      </w:r>
      <w:r w:rsidR="00A343B6">
        <w:t> </w:t>
      </w:r>
      <w:r w:rsidRPr="00FA6857">
        <w:t>IeVP</w:t>
      </w:r>
      <w:r w:rsidR="00A343B6">
        <w:t> </w:t>
      </w:r>
      <w:r w:rsidRPr="00FA6857">
        <w:t>201</w:t>
      </w:r>
      <w:r w:rsidR="00E94CA7">
        <w:t>7</w:t>
      </w:r>
      <w:r w:rsidRPr="00FA6857">
        <w:t>/</w:t>
      </w:r>
      <w:r w:rsidR="0039049A">
        <w:t>105</w:t>
      </w:r>
      <w:r>
        <w:t xml:space="preserve"> </w:t>
      </w:r>
      <w:r w:rsidRPr="00FA6857">
        <w:rPr>
          <w:spacing w:val="-2"/>
        </w:rPr>
        <w:t>(</w:t>
      </w:r>
      <w:r w:rsidRPr="00FA6857">
        <w:rPr>
          <w:spacing w:val="3"/>
        </w:rPr>
        <w:t>turpmāk – Iepirkums),</w:t>
      </w:r>
      <w:r w:rsidRPr="00FA6857">
        <w:rPr>
          <w:spacing w:val="-2"/>
        </w:rPr>
        <w:t xml:space="preserve"> rezultātiem, bez viltus, maldības vai spaidiem, ievērojot Pušu brīvu gribu, noslēdz šādu līgumu (turpmāk</w:t>
      </w:r>
      <w:r>
        <w:rPr>
          <w:spacing w:val="-2"/>
        </w:rPr>
        <w:t xml:space="preserve"> – </w:t>
      </w:r>
      <w:r w:rsidRPr="00FA6857">
        <w:rPr>
          <w:spacing w:val="-2"/>
        </w:rPr>
        <w:t>Līgums):</w:t>
      </w:r>
    </w:p>
    <w:p w:rsidR="00E64BC7" w:rsidRPr="00FA6857" w:rsidRDefault="00E64BC7" w:rsidP="00E64BC7">
      <w:pPr>
        <w:jc w:val="both"/>
        <w:rPr>
          <w:spacing w:val="-2"/>
        </w:rPr>
      </w:pPr>
    </w:p>
    <w:p w:rsidR="00E64BC7" w:rsidRPr="00FA6857" w:rsidRDefault="00E64BC7" w:rsidP="00FB2AE8">
      <w:pPr>
        <w:ind w:firstLine="709"/>
        <w:jc w:val="both"/>
        <w:rPr>
          <w:b/>
        </w:rPr>
      </w:pPr>
      <w:r w:rsidRPr="00FA6857">
        <w:rPr>
          <w:b/>
        </w:rPr>
        <w:t>1.</w:t>
      </w:r>
      <w:r w:rsidR="00075958">
        <w:rPr>
          <w:b/>
        </w:rPr>
        <w:t> </w:t>
      </w:r>
      <w:r w:rsidRPr="00FA6857">
        <w:rPr>
          <w:b/>
        </w:rPr>
        <w:t>Līguma priekšmets un darbības termiņš</w:t>
      </w:r>
    </w:p>
    <w:p w:rsidR="00E64BC7" w:rsidRPr="00FA6857" w:rsidRDefault="00E64BC7" w:rsidP="00E64BC7">
      <w:pPr>
        <w:ind w:right="-1" w:firstLine="709"/>
        <w:jc w:val="both"/>
      </w:pPr>
      <w:r w:rsidRPr="00FA6857">
        <w:t>1.1.</w:t>
      </w:r>
      <w:r w:rsidR="00075958">
        <w:t> </w:t>
      </w:r>
      <w:r w:rsidRPr="00FA6857">
        <w:t xml:space="preserve">Pircējs pērk un apmaksā, bet Pārdevējs pārdod un piegādā Pārdevējam piederošos pārtikas </w:t>
      </w:r>
      <w:r w:rsidR="008665BE">
        <w:t xml:space="preserve">(dārzeņus un augļus) </w:t>
      </w:r>
      <w:r w:rsidRPr="00FA6857">
        <w:t>produktus (turpmāk – Prece) saskaņā ar Līguma noteikumiem un Iepirkumam iesniegto Pārdevēja Tehnisko specifikāciju</w:t>
      </w:r>
      <w:r>
        <w:t>, Tehnisko piedāvājumu</w:t>
      </w:r>
      <w:r w:rsidRPr="00FA6857">
        <w:t xml:space="preserve"> un Finanšu piedāvājumu, kas noformēts kā Līguma pielikums (turpmāk – Pielikums), un ir Līguma neatņemama sastāvdaļa.</w:t>
      </w:r>
    </w:p>
    <w:p w:rsidR="00E64BC7" w:rsidRPr="00FA6857" w:rsidRDefault="00E64BC7" w:rsidP="00075958">
      <w:pPr>
        <w:ind w:firstLine="709"/>
        <w:jc w:val="both"/>
      </w:pPr>
      <w:r w:rsidRPr="00FA6857">
        <w:t>1.2.</w:t>
      </w:r>
      <w:r w:rsidR="00075958">
        <w:t> </w:t>
      </w:r>
      <w:r w:rsidRPr="00FA6857">
        <w:t>Līguma Pielikumā norādītais aptuvenais Preces daudzums Līguma darbības laikā var mainīties atkarībā no Pircēja vajadzībām</w:t>
      </w:r>
      <w:r w:rsidR="002319F6">
        <w:t xml:space="preserve"> (samazināties līdz pat 60%</w:t>
      </w:r>
      <w:r w:rsidR="002F441C">
        <w:t> (sešdesmit procentiem)</w:t>
      </w:r>
      <w:r w:rsidR="002319F6">
        <w:t xml:space="preserve"> no kopējā Pielikum</w:t>
      </w:r>
      <w:r w:rsidR="00A1221F">
        <w:t>ā</w:t>
      </w:r>
      <w:r w:rsidR="002319F6">
        <w:t xml:space="preserve"> noradītā apjoma).</w:t>
      </w:r>
    </w:p>
    <w:p w:rsidR="00E64BC7" w:rsidRPr="00FA6857" w:rsidRDefault="00E64BC7" w:rsidP="00075958">
      <w:pPr>
        <w:ind w:firstLine="709"/>
        <w:jc w:val="both"/>
      </w:pPr>
      <w:r w:rsidRPr="00FA6857">
        <w:t>1.3.</w:t>
      </w:r>
      <w:r w:rsidR="00075958">
        <w:t> </w:t>
      </w:r>
      <w:r w:rsidRPr="00FA6857">
        <w:t>Pircējam ir tiesības samazināt Līguma Pielikumā minēto Preces aptuveno daudzumu un Pārdevējam nav tiesību pieprasīt, lai Pircējs Līguma darbības laikā nopirktu un apmaksātu Preci Līguma Pielikumā noteiktajā piegādes daudzumā.</w:t>
      </w:r>
    </w:p>
    <w:p w:rsidR="00E64BC7" w:rsidRPr="00A405B0" w:rsidRDefault="00E64BC7" w:rsidP="00E64BC7">
      <w:pPr>
        <w:ind w:right="-141" w:firstLine="709"/>
        <w:jc w:val="both"/>
      </w:pPr>
      <w:r w:rsidRPr="00A405B0">
        <w:t>1.4.</w:t>
      </w:r>
      <w:r w:rsidR="00075958">
        <w:t> </w:t>
      </w:r>
      <w:r w:rsidRPr="00A405B0">
        <w:t xml:space="preserve"> </w:t>
      </w:r>
      <w:smartTag w:uri="schemas-tilde-lv/tildestengine" w:element="veidnes">
        <w:smartTagPr>
          <w:attr w:name="id" w:val="-1"/>
          <w:attr w:name="baseform" w:val="Līgums"/>
          <w:attr w:name="text" w:val="Līgums"/>
        </w:smartTagPr>
        <w:r w:rsidRPr="00A405B0">
          <w:t>Līgums</w:t>
        </w:r>
      </w:smartTag>
      <w:r w:rsidRPr="00A405B0">
        <w:t xml:space="preserve"> ir spēkā no </w:t>
      </w:r>
      <w:r w:rsidRPr="00A405B0">
        <w:rPr>
          <w:b/>
        </w:rPr>
        <w:t>201</w:t>
      </w:r>
      <w:r w:rsidR="00E94CA7">
        <w:rPr>
          <w:b/>
        </w:rPr>
        <w:t>8</w:t>
      </w:r>
      <w:r w:rsidRPr="00A405B0">
        <w:rPr>
          <w:b/>
        </w:rPr>
        <w:t>.</w:t>
      </w:r>
      <w:r w:rsidR="00075958">
        <w:rPr>
          <w:b/>
        </w:rPr>
        <w:t> </w:t>
      </w:r>
      <w:r w:rsidRPr="00A405B0">
        <w:rPr>
          <w:b/>
        </w:rPr>
        <w:t xml:space="preserve">gada </w:t>
      </w:r>
      <w:r>
        <w:rPr>
          <w:b/>
        </w:rPr>
        <w:t>__.</w:t>
      </w:r>
      <w:r w:rsidR="00075958">
        <w:rPr>
          <w:b/>
        </w:rPr>
        <w:t> </w:t>
      </w:r>
      <w:r>
        <w:rPr>
          <w:b/>
        </w:rPr>
        <w:t>______________</w:t>
      </w:r>
      <w:r w:rsidRPr="00A405B0">
        <w:t xml:space="preserve"> un darbojas līdz </w:t>
      </w:r>
      <w:r w:rsidRPr="00A405B0">
        <w:rPr>
          <w:b/>
        </w:rPr>
        <w:t>201</w:t>
      </w:r>
      <w:r w:rsidR="00E94CA7">
        <w:rPr>
          <w:b/>
        </w:rPr>
        <w:t>8</w:t>
      </w:r>
      <w:r w:rsidRPr="00A405B0">
        <w:rPr>
          <w:b/>
        </w:rPr>
        <w:t>.</w:t>
      </w:r>
      <w:r w:rsidR="00075958">
        <w:rPr>
          <w:b/>
        </w:rPr>
        <w:t> </w:t>
      </w:r>
      <w:r w:rsidRPr="00A405B0">
        <w:rPr>
          <w:b/>
        </w:rPr>
        <w:t>gada</w:t>
      </w:r>
      <w:r w:rsidRPr="00A405B0">
        <w:t xml:space="preserve"> </w:t>
      </w:r>
      <w:r>
        <w:rPr>
          <w:b/>
        </w:rPr>
        <w:t>___.</w:t>
      </w:r>
      <w:r w:rsidR="00075958">
        <w:rPr>
          <w:b/>
        </w:rPr>
        <w:t> </w:t>
      </w:r>
      <w:r>
        <w:rPr>
          <w:b/>
        </w:rPr>
        <w:t>________________</w:t>
      </w:r>
      <w:r w:rsidRPr="00A405B0">
        <w:t>. Līguma darbības termiņš var tikt pagarināts Līguma minētajos gadījumos.</w:t>
      </w:r>
    </w:p>
    <w:p w:rsidR="00E64BC7" w:rsidRDefault="00E64BC7" w:rsidP="00E64BC7">
      <w:pPr>
        <w:ind w:right="-141" w:firstLine="709"/>
        <w:jc w:val="both"/>
      </w:pPr>
      <w:r w:rsidRPr="00A405B0">
        <w:t>1.5.</w:t>
      </w:r>
      <w:r w:rsidR="00075958">
        <w:t> </w:t>
      </w:r>
      <w:r w:rsidRPr="00A405B0">
        <w:t xml:space="preserve">Parakstot Līgumu Puses ir vienojušās, ka Līguma darbības termiņu, rakstveidā savstarpēji vienojoties, var pagarināt, gadījumā ja, neatkarīgo no Pircēja iemeslu dēļ, netiks noslēgts nākamais līgums par </w:t>
      </w:r>
      <w:r w:rsidR="008665BE">
        <w:t>dārzeņu</w:t>
      </w:r>
      <w:r w:rsidRPr="00A405B0">
        <w:t xml:space="preserve"> iegādi ar piegādi Latvijas ieslodzījuma vietām no 201</w:t>
      </w:r>
      <w:r w:rsidR="00E94CA7">
        <w:t>9</w:t>
      </w:r>
      <w:r w:rsidRPr="00A405B0">
        <w:t>.</w:t>
      </w:r>
      <w:r w:rsidR="00075958">
        <w:t> </w:t>
      </w:r>
      <w:r w:rsidRPr="00A405B0">
        <w:t>gada 1.</w:t>
      </w:r>
      <w:r w:rsidR="00075958">
        <w:t> </w:t>
      </w:r>
      <w:r w:rsidRPr="00A405B0">
        <w:t xml:space="preserve">janvāra. Minētajā gadījumā, Puses var pagarināt Līguma darbības termiņu uz laiku kamēr stāsies spēkā jauns līgums par </w:t>
      </w:r>
      <w:r>
        <w:t>pārtikas</w:t>
      </w:r>
      <w:r w:rsidRPr="00A405B0">
        <w:t xml:space="preserve"> </w:t>
      </w:r>
      <w:r>
        <w:t>p</w:t>
      </w:r>
      <w:r w:rsidRPr="00A405B0">
        <w:t>reču iegādi ar piegādi Latvijas ieslodzījuma vietām.</w:t>
      </w:r>
    </w:p>
    <w:p w:rsidR="00E64BC7" w:rsidRPr="00FA6857" w:rsidRDefault="00E64BC7" w:rsidP="00E64BC7">
      <w:pPr>
        <w:jc w:val="both"/>
      </w:pPr>
    </w:p>
    <w:p w:rsidR="00E64BC7" w:rsidRPr="00FA6857" w:rsidRDefault="00E64BC7" w:rsidP="00FB2AE8">
      <w:pPr>
        <w:ind w:firstLine="709"/>
        <w:jc w:val="both"/>
        <w:rPr>
          <w:b/>
        </w:rPr>
      </w:pPr>
      <w:r w:rsidRPr="00FA6857">
        <w:rPr>
          <w:b/>
        </w:rPr>
        <w:t>2.</w:t>
      </w:r>
      <w:r w:rsidR="00075958">
        <w:rPr>
          <w:b/>
        </w:rPr>
        <w:t> </w:t>
      </w:r>
      <w:r w:rsidRPr="00FA6857">
        <w:rPr>
          <w:b/>
        </w:rPr>
        <w:t>Pušu pienākumi un tiesības</w:t>
      </w:r>
    </w:p>
    <w:p w:rsidR="00E64BC7" w:rsidRPr="00FA6857" w:rsidRDefault="00E64BC7" w:rsidP="00E64BC7">
      <w:pPr>
        <w:ind w:firstLine="720"/>
        <w:jc w:val="both"/>
      </w:pPr>
      <w:r w:rsidRPr="00FA6857">
        <w:t>2.1.</w:t>
      </w:r>
      <w:r w:rsidR="00075958">
        <w:t> </w:t>
      </w:r>
      <w:r w:rsidRPr="00FA6857">
        <w:t>Pārdevējs apņemas:</w:t>
      </w:r>
    </w:p>
    <w:p w:rsidR="00E64BC7" w:rsidRDefault="00E64BC7" w:rsidP="00E64BC7">
      <w:pPr>
        <w:ind w:firstLine="720"/>
        <w:jc w:val="both"/>
      </w:pPr>
      <w:r w:rsidRPr="00FA6857">
        <w:t>2.1.1.</w:t>
      </w:r>
      <w:r w:rsidR="00075958">
        <w:t> </w:t>
      </w:r>
      <w:r w:rsidRPr="00FA6857">
        <w:t>piegādāt Preci Pircējam ar savu transportu uz sava rēķina, atbilstoši Preces uzglabāšanas un transportēšanas noteikumiem;</w:t>
      </w:r>
    </w:p>
    <w:p w:rsidR="00E64BC7" w:rsidRPr="002D1CC9" w:rsidRDefault="00E64BC7" w:rsidP="00E64BC7">
      <w:pPr>
        <w:ind w:firstLine="720"/>
        <w:jc w:val="both"/>
      </w:pPr>
      <w:r>
        <w:t>2.1.2.</w:t>
      </w:r>
      <w:r w:rsidR="00075958">
        <w:t> </w:t>
      </w:r>
      <w:r w:rsidR="00EB1D1B">
        <w:t xml:space="preserve">piegādāt Preci (atbilstoši Iepirkumam iesniegtajam Pārdevēja piedāvājumam), </w:t>
      </w:r>
      <w:r w:rsidR="001769AC">
        <w:t xml:space="preserve">kas atbilst </w:t>
      </w:r>
      <w:r w:rsidR="001769AC" w:rsidRPr="004B315B">
        <w:t>bioloģiskās lauksaimniecības</w:t>
      </w:r>
      <w:r w:rsidR="001769AC">
        <w:t>,</w:t>
      </w:r>
      <w:r w:rsidR="001769AC" w:rsidRPr="004B315B">
        <w:t xml:space="preserve"> </w:t>
      </w:r>
      <w:r w:rsidR="001769AC" w:rsidRPr="007D623A">
        <w:t>nacionālās pārtikas kvalitātes shēmas</w:t>
      </w:r>
      <w:r w:rsidR="001769AC" w:rsidRPr="004B315B">
        <w:t xml:space="preserve"> vai lauksaimniecības produktu integrētās audzēšanas prasībām</w:t>
      </w:r>
      <w:r w:rsidR="001769AC">
        <w:t xml:space="preserve">, </w:t>
      </w:r>
      <w:r w:rsidR="00EB1D1B">
        <w:t>un atkārtoti izmantojamā primārajā iepakojumā, kas tiek savākts un nodots otrreizējai pārstrādei vai atkārtotai izmantošanai, ievērojot „Zaļā iepirkuma” pamatprincipus</w:t>
      </w:r>
      <w:r>
        <w:t>;</w:t>
      </w:r>
    </w:p>
    <w:p w:rsidR="00E64BC7" w:rsidRPr="00FA6857" w:rsidRDefault="00E64BC7" w:rsidP="00E64BC7">
      <w:pPr>
        <w:ind w:firstLine="720"/>
        <w:jc w:val="both"/>
      </w:pPr>
      <w:r w:rsidRPr="00FA6857">
        <w:lastRenderedPageBreak/>
        <w:t>2.1.</w:t>
      </w:r>
      <w:r>
        <w:t>3</w:t>
      </w:r>
      <w:r w:rsidRPr="00FA6857">
        <w:t>.</w:t>
      </w:r>
      <w:r w:rsidR="00075958">
        <w:t> </w:t>
      </w:r>
      <w:r w:rsidRPr="00FA6857">
        <w:t>nodrošināt Precei nemainīgu cenu visā Līguma darbības laikā, izņemot gadījumus, ja Preces cena tiek sam</w:t>
      </w:r>
      <w:r>
        <w:t>azināta Līguma 2.2.2.</w:t>
      </w:r>
      <w:r w:rsidR="002F441C">
        <w:t> </w:t>
      </w:r>
      <w:r>
        <w:t>apakšpunktā</w:t>
      </w:r>
      <w:r w:rsidRPr="00FA6857">
        <w:t xml:space="preserve"> noteiktajā kārtībā;</w:t>
      </w:r>
    </w:p>
    <w:p w:rsidR="00E64BC7" w:rsidRPr="00FA6857" w:rsidRDefault="00E64BC7" w:rsidP="00E64BC7">
      <w:pPr>
        <w:ind w:firstLine="720"/>
        <w:jc w:val="both"/>
      </w:pPr>
      <w:r w:rsidRPr="00FA6857">
        <w:t>2.1.</w:t>
      </w:r>
      <w:r>
        <w:t>4</w:t>
      </w:r>
      <w:r w:rsidRPr="00FA6857">
        <w:t>.</w:t>
      </w:r>
      <w:r w:rsidR="00075958">
        <w:t> </w:t>
      </w:r>
      <w:r w:rsidRPr="00FA6857">
        <w:t>piegādājot Pircējam Preci, noformēt un nodrošināt nepieciešamos pavaddokumentus (pavadzīmes, kvalitāti apliecinošus dokumentus u.c.);</w:t>
      </w:r>
    </w:p>
    <w:p w:rsidR="00E64BC7" w:rsidRPr="00FA6857" w:rsidRDefault="00E64BC7" w:rsidP="00E64BC7">
      <w:pPr>
        <w:ind w:firstLine="720"/>
        <w:jc w:val="both"/>
      </w:pPr>
      <w:r>
        <w:t>2.1.5</w:t>
      </w:r>
      <w:r w:rsidRPr="00FA6857">
        <w:t>.</w:t>
      </w:r>
      <w:r w:rsidR="00075958">
        <w:t> </w:t>
      </w:r>
      <w:r w:rsidRPr="00FA6857">
        <w:t>ievērot Latvijas Republikā spēkā esošo normatīvo aktu prasības, kas attiecas uz Preces piegādi un piegādātās Preces kvalitāti;</w:t>
      </w:r>
    </w:p>
    <w:p w:rsidR="00E64BC7" w:rsidRPr="00FA6857" w:rsidRDefault="00E64BC7" w:rsidP="00E64BC7">
      <w:pPr>
        <w:ind w:firstLine="720"/>
        <w:jc w:val="both"/>
      </w:pPr>
      <w:r>
        <w:t>2.1.6</w:t>
      </w:r>
      <w:r w:rsidRPr="00FA6857">
        <w:t>.</w:t>
      </w:r>
      <w:r w:rsidR="00075958">
        <w:t> </w:t>
      </w:r>
      <w:r w:rsidRPr="00FA6857">
        <w:t>garantēt Preces daudzuma un specifikācijas atbilstību pavaddokumentos norādītajam;</w:t>
      </w:r>
    </w:p>
    <w:p w:rsidR="00E64BC7" w:rsidRPr="00FA6857" w:rsidRDefault="00E64BC7" w:rsidP="00E64BC7">
      <w:pPr>
        <w:ind w:firstLine="720"/>
        <w:jc w:val="both"/>
      </w:pPr>
      <w:r w:rsidRPr="00FA6857">
        <w:t>2.1.</w:t>
      </w:r>
      <w:r>
        <w:t>7</w:t>
      </w:r>
      <w:r w:rsidRPr="00FA6857">
        <w:t>.</w:t>
      </w:r>
      <w:r w:rsidR="00075958">
        <w:t> </w:t>
      </w:r>
      <w:r w:rsidRPr="00FA6857">
        <w:t>nodot Pircējam Preci saskaņā ar pavaddokumentiem;</w:t>
      </w:r>
    </w:p>
    <w:p w:rsidR="00E64BC7" w:rsidRPr="00FA6857" w:rsidRDefault="00E64BC7" w:rsidP="00E64BC7">
      <w:pPr>
        <w:ind w:firstLine="720"/>
        <w:jc w:val="both"/>
      </w:pPr>
      <w:r w:rsidRPr="00FA6857">
        <w:t>2.1.</w:t>
      </w:r>
      <w:r>
        <w:t>8</w:t>
      </w:r>
      <w:r w:rsidRPr="00FA6857">
        <w:t>.</w:t>
      </w:r>
      <w:r w:rsidR="00075958">
        <w:t> </w:t>
      </w:r>
      <w:r w:rsidRPr="00FA6857">
        <w:t>ievērot Latvijas Republikā spēkā esošo normatīvo aktu prasības, kas aizliedz ievest ieslodzījuma vietas teritorijā aizliegtas vielas un priekšmetus;</w:t>
      </w:r>
    </w:p>
    <w:p w:rsidR="00E64BC7" w:rsidRPr="00FA6857" w:rsidRDefault="00E64BC7" w:rsidP="00075958">
      <w:pPr>
        <w:ind w:firstLine="720"/>
        <w:jc w:val="both"/>
      </w:pPr>
      <w:r w:rsidRPr="00FA6857">
        <w:t>2.1.</w:t>
      </w:r>
      <w:r>
        <w:t>9</w:t>
      </w:r>
      <w:r w:rsidRPr="00FA6857">
        <w:t>.</w:t>
      </w:r>
      <w:r w:rsidR="00075958">
        <w:t> </w:t>
      </w:r>
      <w:r w:rsidRPr="00FA6857">
        <w:t>nodrošināt, ka Pārdevēja pārstāvji un darbinieki, kurus Pārdevējs iesaistījis Līguma izpildē, ir informēti par nepieciešamību, ierodoties ieslodzījuma v</w:t>
      </w:r>
      <w:r>
        <w:t xml:space="preserve">ietā, uzrādīt vienu no </w:t>
      </w:r>
      <w:r w:rsidRPr="00FA6857">
        <w:t>Līguma 3.</w:t>
      </w:r>
      <w:r>
        <w:t>8</w:t>
      </w:r>
      <w:r w:rsidRPr="00FA6857">
        <w:t>.</w:t>
      </w:r>
      <w:r w:rsidR="002F441C">
        <w:t> </w:t>
      </w:r>
      <w:r w:rsidRPr="00FA6857">
        <w:t>punktā norādītajiem dokumentiem;</w:t>
      </w:r>
    </w:p>
    <w:p w:rsidR="00E64BC7" w:rsidRDefault="00E64BC7" w:rsidP="00E64BC7">
      <w:pPr>
        <w:ind w:firstLine="720"/>
        <w:jc w:val="both"/>
      </w:pPr>
      <w:r>
        <w:t>2.1.10.</w:t>
      </w:r>
      <w:r w:rsidR="00075958">
        <w:t> </w:t>
      </w:r>
      <w:r>
        <w:t>Pārdevējam</w:t>
      </w:r>
      <w:r w:rsidRPr="00096C3A">
        <w:t xml:space="preserve"> 10</w:t>
      </w:r>
      <w:r w:rsidR="00075958">
        <w:t> </w:t>
      </w:r>
      <w:r w:rsidRPr="00096C3A">
        <w:t xml:space="preserve">(desmit) darbdienu laikā no </w:t>
      </w:r>
      <w:r w:rsidRPr="00385BAF">
        <w:t xml:space="preserve">Līguma spēkā stāšanās dienas </w:t>
      </w:r>
      <w:r>
        <w:t>jā</w:t>
      </w:r>
      <w:r w:rsidRPr="00385BAF">
        <w:t>iesniedz Pircējam Līguma saistību izpildes nodrošinājumu bankas garantijas vai apdrošināšanas veidā ne mazāk kā 5%</w:t>
      </w:r>
      <w:r w:rsidR="00075958">
        <w:t> </w:t>
      </w:r>
      <w:r w:rsidRPr="00385BAF">
        <w:t>(piec</w:t>
      </w:r>
      <w:r>
        <w:t>u</w:t>
      </w:r>
      <w:r w:rsidRPr="00385BAF">
        <w:t xml:space="preserve"> procentu) apmērā no </w:t>
      </w:r>
      <w:r>
        <w:t>paredzamās (</w:t>
      </w:r>
      <w:r w:rsidRPr="00385BAF">
        <w:t>nosacīt</w:t>
      </w:r>
      <w:r>
        <w:t>ā</w:t>
      </w:r>
      <w:r w:rsidRPr="00385BAF">
        <w:t>s</w:t>
      </w:r>
      <w:r>
        <w:t>)</w:t>
      </w:r>
      <w:r w:rsidRPr="00385BAF">
        <w:t xml:space="preserve"> </w:t>
      </w:r>
      <w:r>
        <w:t>Līgumcenas</w:t>
      </w:r>
      <w:r w:rsidRPr="00385BAF">
        <w:t xml:space="preserve">. Bankas garantiju </w:t>
      </w:r>
      <w:r w:rsidR="00E374BE">
        <w:t xml:space="preserve">vai apdrošināšanas polisi </w:t>
      </w:r>
      <w:r w:rsidRPr="00385BAF">
        <w:t>izsniedz Latvijas Republikā vai citā Eiropas Savienības vai Eiropas Ekonomiskās zonas dalībvalstī reģistrēta banka (apdrošināšanu – apdrošinātājs), kas Latvijas Republikas normatīvajos tiesību aktos noteiktajā kārtībā ir uzsākusi pakalpojumu sniegšanu Latvijas Republikas teritorijā. Garantijai jābūt beznosacījuma un neatsaucamai, un jābūt derīgai visā Līguma darbības termiņā</w:t>
      </w:r>
      <w:r w:rsidRPr="00FA6857">
        <w:t>.</w:t>
      </w:r>
    </w:p>
    <w:p w:rsidR="00E64BC7" w:rsidRPr="00FA6857" w:rsidRDefault="00E64BC7" w:rsidP="00E64BC7">
      <w:pPr>
        <w:pStyle w:val="Header"/>
        <w:ind w:firstLine="720"/>
        <w:jc w:val="both"/>
        <w:rPr>
          <w:szCs w:val="24"/>
        </w:rPr>
      </w:pPr>
      <w:r w:rsidRPr="00FA6857">
        <w:rPr>
          <w:szCs w:val="24"/>
        </w:rPr>
        <w:t>2.2.</w:t>
      </w:r>
      <w:r w:rsidR="00075958">
        <w:rPr>
          <w:szCs w:val="24"/>
        </w:rPr>
        <w:t> </w:t>
      </w:r>
      <w:r w:rsidRPr="00FA6857">
        <w:rPr>
          <w:szCs w:val="24"/>
        </w:rPr>
        <w:t>Pārdevējs ir tiesīgs:</w:t>
      </w:r>
    </w:p>
    <w:p w:rsidR="00E64BC7" w:rsidRPr="00FA6857" w:rsidRDefault="00E64BC7" w:rsidP="00E64BC7">
      <w:pPr>
        <w:pStyle w:val="Header"/>
        <w:ind w:firstLine="720"/>
        <w:jc w:val="both"/>
        <w:rPr>
          <w:szCs w:val="24"/>
        </w:rPr>
      </w:pPr>
      <w:r w:rsidRPr="00FA6857">
        <w:rPr>
          <w:szCs w:val="24"/>
        </w:rPr>
        <w:t>2.2.1.</w:t>
      </w:r>
      <w:r w:rsidR="00075958">
        <w:rPr>
          <w:szCs w:val="24"/>
        </w:rPr>
        <w:t> </w:t>
      </w:r>
      <w:r w:rsidRPr="00FA6857">
        <w:rPr>
          <w:szCs w:val="24"/>
        </w:rPr>
        <w:t>vienpusējā kārtā lauzt Līgumu pirms termiņa, rakstiski par to paziņojot Pircējam 30</w:t>
      </w:r>
      <w:r w:rsidR="00075958">
        <w:rPr>
          <w:szCs w:val="24"/>
        </w:rPr>
        <w:t> </w:t>
      </w:r>
      <w:r w:rsidRPr="00FA6857">
        <w:rPr>
          <w:szCs w:val="24"/>
        </w:rPr>
        <w:t>(trīsdesmit) kalendārās dienas iepriekš un samaksājot Pircējam līgumsodu 25%</w:t>
      </w:r>
      <w:r w:rsidR="00075958">
        <w:rPr>
          <w:szCs w:val="24"/>
        </w:rPr>
        <w:t> </w:t>
      </w:r>
      <w:r w:rsidRPr="00FA6857">
        <w:rPr>
          <w:szCs w:val="24"/>
        </w:rPr>
        <w:t xml:space="preserve">(divdesmit piecu procentu) apmērā, no atlikušās </w:t>
      </w:r>
      <w:r>
        <w:t>paredzamās Līgumcenas</w:t>
      </w:r>
      <w:r w:rsidRPr="00FA6857">
        <w:rPr>
          <w:szCs w:val="24"/>
        </w:rPr>
        <w:t>, kas ir starpība, kas aprēķināta no Līguma 4.1.</w:t>
      </w:r>
      <w:r w:rsidR="002F441C">
        <w:rPr>
          <w:szCs w:val="24"/>
        </w:rPr>
        <w:t> </w:t>
      </w:r>
      <w:r w:rsidRPr="00FA6857">
        <w:rPr>
          <w:szCs w:val="24"/>
        </w:rPr>
        <w:t xml:space="preserve">punktā noteiktās </w:t>
      </w:r>
      <w:r>
        <w:t>paredzamās Līgumcenas</w:t>
      </w:r>
      <w:r w:rsidRPr="00FA6857">
        <w:rPr>
          <w:szCs w:val="24"/>
        </w:rPr>
        <w:t xml:space="preserve"> un Pircējam jau piegādātā Preces daudzuma summas. Līguma laušana neatbrīvo Pārdevēju no to saistību izpildes, kuras izveidojušās līdz Līguma laušanas brīdim</w:t>
      </w:r>
      <w:r w:rsidR="002F441C">
        <w:rPr>
          <w:szCs w:val="24"/>
        </w:rPr>
        <w:t>;</w:t>
      </w:r>
    </w:p>
    <w:p w:rsidR="00E64BC7" w:rsidRPr="00FA6857" w:rsidRDefault="00E64BC7" w:rsidP="00E64BC7">
      <w:pPr>
        <w:pStyle w:val="Header"/>
        <w:ind w:right="-1" w:firstLine="720"/>
        <w:jc w:val="both"/>
        <w:rPr>
          <w:szCs w:val="24"/>
        </w:rPr>
      </w:pPr>
      <w:r w:rsidRPr="00FA6857">
        <w:rPr>
          <w:szCs w:val="24"/>
        </w:rPr>
        <w:t>2.2.2.</w:t>
      </w:r>
      <w:r w:rsidR="00075958">
        <w:rPr>
          <w:szCs w:val="24"/>
        </w:rPr>
        <w:t> </w:t>
      </w:r>
      <w:r w:rsidRPr="00FA6857">
        <w:rPr>
          <w:szCs w:val="24"/>
        </w:rPr>
        <w:t>jebkurā brīdī samazināt Līguma Pielikumā norādītās Preces cenas, vienojoties par to ar Pircēju. Par cenu samazināšanu pretendents informē Pasūtītāju vismaz 5</w:t>
      </w:r>
      <w:r w:rsidR="00075958">
        <w:rPr>
          <w:szCs w:val="24"/>
        </w:rPr>
        <w:t> </w:t>
      </w:r>
      <w:r w:rsidRPr="00FA6857">
        <w:rPr>
          <w:szCs w:val="24"/>
        </w:rPr>
        <w:t>(piecas) darbdienas iepriekš. Pasūtītāja piekrišanas gadījumā tiek noslēgta papildus vienošanās, kas ir Līguma neatņemama sastāvdaļa.</w:t>
      </w:r>
    </w:p>
    <w:p w:rsidR="00E64BC7" w:rsidRPr="00FA6857" w:rsidRDefault="00E64BC7" w:rsidP="00E64BC7">
      <w:pPr>
        <w:ind w:firstLine="720"/>
        <w:jc w:val="both"/>
      </w:pPr>
      <w:r w:rsidRPr="00FA6857">
        <w:t>2.3.</w:t>
      </w:r>
      <w:r w:rsidR="00075958">
        <w:t> </w:t>
      </w:r>
      <w:r w:rsidRPr="00FA6857">
        <w:t>Pircējs:</w:t>
      </w:r>
    </w:p>
    <w:p w:rsidR="00E64BC7" w:rsidRPr="00FA6857" w:rsidRDefault="00E64BC7" w:rsidP="00E64BC7">
      <w:pPr>
        <w:ind w:firstLine="720"/>
        <w:jc w:val="both"/>
      </w:pPr>
      <w:r w:rsidRPr="00FA6857">
        <w:t>2.3.1.</w:t>
      </w:r>
      <w:r w:rsidR="00075958">
        <w:t> </w:t>
      </w:r>
      <w:r w:rsidRPr="00FA6857">
        <w:t>koordinē Preces pasūtīšanu un pieņemšanu no Pārdevēja;</w:t>
      </w:r>
    </w:p>
    <w:p w:rsidR="00E64BC7" w:rsidRPr="00FA6857" w:rsidRDefault="00E64BC7" w:rsidP="00E64BC7">
      <w:pPr>
        <w:ind w:firstLine="720"/>
        <w:jc w:val="both"/>
      </w:pPr>
      <w:r w:rsidRPr="00FA6857">
        <w:t>2.3.2.</w:t>
      </w:r>
      <w:r w:rsidR="00075958">
        <w:t> </w:t>
      </w:r>
      <w:r w:rsidRPr="00FA6857">
        <w:t>garantē piegādātās Preces apmaksu saskaņā ar Līguma noteikumiem</w:t>
      </w:r>
      <w:r w:rsidR="002F441C">
        <w:t>;</w:t>
      </w:r>
    </w:p>
    <w:p w:rsidR="00E64BC7" w:rsidRPr="00FA6857" w:rsidRDefault="00E64BC7" w:rsidP="00E64BC7">
      <w:pPr>
        <w:pStyle w:val="BodyTextIndent2"/>
        <w:spacing w:after="0" w:line="240" w:lineRule="auto"/>
        <w:ind w:left="0" w:firstLine="720"/>
        <w:jc w:val="both"/>
      </w:pPr>
      <w:r w:rsidRPr="00FA6857">
        <w:t>2.3.3.</w:t>
      </w:r>
      <w:r w:rsidR="00075958">
        <w:t> </w:t>
      </w:r>
      <w:r w:rsidRPr="00FA6857">
        <w:t>ir tiesīgs nepieņemt bojātu, nekvalitatīvu, pasūtījumam un Līguma Pielikumam neatbilstošu Preci, informējot par to rakstveidā Pārdevēju</w:t>
      </w:r>
      <w:r w:rsidR="002F441C">
        <w:t>;</w:t>
      </w:r>
    </w:p>
    <w:p w:rsidR="00E64BC7" w:rsidRPr="00FA6857" w:rsidRDefault="00E64BC7" w:rsidP="00E64BC7">
      <w:pPr>
        <w:ind w:firstLine="720"/>
        <w:jc w:val="both"/>
      </w:pPr>
      <w:r w:rsidRPr="00FA6857">
        <w:t>2.3.4.</w:t>
      </w:r>
      <w:r w:rsidR="00075958">
        <w:t> </w:t>
      </w:r>
      <w:r w:rsidRPr="00FA6857">
        <w:t>ir tiesīgs slēgt ar Pārdevēju vienošanos par jautājumiem, kas skar Preces piegādi, pieņemšanu un norēķinu kārtību, kas nav pretrunā ar Līgumā noteikto.</w:t>
      </w:r>
    </w:p>
    <w:p w:rsidR="00E64BC7" w:rsidRPr="00FA6857" w:rsidRDefault="00E64BC7" w:rsidP="00E64BC7">
      <w:pPr>
        <w:pStyle w:val="BodyTextIndent2"/>
        <w:spacing w:after="0" w:line="240" w:lineRule="auto"/>
        <w:ind w:left="0" w:firstLine="720"/>
        <w:jc w:val="both"/>
      </w:pPr>
    </w:p>
    <w:p w:rsidR="00E64BC7" w:rsidRPr="00FA6857" w:rsidRDefault="00E64BC7" w:rsidP="00E64BC7">
      <w:pPr>
        <w:ind w:firstLine="720"/>
        <w:jc w:val="both"/>
        <w:rPr>
          <w:b/>
        </w:rPr>
      </w:pPr>
      <w:r w:rsidRPr="00FA6857">
        <w:rPr>
          <w:b/>
        </w:rPr>
        <w:t>3.</w:t>
      </w:r>
      <w:r w:rsidR="00075958">
        <w:rPr>
          <w:b/>
        </w:rPr>
        <w:t> </w:t>
      </w:r>
      <w:r w:rsidRPr="00FA6857">
        <w:rPr>
          <w:b/>
        </w:rPr>
        <w:t>Preces piegāde un pieņemšana</w:t>
      </w:r>
    </w:p>
    <w:p w:rsidR="00E64BC7" w:rsidRPr="00A405B0" w:rsidRDefault="00E64BC7" w:rsidP="00E64BC7">
      <w:pPr>
        <w:ind w:right="-141" w:firstLine="720"/>
        <w:jc w:val="both"/>
      </w:pPr>
      <w:r w:rsidRPr="00A405B0">
        <w:t>3.1.</w:t>
      </w:r>
      <w:r w:rsidR="00075958">
        <w:t> </w:t>
      </w:r>
      <w:r w:rsidRPr="00A405B0">
        <w:t>Pārdevējs ar savu transportu piegādā Preci Līguma 8.1.</w:t>
      </w:r>
      <w:r w:rsidR="002F441C">
        <w:t> </w:t>
      </w:r>
      <w:r w:rsidRPr="00A405B0">
        <w:t>punktā norādītajās ieslodzījuma vietās saskaņotajā Preces piegādes laikā. Preces, kuras ir noteiktas Līguma Pielikumā un kuras Pārdevējs piegādā izmantojot autotransportu ar oglekļa dioksīda emisijas un piesārņotāju – slāpekļa oksīdu, metānu nesaturošo ogļūdeņražu un cieto daļiņu daudzumu, kas nepārsniedz EURO</w:t>
      </w:r>
      <w:r w:rsidR="00A343B6">
        <w:t> </w:t>
      </w:r>
      <w:r w:rsidRPr="00A405B0">
        <w:t>5</w:t>
      </w:r>
      <w:r w:rsidR="002F441C">
        <w:t> </w:t>
      </w:r>
      <w:r w:rsidRPr="00A405B0">
        <w:t>standartus, var piegādāt tikai tie transporta līdzekļi, kuri ir norādīti Līgumā (atbilstoši Pārdēvēja piedāvājumam Iepirkumam).</w:t>
      </w:r>
    </w:p>
    <w:p w:rsidR="00E64BC7" w:rsidRPr="00A405B0" w:rsidRDefault="00E64BC7" w:rsidP="00E64BC7">
      <w:pPr>
        <w:ind w:right="-141" w:firstLine="720"/>
        <w:jc w:val="both"/>
      </w:pPr>
      <w:r w:rsidRPr="00A405B0">
        <w:t>3.2.</w:t>
      </w:r>
      <w:r w:rsidR="00075958">
        <w:t> </w:t>
      </w:r>
      <w:r w:rsidRPr="00A405B0">
        <w:t>Ja Pārdevējs piegādā (vai plāno piegādāt) Preces, kuras jāpiegādā izmantojot autotransportu ar oglekļa dioksīda emisijas un piesārņotāju – slāpekļa oksīdu, metānu nesaturošo ogļūdeņražu un cieto daļiņu daudzumu, kas nepārsniedz EURO</w:t>
      </w:r>
      <w:r w:rsidR="00A343B6">
        <w:t> </w:t>
      </w:r>
      <w:r w:rsidRPr="00A405B0">
        <w:t>5</w:t>
      </w:r>
      <w:r w:rsidR="002F441C">
        <w:t> </w:t>
      </w:r>
      <w:r w:rsidRPr="00A405B0">
        <w:t xml:space="preserve">standartus, ar citiem transportlīdzekļiem, kuri netika minēti Pārdevēja piedāvājumā Iepirkumam, tad pirms piegādes </w:t>
      </w:r>
      <w:r w:rsidRPr="00A405B0">
        <w:lastRenderedPageBreak/>
        <w:t xml:space="preserve">veikšanas Pārdevējam ir jāinformē </w:t>
      </w:r>
      <w:r w:rsidR="00075958" w:rsidRPr="00A405B0">
        <w:t>Pircēj</w:t>
      </w:r>
      <w:r w:rsidR="00075958">
        <w:t>s</w:t>
      </w:r>
      <w:r w:rsidRPr="00A405B0">
        <w:t>, nosūtot apliecinājumu, ka minētie transportlīdzek</w:t>
      </w:r>
      <w:r>
        <w:t>ļ</w:t>
      </w:r>
      <w:r w:rsidRPr="00A405B0">
        <w:t>i atbilst Iepirkuma noteikumiem (t.i. transportlīdzekļiem oglekļa dioksīda emisijas un piesārņotāju – slāpekļa oksīdu, metānu nesaturošo ogļūdeņražu un cieto daļiņu daudzums nepārsniedz EURO</w:t>
      </w:r>
      <w:r w:rsidR="00A343B6">
        <w:t> </w:t>
      </w:r>
      <w:r w:rsidRPr="00A405B0">
        <w:t>5</w:t>
      </w:r>
      <w:r w:rsidR="002F441C">
        <w:t> </w:t>
      </w:r>
      <w:r w:rsidRPr="00A405B0">
        <w:t>standartus).</w:t>
      </w:r>
      <w:r>
        <w:t xml:space="preserve"> Pārdevējs iesniedz Pircējam transportlīdzekļu sarakstu (norādot reģistrācijas</w:t>
      </w:r>
      <w:r w:rsidR="002F441C">
        <w:t> </w:t>
      </w:r>
      <w:r>
        <w:t>Nr.) ar kuriem tiks nodrošināta pakalpojuma izpilde.</w:t>
      </w:r>
    </w:p>
    <w:p w:rsidR="00E64BC7" w:rsidRPr="00A405B0" w:rsidRDefault="00E64BC7" w:rsidP="00E64BC7">
      <w:pPr>
        <w:ind w:right="-141" w:firstLine="720"/>
        <w:jc w:val="both"/>
      </w:pPr>
      <w:r w:rsidRPr="00A405B0">
        <w:t>3.3.</w:t>
      </w:r>
      <w:r w:rsidR="00075958">
        <w:t> </w:t>
      </w:r>
      <w:r w:rsidRPr="00A405B0">
        <w:t>Visā Līguma darbības laikā Pārdevējs piegādā Preci pa daļām pēc Pircēja pieprasījuma atbildoši Līguma un Līguma Pielikuma noteikumiem.</w:t>
      </w:r>
    </w:p>
    <w:p w:rsidR="00E64BC7" w:rsidRPr="00A405B0" w:rsidRDefault="00E64BC7" w:rsidP="00E64BC7">
      <w:pPr>
        <w:ind w:right="-141" w:firstLine="720"/>
        <w:jc w:val="both"/>
      </w:pPr>
      <w:r w:rsidRPr="00A405B0">
        <w:t>3.4.</w:t>
      </w:r>
      <w:r w:rsidR="002D18C4">
        <w:t> </w:t>
      </w:r>
      <w:r w:rsidRPr="00A405B0">
        <w:t>Preces piegādes laiku, Preces sortimentu un daudzumu katrai piegādes reizei Pārdevējs saskaņo rakstiski (elektroniski) ar Līguma 8.1.</w:t>
      </w:r>
      <w:r w:rsidR="002F441C">
        <w:t> </w:t>
      </w:r>
      <w:r w:rsidRPr="00A405B0">
        <w:t>punktā noteikto Pircēja atbildīgo personu.</w:t>
      </w:r>
    </w:p>
    <w:p w:rsidR="00E64BC7" w:rsidRPr="00A405B0" w:rsidRDefault="00E64BC7" w:rsidP="00E64BC7">
      <w:pPr>
        <w:ind w:right="-1" w:firstLine="720"/>
        <w:jc w:val="both"/>
      </w:pPr>
      <w:r w:rsidRPr="00A405B0">
        <w:t>3.5.</w:t>
      </w:r>
      <w:r w:rsidR="002D18C4">
        <w:t> </w:t>
      </w:r>
      <w:r w:rsidRPr="00A405B0">
        <w:t>Pārdevējs vismaz 2</w:t>
      </w:r>
      <w:r w:rsidR="002F441C">
        <w:t> </w:t>
      </w:r>
      <w:r w:rsidRPr="00A405B0">
        <w:t>(divas) dienas pirms pirmās piegādes reizes elektroniski nosūta Pircēja atbildīgajai personai sekojošu informāciju (informācijas aktualizāciju veic pēc nepieciešamības):</w:t>
      </w:r>
    </w:p>
    <w:p w:rsidR="00E64BC7" w:rsidRPr="00A405B0" w:rsidRDefault="00E64BC7" w:rsidP="00E64BC7">
      <w:pPr>
        <w:pStyle w:val="ListParagraph"/>
        <w:ind w:left="0" w:firstLine="709"/>
        <w:jc w:val="both"/>
      </w:pPr>
      <w:r w:rsidRPr="00A405B0">
        <w:t>3.5.1.</w:t>
      </w:r>
      <w:r w:rsidR="002D18C4">
        <w:t> </w:t>
      </w:r>
      <w:r w:rsidRPr="00A405B0">
        <w:t>Pārdevēja darbinieka vārdu, uzvārdu un personas kodu (ja nav personas koda, norāda dzimšanas datus), kurš apmeklēs ieslodzījuma vietu;</w:t>
      </w:r>
    </w:p>
    <w:p w:rsidR="00E64BC7" w:rsidRPr="00A405B0" w:rsidRDefault="00E64BC7" w:rsidP="00E64BC7">
      <w:pPr>
        <w:pStyle w:val="ListParagraph"/>
        <w:ind w:left="0" w:firstLine="709"/>
        <w:jc w:val="both"/>
      </w:pPr>
      <w:r w:rsidRPr="00A405B0">
        <w:t>3.5.2.</w:t>
      </w:r>
      <w:r w:rsidR="002D18C4">
        <w:t> </w:t>
      </w:r>
      <w:r w:rsidRPr="00A405B0">
        <w:t>Pārdevēja izmantojamo transportlīdzekļu nosaukumus un valsts reģistrācijas numurus, kuri iebrauks ieslodzījuma vietas teritorijā, ievērojot Līguma 3.1. un 3.2.</w:t>
      </w:r>
      <w:r w:rsidR="002F441C">
        <w:t> </w:t>
      </w:r>
      <w:r w:rsidRPr="00A405B0">
        <w:t>punktā minēto;</w:t>
      </w:r>
    </w:p>
    <w:p w:rsidR="00E64BC7" w:rsidRPr="00A405B0" w:rsidRDefault="00E64BC7" w:rsidP="00E64BC7">
      <w:pPr>
        <w:ind w:right="-1" w:firstLine="720"/>
        <w:jc w:val="both"/>
      </w:pPr>
      <w:r w:rsidRPr="00A405B0">
        <w:t>3.5.3.</w:t>
      </w:r>
      <w:r w:rsidR="002D18C4">
        <w:t> </w:t>
      </w:r>
      <w:r w:rsidRPr="00A405B0">
        <w:t>transportlīdzekļa vadītāja vārdu, uzvārdu un personas kodu (ja nav personas koda, norāda dzimšanas datus).</w:t>
      </w:r>
    </w:p>
    <w:p w:rsidR="00E64BC7" w:rsidRPr="00A405B0" w:rsidRDefault="00E64BC7" w:rsidP="00E64BC7">
      <w:pPr>
        <w:ind w:right="-143" w:firstLine="720"/>
        <w:jc w:val="both"/>
      </w:pPr>
      <w:r w:rsidRPr="00A405B0">
        <w:t>3.6.</w:t>
      </w:r>
      <w:r w:rsidR="002D18C4">
        <w:t> </w:t>
      </w:r>
      <w:r w:rsidRPr="00A405B0">
        <w:t>Uz Pārdevēja sadarbības partneri ir attiecināmas Līguma 3.1., 3.2. un 3.5.</w:t>
      </w:r>
      <w:r w:rsidR="002F441C">
        <w:t> </w:t>
      </w:r>
      <w:r w:rsidRPr="00A405B0">
        <w:t>punktā norādītās prasības.</w:t>
      </w:r>
    </w:p>
    <w:p w:rsidR="00E64BC7" w:rsidRPr="00A405B0" w:rsidRDefault="00E64BC7" w:rsidP="00E64BC7">
      <w:pPr>
        <w:ind w:right="-1" w:firstLine="720"/>
        <w:jc w:val="both"/>
      </w:pPr>
      <w:r w:rsidRPr="00A405B0">
        <w:t>3.7.</w:t>
      </w:r>
      <w:r w:rsidR="002D18C4">
        <w:t> </w:t>
      </w:r>
      <w:r w:rsidRPr="00A405B0">
        <w:t>Ja Pārdevējs neiesniegs Līguma 3.5.</w:t>
      </w:r>
      <w:r w:rsidR="002F441C">
        <w:t> </w:t>
      </w:r>
      <w:r w:rsidRPr="00A405B0">
        <w:t>punktā norādīto informāciju, tad var tikt kavēta vai atteikta ieslodzījuma vietas apmeklēšana.</w:t>
      </w:r>
    </w:p>
    <w:p w:rsidR="00E64BC7" w:rsidRPr="00A405B0" w:rsidRDefault="00E64BC7" w:rsidP="00E64BC7">
      <w:pPr>
        <w:ind w:right="-143" w:firstLine="720"/>
        <w:jc w:val="both"/>
      </w:pPr>
      <w:r w:rsidRPr="00A405B0">
        <w:t>3.8.</w:t>
      </w:r>
      <w:r w:rsidR="002D18C4">
        <w:t> </w:t>
      </w:r>
      <w:r w:rsidRPr="00A405B0">
        <w:t>Ieeja ieslodzījuma vietā ir atļauta, uzrādot vienu no šādiem dokumentiem:</w:t>
      </w:r>
    </w:p>
    <w:p w:rsidR="00E64BC7" w:rsidRPr="00A405B0" w:rsidRDefault="00E64BC7" w:rsidP="00E64BC7">
      <w:pPr>
        <w:pStyle w:val="Header"/>
        <w:ind w:firstLine="709"/>
        <w:jc w:val="both"/>
      </w:pPr>
      <w:r w:rsidRPr="00A405B0">
        <w:t>3.8.1.</w:t>
      </w:r>
      <w:r w:rsidR="002D18C4">
        <w:t> </w:t>
      </w:r>
      <w:r w:rsidRPr="00A405B0">
        <w:t>personu apliecinošu dokumentu (personas apliecība vai pase);</w:t>
      </w:r>
    </w:p>
    <w:p w:rsidR="00E64BC7" w:rsidRPr="00A405B0" w:rsidRDefault="00E64BC7" w:rsidP="00E64BC7">
      <w:pPr>
        <w:pStyle w:val="Header"/>
        <w:ind w:firstLine="709"/>
        <w:jc w:val="both"/>
      </w:pPr>
      <w:r w:rsidRPr="00A405B0">
        <w:t>3.8.2.</w:t>
      </w:r>
      <w:r w:rsidR="002D18C4">
        <w:t> </w:t>
      </w:r>
      <w:r w:rsidRPr="00A405B0">
        <w:t>pagaidu dokumentu (atgriešanās apliecība vai pagaidu ceļošanas dokuments);</w:t>
      </w:r>
    </w:p>
    <w:p w:rsidR="00E64BC7" w:rsidRPr="00A405B0" w:rsidRDefault="00E64BC7" w:rsidP="00E64BC7">
      <w:pPr>
        <w:pStyle w:val="Header"/>
        <w:ind w:firstLine="709"/>
        <w:jc w:val="both"/>
      </w:pPr>
      <w:r w:rsidRPr="00A405B0">
        <w:t>3.8.3.</w:t>
      </w:r>
      <w:r w:rsidR="002D18C4">
        <w:t> </w:t>
      </w:r>
      <w:r w:rsidRPr="00A405B0">
        <w:t>ceļošanas dokumentu ar ielīmētu noteikta parauga vīzu, ja vīzas nepieciešamība ir noteikta ārējos normatīvajos tiesību aktos;</w:t>
      </w:r>
    </w:p>
    <w:p w:rsidR="00E64BC7" w:rsidRPr="00A405B0" w:rsidRDefault="00E64BC7" w:rsidP="00E64BC7">
      <w:pPr>
        <w:pStyle w:val="Header"/>
        <w:ind w:firstLine="709"/>
        <w:jc w:val="both"/>
      </w:pPr>
      <w:r w:rsidRPr="00A405B0">
        <w:t>3.8.4.</w:t>
      </w:r>
      <w:r w:rsidR="002D18C4">
        <w:t> </w:t>
      </w:r>
      <w:r w:rsidRPr="00A405B0">
        <w:t>uzturēšanās atļauju.</w:t>
      </w:r>
    </w:p>
    <w:p w:rsidR="00E64BC7" w:rsidRPr="00A405B0" w:rsidRDefault="00E64BC7" w:rsidP="00E64BC7">
      <w:pPr>
        <w:ind w:firstLine="720"/>
        <w:jc w:val="both"/>
      </w:pPr>
      <w:r w:rsidRPr="00A405B0">
        <w:t>3.9.</w:t>
      </w:r>
      <w:r w:rsidR="002D18C4">
        <w:t> </w:t>
      </w:r>
      <w:r w:rsidRPr="00A405B0">
        <w:t>Preces kvalitātei jāatbilst tās kvalitāti apliecinošiem dokumentiem</w:t>
      </w:r>
      <w:r>
        <w:t>, kā arī Līguma noteikumiem</w:t>
      </w:r>
      <w:r w:rsidRPr="00A405B0">
        <w:t>.</w:t>
      </w:r>
    </w:p>
    <w:p w:rsidR="00E64BC7" w:rsidRPr="00A405B0" w:rsidRDefault="00E64BC7" w:rsidP="00E64BC7">
      <w:pPr>
        <w:ind w:firstLine="720"/>
        <w:jc w:val="both"/>
      </w:pPr>
      <w:r w:rsidRPr="00A405B0">
        <w:t>3.10.</w:t>
      </w:r>
      <w:r w:rsidR="002D18C4">
        <w:t> </w:t>
      </w:r>
      <w:r w:rsidRPr="00A405B0">
        <w:t>Katrā Preču piegādes gadījumā Pārdevējs iesniedz Pircējam preču pavadzīmes rēķinu (turpmāk – Pavadzīme) kopā ar Preces kvalitāti apliecinošiem dokumentiem (apliecības, sertifikāti u</w:t>
      </w:r>
      <w:r>
        <w:t>.</w:t>
      </w:r>
      <w:r w:rsidRPr="00A405B0">
        <w:t>tml.).</w:t>
      </w:r>
    </w:p>
    <w:p w:rsidR="00E64BC7" w:rsidRPr="00A405B0" w:rsidRDefault="00E64BC7" w:rsidP="00E64BC7">
      <w:pPr>
        <w:ind w:firstLine="720"/>
        <w:jc w:val="both"/>
      </w:pPr>
      <w:r w:rsidRPr="00A405B0">
        <w:t>3.11.</w:t>
      </w:r>
      <w:r w:rsidR="002D18C4">
        <w:t> </w:t>
      </w:r>
      <w:r w:rsidRPr="00A405B0">
        <w:t xml:space="preserve">Preces atbilstību pavaddokumentos norādītajam apliecina Līguma </w:t>
      </w:r>
      <w:r>
        <w:t>8</w:t>
      </w:r>
      <w:r w:rsidRPr="00A405B0">
        <w:t>.1.</w:t>
      </w:r>
      <w:r w:rsidR="00E72812">
        <w:t> </w:t>
      </w:r>
      <w:r w:rsidRPr="00A405B0">
        <w:t>punktā norādītā atbildīgā persona, parakstot Pavadzīmi.</w:t>
      </w:r>
    </w:p>
    <w:p w:rsidR="00462EBC" w:rsidRDefault="00E64BC7" w:rsidP="00E64BC7">
      <w:pPr>
        <w:ind w:firstLine="720"/>
        <w:jc w:val="both"/>
      </w:pPr>
      <w:r w:rsidRPr="00A405B0">
        <w:t>3.12.</w:t>
      </w:r>
      <w:r w:rsidR="002D18C4">
        <w:t> </w:t>
      </w:r>
      <w:r>
        <w:t>Pretenzijas, par atklātajiem Preces sortimenta kvalitātītes defektiem, trūkumiem un/vai iztrūkumu, Pircējs iesniedz Pārdevējam rakstiski, nosūtot to uz Pārdevēja Līgumā noradīto adresi</w:t>
      </w:r>
      <w:r w:rsidR="00462EBC">
        <w:t>, kā arī Pārdēvēja pārstāvja e-pastu</w:t>
      </w:r>
      <w:r>
        <w:t>.</w:t>
      </w:r>
    </w:p>
    <w:p w:rsidR="00462EBC" w:rsidRDefault="00E64BC7" w:rsidP="00E64BC7">
      <w:pPr>
        <w:ind w:firstLine="720"/>
        <w:jc w:val="both"/>
      </w:pPr>
      <w:r w:rsidRPr="00A405B0">
        <w:t>3.13.</w:t>
      </w:r>
      <w:r w:rsidR="002D18C4">
        <w:t> </w:t>
      </w:r>
      <w:r w:rsidRPr="00A405B0">
        <w:t>Pārdevējs par saviem līdzekļiem nodrošina Līguma 3.12.</w:t>
      </w:r>
      <w:r w:rsidR="00E72812">
        <w:t> </w:t>
      </w:r>
      <w:r w:rsidRPr="00A405B0">
        <w:t>punktā minēto trūkumu novēršanu, kā arī nekvalitatīvas un Līguma Pielikumam neatbilstošas Preces apmaiņu pret kvalitatīvu un Līguma Pielikumam atbilstošu Preci 24</w:t>
      </w:r>
      <w:r w:rsidR="002D18C4">
        <w:t> </w:t>
      </w:r>
      <w:r w:rsidRPr="00A405B0">
        <w:t>(divdesmit četru) stundu laikā</w:t>
      </w:r>
      <w:r>
        <w:t>.</w:t>
      </w:r>
    </w:p>
    <w:p w:rsidR="00E64BC7" w:rsidRPr="00A405B0" w:rsidRDefault="00E64BC7" w:rsidP="00E64BC7">
      <w:pPr>
        <w:ind w:firstLine="720"/>
        <w:jc w:val="both"/>
      </w:pPr>
      <w:r w:rsidRPr="00A405B0">
        <w:t>3.14.</w:t>
      </w:r>
      <w:r w:rsidR="002D18C4">
        <w:t> </w:t>
      </w:r>
      <w:r w:rsidRPr="00A405B0">
        <w:t>Ja pēc Preces pieņemšanas Pircējs konstatē Preces trūkumus un defektus, kurus nebija iespējams atklāt, pieņemot Preci, vai rodas cita veida iebildumi par Preces atbilstību Līguma nosacījumiem, Pircējam ir tiesības iesniegt pretenziju Pārdevējam 1</w:t>
      </w:r>
      <w:r w:rsidR="002D18C4">
        <w:t> </w:t>
      </w:r>
      <w:r w:rsidRPr="00A405B0">
        <w:t>(viena) mēneša laikā no Pavadzīmes parakstīšanas brīža.</w:t>
      </w:r>
    </w:p>
    <w:p w:rsidR="00E64BC7" w:rsidRPr="00A405B0" w:rsidRDefault="00E64BC7" w:rsidP="00E64BC7">
      <w:pPr>
        <w:ind w:firstLine="720"/>
        <w:jc w:val="both"/>
      </w:pPr>
      <w:r w:rsidRPr="00A405B0">
        <w:t>3.15.</w:t>
      </w:r>
      <w:r w:rsidR="002D18C4">
        <w:t> </w:t>
      </w:r>
      <w:r w:rsidRPr="00A405B0">
        <w:t>Ja Pircējs iesniedzis Pārdevējam rakstisku pretenziju Līguma 3.14.</w:t>
      </w:r>
      <w:r w:rsidR="00E72812">
        <w:t> </w:t>
      </w:r>
      <w:r w:rsidRPr="00A405B0">
        <w:t>punktā noteiktajā termiņā, Pārdevējs veic Preces apmaiņu pret kvalitatīvu un Līguma Pielikumam atbilstošu Preci ar saviem spēkiem un par saviem līdzekļiem ar Pircēju rakstiski saskaņotā termiņā, bet ne vēlāk kā 10</w:t>
      </w:r>
      <w:r w:rsidR="002D18C4">
        <w:t> </w:t>
      </w:r>
      <w:r w:rsidRPr="00A405B0">
        <w:t>(desmit) darbdienu laikā pēc Pārdevēja pretenzijas saņemšanas dienas.</w:t>
      </w:r>
    </w:p>
    <w:p w:rsidR="00E64BC7" w:rsidRPr="00A405B0" w:rsidRDefault="00E64BC7" w:rsidP="00E64BC7">
      <w:pPr>
        <w:ind w:firstLine="720"/>
        <w:jc w:val="both"/>
      </w:pPr>
      <w:r w:rsidRPr="00A405B0">
        <w:lastRenderedPageBreak/>
        <w:t>3.16.</w:t>
      </w:r>
      <w:r w:rsidR="002D18C4">
        <w:t> </w:t>
      </w:r>
      <w:r w:rsidRPr="00A405B0">
        <w:t>Ja Pārdevējs neakceptē Līguma 3.14.</w:t>
      </w:r>
      <w:r w:rsidR="00E72812">
        <w:t> </w:t>
      </w:r>
      <w:r w:rsidRPr="00A405B0">
        <w:t>punktā minēto pretenziju un atsakās saskaņot ar Pircēju pretenzijā nor</w:t>
      </w:r>
      <w:r>
        <w:t>ā</w:t>
      </w:r>
      <w:r w:rsidRPr="00A405B0">
        <w:t>dītās Preces apmaiņas termiņu, Pircējs var veikt Preces kvalitātes ekspertīzi.</w:t>
      </w:r>
    </w:p>
    <w:p w:rsidR="00E64BC7" w:rsidRPr="00A405B0" w:rsidRDefault="00E64BC7" w:rsidP="00E64BC7">
      <w:pPr>
        <w:ind w:firstLine="720"/>
        <w:jc w:val="both"/>
      </w:pPr>
      <w:r w:rsidRPr="00A405B0">
        <w:t>3.17.</w:t>
      </w:r>
      <w:r w:rsidR="002D18C4">
        <w:t> </w:t>
      </w:r>
      <w:r w:rsidRPr="00A405B0">
        <w:t>Ja Līguma 3.16.</w:t>
      </w:r>
      <w:r w:rsidR="00E72812">
        <w:t> </w:t>
      </w:r>
      <w:r w:rsidRPr="00A405B0">
        <w:t>punktā minētās ekspertīzes rezultātā, konstatēts, ka Pārdevējs ir veicis nekvalitatīvas un/vai Līguma Pielikumam neatbilstošas Preces piegādi, Pārdevējs atlīdzina Pircējam eksperta izdevumus un par saviem līdzekļiem nodrošina nekvalitatīvas un Līguma 1.</w:t>
      </w:r>
      <w:r w:rsidR="002D18C4">
        <w:t> </w:t>
      </w:r>
      <w:r w:rsidRPr="00A405B0">
        <w:t>pielikumam neatbilstošas Preces apmaiņu pret kvalitatīvu un Līguma Pielikumam atbilstošu Preci 24</w:t>
      </w:r>
      <w:r w:rsidR="002D18C4">
        <w:t> </w:t>
      </w:r>
      <w:r w:rsidRPr="00A405B0">
        <w:t>(divdesmit četru) stundu laikā no paziņojuma par ekspertīzes rezultātiem saņemšanas brīža.</w:t>
      </w:r>
    </w:p>
    <w:p w:rsidR="00E64BC7" w:rsidRPr="00A405B0" w:rsidRDefault="00E64BC7" w:rsidP="00E64BC7">
      <w:pPr>
        <w:ind w:firstLine="720"/>
        <w:jc w:val="both"/>
      </w:pPr>
      <w:r w:rsidRPr="00A405B0">
        <w:t>3.18.</w:t>
      </w:r>
      <w:r w:rsidR="002D18C4">
        <w:t> </w:t>
      </w:r>
      <w:r w:rsidRPr="00A405B0">
        <w:t>Par Preces piegādes datumu tiek uzskatīts datums, kuru Pircējs atzīmē Pavadzīmē Preces pieņemšanas brīdī.</w:t>
      </w:r>
    </w:p>
    <w:p w:rsidR="00E64BC7" w:rsidRPr="00A405B0" w:rsidRDefault="00E64BC7" w:rsidP="00E64BC7">
      <w:pPr>
        <w:ind w:firstLine="720"/>
        <w:jc w:val="both"/>
      </w:pPr>
      <w:r w:rsidRPr="00A405B0">
        <w:t>3.19.</w:t>
      </w:r>
      <w:r w:rsidR="002D18C4">
        <w:t> </w:t>
      </w:r>
      <w:r w:rsidRPr="00A405B0">
        <w:t>Pārdevēja pienākums, plānojot Preces piegādes laiku Pircējam, Preces piegādi nodrošināt atbilstoši ieslodzījuma vietas darba laikam (no plkst.8.30</w:t>
      </w:r>
      <w:r w:rsidR="002D18C4">
        <w:t xml:space="preserve"> līdz plkst.</w:t>
      </w:r>
      <w:r w:rsidRPr="00A405B0">
        <w:t>12.30 un no plkst.13.00</w:t>
      </w:r>
      <w:r w:rsidR="002D18C4">
        <w:t xml:space="preserve"> līdz plkst.</w:t>
      </w:r>
      <w:r w:rsidRPr="00A405B0">
        <w:t>1</w:t>
      </w:r>
      <w:r w:rsidR="0037537E">
        <w:t>6</w:t>
      </w:r>
      <w:r w:rsidRPr="00A405B0">
        <w:t>.00), ar aprēķinu, ka transportlīdzeklim, ar kuru veikta Preces piegāde, pirms iebraukšanas ieslodzījuma vietā veiks kontroli, kas aizņem noteiktu laika periodu.</w:t>
      </w:r>
    </w:p>
    <w:p w:rsidR="00E64BC7" w:rsidRPr="00A405B0" w:rsidRDefault="00E64BC7" w:rsidP="00E64BC7">
      <w:pPr>
        <w:jc w:val="both"/>
      </w:pPr>
    </w:p>
    <w:p w:rsidR="00E64BC7" w:rsidRPr="00A405B0" w:rsidRDefault="00E64BC7" w:rsidP="00B10F3A">
      <w:pPr>
        <w:ind w:right="-142" w:firstLine="720"/>
        <w:jc w:val="both"/>
        <w:rPr>
          <w:b/>
        </w:rPr>
      </w:pPr>
      <w:r w:rsidRPr="00A405B0">
        <w:rPr>
          <w:b/>
        </w:rPr>
        <w:t>4.</w:t>
      </w:r>
      <w:r w:rsidR="002D18C4">
        <w:rPr>
          <w:b/>
        </w:rPr>
        <w:t> </w:t>
      </w:r>
      <w:r w:rsidRPr="00A405B0">
        <w:rPr>
          <w:b/>
        </w:rPr>
        <w:t>Paredzamā Līgumcena un norēķinu kārtība</w:t>
      </w:r>
    </w:p>
    <w:p w:rsidR="00E64BC7" w:rsidRPr="00A405B0" w:rsidRDefault="00E64BC7" w:rsidP="00B10F3A">
      <w:pPr>
        <w:ind w:right="-142" w:firstLine="709"/>
        <w:jc w:val="both"/>
      </w:pPr>
      <w:r w:rsidRPr="00A405B0">
        <w:t>4.1.</w:t>
      </w:r>
      <w:r w:rsidR="002D18C4">
        <w:t> </w:t>
      </w:r>
      <w:r w:rsidRPr="00A405B0">
        <w:t>Paredzamā</w:t>
      </w:r>
      <w:r>
        <w:t xml:space="preserve"> (nosacītā)</w:t>
      </w:r>
      <w:r w:rsidRPr="00A405B0">
        <w:t xml:space="preserve"> Līgumcena (bez </w:t>
      </w:r>
      <w:r>
        <w:t>p</w:t>
      </w:r>
      <w:r w:rsidRPr="00A405B0">
        <w:t>ievienotās vērtības nodokļa, turpmāk – Nodoklis) ir __________</w:t>
      </w:r>
      <w:r w:rsidR="004B11EA">
        <w:t> </w:t>
      </w:r>
      <w:r w:rsidRPr="00A405B0">
        <w:t>EUR</w:t>
      </w:r>
      <w:r w:rsidRPr="00A405B0">
        <w:rPr>
          <w:i/>
        </w:rPr>
        <w:t xml:space="preserve"> (summa vārdiem</w:t>
      </w:r>
      <w:r w:rsidRPr="00A405B0">
        <w:t>).</w:t>
      </w:r>
    </w:p>
    <w:p w:rsidR="00E64BC7" w:rsidRPr="00A405B0" w:rsidRDefault="00E64BC7" w:rsidP="00FB2AE8">
      <w:pPr>
        <w:ind w:right="-141" w:firstLine="709"/>
        <w:jc w:val="both"/>
      </w:pPr>
      <w:r w:rsidRPr="00A405B0">
        <w:t>4.2.</w:t>
      </w:r>
      <w:r w:rsidR="002D18C4">
        <w:t> </w:t>
      </w:r>
      <w:r w:rsidRPr="00A405B0">
        <w:t>Pircējs par saņemto Preci/Preces daļu norēķinās ar Pārdevēju 30</w:t>
      </w:r>
      <w:r w:rsidR="002D18C4">
        <w:t> </w:t>
      </w:r>
      <w:r w:rsidRPr="00A405B0">
        <w:t>(trīsdesmit) kalendāro dienu laikā no Pavadzīmes parakstīšanas dienas, pārskaitot Pavadzīmē norādīto summu Pārdevēja norādītajā bankas norēķinu kontā.</w:t>
      </w:r>
    </w:p>
    <w:p w:rsidR="00E64BC7" w:rsidRPr="00A405B0" w:rsidRDefault="00E64BC7" w:rsidP="00E64BC7">
      <w:pPr>
        <w:ind w:right="-141" w:firstLine="709"/>
        <w:jc w:val="both"/>
        <w:rPr>
          <w:rStyle w:val="Emphasis"/>
          <w:i w:val="0"/>
        </w:rPr>
      </w:pPr>
      <w:r w:rsidRPr="00A405B0">
        <w:t>4.3.</w:t>
      </w:r>
      <w:r w:rsidR="002D18C4">
        <w:t> </w:t>
      </w:r>
      <w:r w:rsidRPr="00A405B0">
        <w:rPr>
          <w:rStyle w:val="Emphasis"/>
          <w:i w:val="0"/>
        </w:rPr>
        <w:t>Puses piemēro Nodokli saskaņā ar Latvijas Republikā spēkā esošajos normatīvajos aktos noteikto kārtību un apmēru.</w:t>
      </w:r>
    </w:p>
    <w:p w:rsidR="00E72812" w:rsidRDefault="00E64BC7" w:rsidP="00E64BC7">
      <w:pPr>
        <w:ind w:right="-141" w:firstLine="709"/>
        <w:jc w:val="both"/>
        <w:rPr>
          <w:rStyle w:val="Emphasis"/>
          <w:i w:val="0"/>
        </w:rPr>
      </w:pPr>
      <w:r w:rsidRPr="00A405B0">
        <w:t>4.4.</w:t>
      </w:r>
      <w:r w:rsidR="002D18C4">
        <w:t> </w:t>
      </w:r>
      <w:r w:rsidRPr="00A405B0">
        <w:t xml:space="preserve">Puses ir vienojušās, ka Paredzamā Līgumcena, rakstveidā savstarpēji vienojoties, var tikt </w:t>
      </w:r>
      <w:r w:rsidRPr="00A405B0">
        <w:rPr>
          <w:rStyle w:val="Emphasis"/>
          <w:i w:val="0"/>
        </w:rPr>
        <w:t>palielināta</w:t>
      </w:r>
      <w:r w:rsidRPr="00A405B0">
        <w:t>, gadījumā ja, neatkarīgo no Pircēja iemeslu dēļ, netiks noslēgts nākamais līgums par dārzeņu iegādi ar piegādi Latvijas ieslodzījuma vietām no 201</w:t>
      </w:r>
      <w:r w:rsidR="00E94CA7">
        <w:t>9</w:t>
      </w:r>
      <w:r w:rsidRPr="00A405B0">
        <w:t>.</w:t>
      </w:r>
      <w:r w:rsidR="002D18C4">
        <w:t> </w:t>
      </w:r>
      <w:r w:rsidRPr="00A405B0">
        <w:t>gada 1.</w:t>
      </w:r>
      <w:r w:rsidR="002D18C4">
        <w:t> </w:t>
      </w:r>
      <w:r w:rsidRPr="00A405B0">
        <w:t xml:space="preserve">janvāra. Minētajā gadījumā, </w:t>
      </w:r>
      <w:r w:rsidRPr="00A405B0">
        <w:rPr>
          <w:rStyle w:val="Emphasis"/>
          <w:i w:val="0"/>
        </w:rPr>
        <w:t>Pircējam (ja pastāvēs šāda nepieciešamība) ir tiesības palielināt Līgumcenu uz apmēru, kas nepārsniegtu 30%</w:t>
      </w:r>
      <w:r w:rsidR="002D18C4">
        <w:rPr>
          <w:rStyle w:val="Emphasis"/>
          <w:i w:val="0"/>
        </w:rPr>
        <w:t> </w:t>
      </w:r>
      <w:r w:rsidRPr="00A405B0">
        <w:rPr>
          <w:rStyle w:val="Emphasis"/>
          <w:i w:val="0"/>
        </w:rPr>
        <w:t>(trīsdesmit procentu) apmērā no Līguma 4.1.</w:t>
      </w:r>
      <w:r w:rsidR="00E72812">
        <w:rPr>
          <w:rStyle w:val="Emphasis"/>
          <w:i w:val="0"/>
        </w:rPr>
        <w:t> </w:t>
      </w:r>
      <w:r w:rsidRPr="00A405B0">
        <w:rPr>
          <w:rStyle w:val="Emphasis"/>
          <w:i w:val="0"/>
        </w:rPr>
        <w:t>punktā minētās paredzamās līgumcenas.</w:t>
      </w:r>
    </w:p>
    <w:p w:rsidR="00E64BC7" w:rsidRPr="00A405B0" w:rsidRDefault="00E64BC7" w:rsidP="00B10F3A">
      <w:pPr>
        <w:ind w:right="-141"/>
        <w:jc w:val="both"/>
        <w:rPr>
          <w:iCs/>
        </w:rPr>
      </w:pPr>
    </w:p>
    <w:p w:rsidR="00E64BC7" w:rsidRPr="00A405B0" w:rsidRDefault="00E64BC7" w:rsidP="00B10F3A">
      <w:pPr>
        <w:ind w:right="-142" w:firstLine="720"/>
        <w:jc w:val="both"/>
        <w:rPr>
          <w:b/>
        </w:rPr>
      </w:pPr>
      <w:r w:rsidRPr="00A405B0">
        <w:rPr>
          <w:b/>
        </w:rPr>
        <w:t>5.</w:t>
      </w:r>
      <w:r w:rsidR="002D18C4">
        <w:rPr>
          <w:b/>
        </w:rPr>
        <w:t> </w:t>
      </w:r>
      <w:r w:rsidRPr="00A405B0">
        <w:rPr>
          <w:b/>
        </w:rPr>
        <w:t>Pušu atbildība</w:t>
      </w:r>
    </w:p>
    <w:p w:rsidR="00462EBC" w:rsidRDefault="00E64BC7" w:rsidP="00B10F3A">
      <w:pPr>
        <w:ind w:right="-142" w:firstLine="720"/>
        <w:jc w:val="both"/>
      </w:pPr>
      <w:r w:rsidRPr="00A405B0">
        <w:t>5.</w:t>
      </w:r>
      <w:r w:rsidR="00462EBC">
        <w:t>1</w:t>
      </w:r>
      <w:r w:rsidRPr="00A405B0">
        <w:t>.</w:t>
      </w:r>
      <w:r w:rsidR="002D18C4">
        <w:t> </w:t>
      </w:r>
      <w:r w:rsidR="00E374BE">
        <w:t>Gadījumā</w:t>
      </w:r>
      <w:r w:rsidR="00462EBC">
        <w:t>,</w:t>
      </w:r>
      <w:r w:rsidR="00E374BE">
        <w:t xml:space="preserve"> ja Pārdevējs</w:t>
      </w:r>
      <w:r w:rsidR="00462EBC">
        <w:t>,</w:t>
      </w:r>
      <w:r w:rsidR="00E374BE">
        <w:t xml:space="preserve"> </w:t>
      </w:r>
      <w:r w:rsidR="00462EBC">
        <w:t>piegādājot Preces Pircējam</w:t>
      </w:r>
      <w:r w:rsidR="00462EBC" w:rsidRPr="00462EBC">
        <w:t>, vairāk nekā 2</w:t>
      </w:r>
      <w:r w:rsidR="002D18C4">
        <w:t> </w:t>
      </w:r>
      <w:r w:rsidR="00462EBC" w:rsidRPr="00462EBC">
        <w:t>(divas) reizes</w:t>
      </w:r>
      <w:r w:rsidR="000A3992">
        <w:t xml:space="preserve"> pēc kārtas</w:t>
      </w:r>
      <w:r w:rsidR="00462EBC" w:rsidRPr="00462EBC">
        <w:t xml:space="preserve"> nav </w:t>
      </w:r>
      <w:r w:rsidR="00E374BE" w:rsidRPr="00462EBC">
        <w:t>ievēro</w:t>
      </w:r>
      <w:r w:rsidR="00462EBC" w:rsidRPr="00462EBC">
        <w:t>jis</w:t>
      </w:r>
      <w:r w:rsidR="00E374BE" w:rsidRPr="00462EBC">
        <w:t xml:space="preserve"> </w:t>
      </w:r>
      <w:r w:rsidRPr="00462EBC">
        <w:t>Līguma 3.1.</w:t>
      </w:r>
      <w:r w:rsidR="00E72812">
        <w:t> </w:t>
      </w:r>
      <w:r w:rsidR="00E374BE" w:rsidRPr="00462EBC">
        <w:t>punktā minētās pras</w:t>
      </w:r>
      <w:r w:rsidR="00462EBC" w:rsidRPr="00462EBC">
        <w:t>ības, tad</w:t>
      </w:r>
      <w:r w:rsidR="00E374BE" w:rsidRPr="00462EBC">
        <w:t xml:space="preserve"> Pārdevējs</w:t>
      </w:r>
      <w:r w:rsidR="00462EBC" w:rsidRPr="00462EBC">
        <w:t xml:space="preserve"> par katru nākošo pieļauto Līguma 3.1.</w:t>
      </w:r>
      <w:r w:rsidR="002D18C4">
        <w:t> </w:t>
      </w:r>
      <w:r w:rsidR="00462EBC" w:rsidRPr="00462EBC">
        <w:t>punkt</w:t>
      </w:r>
      <w:r w:rsidR="00C03B08">
        <w:t>ā norādīto</w:t>
      </w:r>
      <w:r w:rsidR="00462EBC" w:rsidRPr="00462EBC">
        <w:t xml:space="preserve"> prasību neievērošanu (pieļautu pārkāpumu)</w:t>
      </w:r>
      <w:r w:rsidR="00E374BE" w:rsidRPr="00462EBC">
        <w:t xml:space="preserve"> maksā</w:t>
      </w:r>
      <w:r w:rsidR="00E374BE">
        <w:t xml:space="preserve"> Pircējam līgumsodu </w:t>
      </w:r>
      <w:r w:rsidR="00462EBC">
        <w:t>5</w:t>
      </w:r>
      <w:r w:rsidR="00E374BE">
        <w:t>0,00</w:t>
      </w:r>
      <w:r w:rsidR="004B11EA">
        <w:t> </w:t>
      </w:r>
      <w:r w:rsidR="00E374BE" w:rsidRPr="00A405B0">
        <w:t>EUR</w:t>
      </w:r>
      <w:r w:rsidR="00E72812">
        <w:t> </w:t>
      </w:r>
      <w:r w:rsidR="00E374BE" w:rsidRPr="00A405B0">
        <w:t>(</w:t>
      </w:r>
      <w:r w:rsidR="00462EBC">
        <w:t>piecdesmit</w:t>
      </w:r>
      <w:r w:rsidR="00E374BE" w:rsidRPr="00A405B0">
        <w:t xml:space="preserve"> </w:t>
      </w:r>
      <w:r w:rsidR="00E374BE" w:rsidRPr="00A405B0">
        <w:rPr>
          <w:i/>
        </w:rPr>
        <w:t xml:space="preserve">euro </w:t>
      </w:r>
      <w:r w:rsidR="00E374BE" w:rsidRPr="00A405B0">
        <w:t>un nulle centi) apmērā 10</w:t>
      </w:r>
      <w:r w:rsidR="002D18C4">
        <w:t> </w:t>
      </w:r>
      <w:r w:rsidR="00E374BE" w:rsidRPr="00A405B0">
        <w:t>(desmit) darbdienu laikā no Pircēja izrakstītā rēķina par līgumsodu nosūtīšanas dienas.</w:t>
      </w:r>
      <w:r w:rsidR="00462EBC" w:rsidRPr="00462EBC">
        <w:t xml:space="preserve"> </w:t>
      </w:r>
      <w:r w:rsidR="00462EBC" w:rsidRPr="00A405B0">
        <w:t>Līgumsoda samaksa neatbrīvo Pārdevēju no līgumsaistību izpildes</w:t>
      </w:r>
      <w:r w:rsidR="00462EBC">
        <w:t>.</w:t>
      </w:r>
    </w:p>
    <w:p w:rsidR="00462EBC" w:rsidRDefault="00462EBC" w:rsidP="00462EBC">
      <w:pPr>
        <w:ind w:right="-141" w:firstLine="720"/>
        <w:jc w:val="both"/>
      </w:pPr>
      <w:r>
        <w:t>5.2.</w:t>
      </w:r>
      <w:r w:rsidR="002D18C4">
        <w:t> </w:t>
      </w:r>
      <w:r>
        <w:t>Gadījumā, ja Pārdevējs, piegādājot Preces Pircējam</w:t>
      </w:r>
      <w:r w:rsidRPr="00462EBC">
        <w:t>, vairāk nekā 2</w:t>
      </w:r>
      <w:r w:rsidR="002D18C4">
        <w:t> </w:t>
      </w:r>
      <w:r w:rsidRPr="00462EBC">
        <w:t>(divas) reizes</w:t>
      </w:r>
      <w:r>
        <w:t xml:space="preserve"> </w:t>
      </w:r>
      <w:r w:rsidR="000A3992">
        <w:t xml:space="preserve">pēc kārtas </w:t>
      </w:r>
      <w:r>
        <w:t xml:space="preserve">nav ievērojis Līguma </w:t>
      </w:r>
      <w:r w:rsidR="00E64BC7" w:rsidRPr="00A405B0">
        <w:t>3.4.</w:t>
      </w:r>
      <w:r w:rsidR="002D18C4">
        <w:t> </w:t>
      </w:r>
      <w:r w:rsidR="00E64BC7" w:rsidRPr="00A405B0">
        <w:t>punktā saskaņoto Preces piegādes term</w:t>
      </w:r>
      <w:r>
        <w:t xml:space="preserve">iņu, tad </w:t>
      </w:r>
      <w:r w:rsidRPr="00462EBC">
        <w:t>Pārdevējs par katru nākošo pieļauto Līguma 3.</w:t>
      </w:r>
      <w:r>
        <w:t>4</w:t>
      </w:r>
      <w:r w:rsidRPr="00462EBC">
        <w:t>.</w:t>
      </w:r>
      <w:r w:rsidR="002D18C4">
        <w:t> </w:t>
      </w:r>
      <w:r w:rsidRPr="00462EBC">
        <w:t xml:space="preserve">punkta </w:t>
      </w:r>
      <w:r>
        <w:t xml:space="preserve">piegādes termiņa </w:t>
      </w:r>
      <w:r w:rsidRPr="00462EBC">
        <w:t xml:space="preserve">neievērošanu (pieļautu </w:t>
      </w:r>
      <w:r>
        <w:t>piegādes kavējumu</w:t>
      </w:r>
      <w:r w:rsidRPr="00462EBC">
        <w:t>) maksā</w:t>
      </w:r>
      <w:r>
        <w:t xml:space="preserve"> Pircējam līgumsodu 50,00</w:t>
      </w:r>
      <w:r w:rsidR="004B11EA">
        <w:t> </w:t>
      </w:r>
      <w:r w:rsidRPr="00A405B0">
        <w:t>EUR (</w:t>
      </w:r>
      <w:r>
        <w:t>piecdesmit</w:t>
      </w:r>
      <w:r w:rsidRPr="00A405B0">
        <w:t xml:space="preserve"> </w:t>
      </w:r>
      <w:r w:rsidRPr="00A405B0">
        <w:rPr>
          <w:i/>
        </w:rPr>
        <w:t xml:space="preserve">euro </w:t>
      </w:r>
      <w:r w:rsidRPr="00A405B0">
        <w:t>un nulle centi) apmērā 10</w:t>
      </w:r>
      <w:r w:rsidR="002D18C4">
        <w:t> </w:t>
      </w:r>
      <w:r w:rsidRPr="00A405B0">
        <w:t>(desmit) darba dienu laikā no Pircēja izrakstītā rēķina par līgumsodu nosūtīšanas dienas.</w:t>
      </w:r>
      <w:r w:rsidRPr="00462EBC">
        <w:t xml:space="preserve"> </w:t>
      </w:r>
      <w:r w:rsidRPr="00A405B0">
        <w:t>Līgumsoda samaksa neatbrīvo Pārdevēju no līgumsaistību izpildes</w:t>
      </w:r>
      <w:r>
        <w:t>.</w:t>
      </w:r>
    </w:p>
    <w:p w:rsidR="00462EBC" w:rsidRDefault="00414A37" w:rsidP="00414A37">
      <w:pPr>
        <w:ind w:right="-141" w:firstLine="720"/>
        <w:jc w:val="both"/>
      </w:pPr>
      <w:r>
        <w:t>5.3.</w:t>
      </w:r>
      <w:r w:rsidR="002D18C4">
        <w:t> </w:t>
      </w:r>
      <w:r>
        <w:t>Gadījumā, ja Pārdevējs, piegādājot Preces Pircējam</w:t>
      </w:r>
      <w:r w:rsidRPr="00462EBC">
        <w:t>, vairāk nekā 2</w:t>
      </w:r>
      <w:r w:rsidR="002D18C4">
        <w:t> </w:t>
      </w:r>
      <w:r w:rsidRPr="00462EBC">
        <w:t>(divas) reizes</w:t>
      </w:r>
      <w:r>
        <w:t xml:space="preserve"> nav ievērojis Līguma </w:t>
      </w:r>
      <w:r w:rsidRPr="00A405B0">
        <w:t>3</w:t>
      </w:r>
      <w:r>
        <w:t>.13</w:t>
      </w:r>
      <w:r w:rsidRPr="00A405B0">
        <w:t>.</w:t>
      </w:r>
      <w:r w:rsidR="002D18C4">
        <w:t> </w:t>
      </w:r>
      <w:r w:rsidRPr="00A405B0">
        <w:t xml:space="preserve">punktā Preces </w:t>
      </w:r>
      <w:r>
        <w:t>apmaiņas</w:t>
      </w:r>
      <w:r w:rsidRPr="00A405B0">
        <w:t xml:space="preserve"> term</w:t>
      </w:r>
      <w:r>
        <w:t xml:space="preserve">iņu, tad </w:t>
      </w:r>
      <w:r w:rsidRPr="00462EBC">
        <w:t>Pārdevējs par katru nākošo pieļauto Līguma 3.</w:t>
      </w:r>
      <w:r>
        <w:t>13</w:t>
      </w:r>
      <w:r w:rsidRPr="00462EBC">
        <w:t>.</w:t>
      </w:r>
      <w:r w:rsidR="002D18C4">
        <w:t> </w:t>
      </w:r>
      <w:r w:rsidRPr="00462EBC">
        <w:t xml:space="preserve">punkta </w:t>
      </w:r>
      <w:r>
        <w:t xml:space="preserve">apmaiņas termiņa </w:t>
      </w:r>
      <w:r w:rsidRPr="00462EBC">
        <w:t xml:space="preserve">neievērošanu (pieļautu </w:t>
      </w:r>
      <w:r>
        <w:t>apmaiņas (piegādes) kavējumu</w:t>
      </w:r>
      <w:r w:rsidRPr="00462EBC">
        <w:t>) maksā</w:t>
      </w:r>
      <w:r>
        <w:t xml:space="preserve"> Pircējam līgumsodu 50,00</w:t>
      </w:r>
      <w:r w:rsidR="004B11EA">
        <w:t> </w:t>
      </w:r>
      <w:r w:rsidRPr="00A405B0">
        <w:t>EUR (</w:t>
      </w:r>
      <w:r>
        <w:t>piecdesmit</w:t>
      </w:r>
      <w:r w:rsidRPr="00A405B0">
        <w:t xml:space="preserve"> </w:t>
      </w:r>
      <w:r w:rsidRPr="00A405B0">
        <w:rPr>
          <w:i/>
        </w:rPr>
        <w:t xml:space="preserve">euro </w:t>
      </w:r>
      <w:r w:rsidRPr="00A405B0">
        <w:t>un nulle centi) apmērā 10</w:t>
      </w:r>
      <w:r w:rsidR="002D18C4">
        <w:t> </w:t>
      </w:r>
      <w:r w:rsidRPr="00A405B0">
        <w:t>(desmit) darba dienu laikā no Pircēja izrakstītā rēķina par līgumsodu nosūtīšanas dienas.</w:t>
      </w:r>
      <w:r w:rsidRPr="00462EBC">
        <w:t xml:space="preserve"> </w:t>
      </w:r>
      <w:r w:rsidRPr="00A405B0">
        <w:t>Līgumsoda samaksa neatbrīvo Pārdevēju no līgumsaistību izpildes</w:t>
      </w:r>
      <w:r>
        <w:t>.</w:t>
      </w:r>
    </w:p>
    <w:p w:rsidR="00E64BC7" w:rsidRPr="00A405B0" w:rsidRDefault="00E64BC7" w:rsidP="00E64BC7">
      <w:pPr>
        <w:ind w:right="-141" w:firstLine="720"/>
        <w:jc w:val="both"/>
      </w:pPr>
      <w:r w:rsidRPr="00A405B0">
        <w:t>5.</w:t>
      </w:r>
      <w:r w:rsidR="00414A37">
        <w:t>4</w:t>
      </w:r>
      <w:r w:rsidRPr="00A405B0">
        <w:t>.</w:t>
      </w:r>
      <w:r w:rsidR="002D18C4">
        <w:t> </w:t>
      </w:r>
      <w:r w:rsidRPr="00A405B0">
        <w:t>Ja Pircējs neievēro Līguma 4.2.</w:t>
      </w:r>
      <w:r w:rsidR="00E72812">
        <w:t> </w:t>
      </w:r>
      <w:r w:rsidRPr="00A405B0">
        <w:t>punktā noteikto samaksas termiņu, tad Pārdevējam ir tiesības aprēķināt Pircējam līgumsodu 0,1%</w:t>
      </w:r>
      <w:r w:rsidR="00E72812">
        <w:t> </w:t>
      </w:r>
      <w:r w:rsidRPr="00A405B0">
        <w:t xml:space="preserve">(nulle komats viena procenta) apmērā no laikā </w:t>
      </w:r>
      <w:r w:rsidRPr="00A405B0">
        <w:lastRenderedPageBreak/>
        <w:t>nenomaksātās summas par katru nokavēto dienu, bet ne vairāk kā 10%</w:t>
      </w:r>
      <w:r w:rsidR="00E72812">
        <w:t> </w:t>
      </w:r>
      <w:r w:rsidRPr="00A405B0">
        <w:t xml:space="preserve">(desmit procentu) no </w:t>
      </w:r>
      <w:r w:rsidR="009B012B">
        <w:t>nenomaksātās summas</w:t>
      </w:r>
      <w:r w:rsidRPr="00A405B0">
        <w:t>. Līgumsoda samaksa neatbrīvo Pircēju no līgumsaistību izpildes. Ja Pārdevējs atzīst kavējuma iemeslus par attaisnojošiem, tad viņš var atbrīvot Pircēju no minētā līgumsoda vai arī to samazināt.</w:t>
      </w:r>
      <w:r w:rsidR="00462EBC">
        <w:t xml:space="preserve"> </w:t>
      </w:r>
      <w:r w:rsidR="00462EBC" w:rsidRPr="00A405B0">
        <w:t>Līgumsoda samaksa neatbrīvo P</w:t>
      </w:r>
      <w:r w:rsidR="00462EBC">
        <w:t>ircēja</w:t>
      </w:r>
      <w:r w:rsidR="00462EBC" w:rsidRPr="00A405B0">
        <w:t xml:space="preserve"> no līgumsaistību izpildes</w:t>
      </w:r>
      <w:r w:rsidR="00462EBC">
        <w:t>.</w:t>
      </w:r>
    </w:p>
    <w:p w:rsidR="00E64BC7" w:rsidRPr="00A405B0" w:rsidRDefault="00E64BC7" w:rsidP="00E64BC7">
      <w:pPr>
        <w:ind w:right="-141" w:firstLine="720"/>
        <w:jc w:val="both"/>
      </w:pPr>
      <w:r w:rsidRPr="00A405B0">
        <w:t>5.</w:t>
      </w:r>
      <w:r w:rsidR="00414A37">
        <w:t>5</w:t>
      </w:r>
      <w:r w:rsidRPr="00A405B0">
        <w:t>.</w:t>
      </w:r>
      <w:r w:rsidR="004409F9">
        <w:t> </w:t>
      </w:r>
      <w:r w:rsidRPr="00A405B0">
        <w:t>Par Līguma 3.17.</w:t>
      </w:r>
      <w:r w:rsidR="004409F9">
        <w:t xml:space="preserve"> punktā </w:t>
      </w:r>
      <w:r w:rsidRPr="00A405B0">
        <w:t>noteiktajā un/vai 3.15.</w:t>
      </w:r>
      <w:r w:rsidR="004409F9">
        <w:t> </w:t>
      </w:r>
      <w:r w:rsidRPr="00A405B0">
        <w:t>punktā norādītā termiņa nokavēšanu Pārdevējs maksā Pircējam līgumsodu 0,1%</w:t>
      </w:r>
      <w:r w:rsidR="004409F9">
        <w:t> </w:t>
      </w:r>
      <w:r w:rsidRPr="00A405B0">
        <w:t>(nulle komats viena procenta) apmērā no paredzamās Līgumcenas par katru nokavēto dienu, bet ne vairāk kā 10%</w:t>
      </w:r>
      <w:r w:rsidR="004409F9">
        <w:t> </w:t>
      </w:r>
      <w:r w:rsidRPr="00A405B0">
        <w:t>(desmit procentu) no paredzamās Līgumcenas.</w:t>
      </w:r>
      <w:r w:rsidR="00462EBC">
        <w:t xml:space="preserve"> </w:t>
      </w:r>
      <w:r w:rsidR="00462EBC" w:rsidRPr="00A405B0">
        <w:t xml:space="preserve">Ja </w:t>
      </w:r>
      <w:r w:rsidR="00462EBC">
        <w:t>Pircēj</w:t>
      </w:r>
      <w:r w:rsidR="00462EBC" w:rsidRPr="00A405B0">
        <w:t>s atzīst kavējuma iemeslus par attaisnojošiem, tad viņš var atbrīvot P</w:t>
      </w:r>
      <w:r w:rsidR="00462EBC">
        <w:t>ārdēvēju</w:t>
      </w:r>
      <w:r w:rsidR="00462EBC" w:rsidRPr="00A405B0">
        <w:t xml:space="preserve"> no minētā līgumsoda vai arī to samazināt.</w:t>
      </w:r>
      <w:r w:rsidR="00462EBC">
        <w:t xml:space="preserve"> </w:t>
      </w:r>
      <w:r w:rsidR="00462EBC" w:rsidRPr="00A405B0">
        <w:t>Līgumsoda samaksa neatbrīvo Pārdevēju no līgumsaistību izpildes</w:t>
      </w:r>
      <w:r w:rsidR="00462EBC">
        <w:t>.</w:t>
      </w:r>
    </w:p>
    <w:p w:rsidR="00E64BC7" w:rsidRPr="00A405B0" w:rsidRDefault="00E64BC7" w:rsidP="00E64BC7">
      <w:pPr>
        <w:ind w:right="-141" w:firstLine="720"/>
        <w:jc w:val="both"/>
      </w:pPr>
      <w:r w:rsidRPr="00A405B0">
        <w:t>5.</w:t>
      </w:r>
      <w:r w:rsidR="00414A37">
        <w:t>6</w:t>
      </w:r>
      <w:r w:rsidRPr="00A405B0">
        <w:t>.</w:t>
      </w:r>
      <w:r w:rsidR="004409F9">
        <w:t> </w:t>
      </w:r>
      <w:r w:rsidRPr="00A405B0">
        <w:t>Ja Līguma 3.17.</w:t>
      </w:r>
      <w:r w:rsidR="004409F9">
        <w:t xml:space="preserve"> punktā </w:t>
      </w:r>
      <w:r w:rsidRPr="00A405B0">
        <w:t>noteiktais un/vai 3.15.</w:t>
      </w:r>
      <w:r w:rsidR="004409F9">
        <w:t> </w:t>
      </w:r>
      <w:r w:rsidRPr="00A405B0">
        <w:t>punktā norādītā Preces apmaiņas termiņš nokavēts vairāk par 20</w:t>
      </w:r>
      <w:r w:rsidR="004409F9">
        <w:t> </w:t>
      </w:r>
      <w:r w:rsidRPr="00A405B0">
        <w:t xml:space="preserve">(divdesmit) kalendārajām dienām, Pircējam ir tiesības vienpusējā kārtā lauzt Līgumu, nosūtot Pārdevējam paziņojumu par Līguma laušanu un norādot Līguma laušanas termiņu. Šādā gadījumā Pircējam ir tiesības prasīt no Pārdevēja līgumsoda apmaksu </w:t>
      </w:r>
      <w:r w:rsidR="000A3992">
        <w:t>10</w:t>
      </w:r>
      <w:r w:rsidRPr="00A405B0">
        <w:t>%</w:t>
      </w:r>
      <w:r w:rsidR="004409F9">
        <w:t> </w:t>
      </w:r>
      <w:r w:rsidRPr="00A405B0">
        <w:t>(desmit procentu) apmērā no atlikušās paredzamās Līgumcenas, kas ir starpība, kas aprēķināta no Līguma 4.1.</w:t>
      </w:r>
      <w:r w:rsidR="004409F9">
        <w:t> </w:t>
      </w:r>
      <w:r w:rsidRPr="00A405B0">
        <w:t>punktā noteiktās paredzamās Līgumcenas un Pircējam jau piegādātā Preces daudzuma kopējās summas.</w:t>
      </w:r>
    </w:p>
    <w:p w:rsidR="00E64BC7" w:rsidRPr="00A405B0" w:rsidRDefault="00E64BC7" w:rsidP="000D1859">
      <w:pPr>
        <w:ind w:right="-141" w:firstLine="720"/>
        <w:jc w:val="both"/>
      </w:pPr>
      <w:r w:rsidRPr="00A405B0">
        <w:t>5.</w:t>
      </w:r>
      <w:r w:rsidR="00414A37">
        <w:t>7</w:t>
      </w:r>
      <w:r w:rsidRPr="00A405B0">
        <w:t>.</w:t>
      </w:r>
      <w:r w:rsidR="004409F9">
        <w:t> </w:t>
      </w:r>
      <w:r w:rsidRPr="00A405B0">
        <w:t>Ja Pārdevējs piegādā Pircējam Preces</w:t>
      </w:r>
      <w:r w:rsidR="00C03B08">
        <w:t>,</w:t>
      </w:r>
      <w:r w:rsidRPr="00A405B0">
        <w:t xml:space="preserve"> neievērojot Līgumā un/vai Līguma Pielikumā iekļaut</w:t>
      </w:r>
      <w:r>
        <w:t>o</w:t>
      </w:r>
      <w:r w:rsidRPr="00A405B0">
        <w:t>s noteikumus</w:t>
      </w:r>
      <w:r w:rsidR="000A3992">
        <w:t>, kuri attiecas uz</w:t>
      </w:r>
      <w:r w:rsidRPr="00A405B0">
        <w:t xml:space="preserve"> </w:t>
      </w:r>
      <w:r w:rsidR="000A3992">
        <w:t>„Zaļā iepirkuma” pamatprincipiem</w:t>
      </w:r>
      <w:r w:rsidRPr="00A405B0">
        <w:t>, tad Pārdevējs maksā Pircējam līgumsodu 100,00</w:t>
      </w:r>
      <w:r w:rsidR="004B11EA">
        <w:t> </w:t>
      </w:r>
      <w:r w:rsidRPr="00A405B0">
        <w:t xml:space="preserve">EUR (viens </w:t>
      </w:r>
      <w:r w:rsidR="000A3992">
        <w:t>simts</w:t>
      </w:r>
      <w:r w:rsidRPr="00A405B0">
        <w:t xml:space="preserve"> </w:t>
      </w:r>
      <w:r w:rsidRPr="00A405B0">
        <w:rPr>
          <w:i/>
        </w:rPr>
        <w:t xml:space="preserve">euro </w:t>
      </w:r>
      <w:r w:rsidRPr="00A405B0">
        <w:t xml:space="preserve">un nulle </w:t>
      </w:r>
      <w:r w:rsidRPr="00E72812">
        <w:t>centi</w:t>
      </w:r>
      <w:r w:rsidRPr="00A405B0">
        <w:t>) apmērā par katru Līgumā tajā skaitā Pielikumā iekļauto noteikumu neievērošanas gadījumu 10</w:t>
      </w:r>
      <w:r w:rsidR="00E72812">
        <w:t> </w:t>
      </w:r>
      <w:r w:rsidRPr="00A405B0">
        <w:t>(desmit) darbdienu laikā no Pircēja izrakstītā rēķina par līgumsodu nosūtīšanas dienas.</w:t>
      </w:r>
      <w:r w:rsidR="000D1859" w:rsidRPr="000D1859">
        <w:t xml:space="preserve"> </w:t>
      </w:r>
      <w:r w:rsidR="000D1859" w:rsidRPr="00A405B0">
        <w:t>Līgumsoda samaksa neatbrīvo Pārdevēju no līgumsaistību izpildes</w:t>
      </w:r>
      <w:r w:rsidR="000D1859">
        <w:t>.</w:t>
      </w:r>
    </w:p>
    <w:p w:rsidR="00E64BC7" w:rsidRPr="00596FC8" w:rsidRDefault="00E64BC7" w:rsidP="00414A37">
      <w:pPr>
        <w:ind w:right="-141" w:firstLine="720"/>
        <w:jc w:val="both"/>
      </w:pPr>
      <w:r w:rsidRPr="00A405B0">
        <w:t>5.</w:t>
      </w:r>
      <w:r w:rsidR="00414A37">
        <w:t>8</w:t>
      </w:r>
      <w:r w:rsidRPr="00A405B0">
        <w:t>.</w:t>
      </w:r>
      <w:r w:rsidR="00E72812">
        <w:t> </w:t>
      </w:r>
      <w:r w:rsidR="00414A37">
        <w:t>Gadījumā, ja Pārdevējs, piegādājot Preces Pircējam</w:t>
      </w:r>
      <w:r w:rsidR="00414A37" w:rsidRPr="00462EBC">
        <w:t>, vairāk nekā 2</w:t>
      </w:r>
      <w:r w:rsidR="004409F9">
        <w:t> </w:t>
      </w:r>
      <w:r w:rsidR="00414A37" w:rsidRPr="00462EBC">
        <w:t>(divas) reizes</w:t>
      </w:r>
      <w:r w:rsidR="00414A37">
        <w:t xml:space="preserve"> nav ievērojis Līguma </w:t>
      </w:r>
      <w:r w:rsidR="00414A37" w:rsidRPr="00A405B0">
        <w:t>3</w:t>
      </w:r>
      <w:r w:rsidR="00414A37">
        <w:t>.19</w:t>
      </w:r>
      <w:r w:rsidR="00414A37" w:rsidRPr="00A405B0">
        <w:t>.</w:t>
      </w:r>
      <w:r w:rsidR="004409F9">
        <w:t> </w:t>
      </w:r>
      <w:r w:rsidR="00414A37" w:rsidRPr="00A405B0">
        <w:t xml:space="preserve">punktā </w:t>
      </w:r>
      <w:r w:rsidRPr="00A405B0">
        <w:t>norādīto termiņu (ieslodzījuma vietas darba laiku</w:t>
      </w:r>
      <w:r w:rsidRPr="006E341B">
        <w:t>, t.i. no plkst.8.30</w:t>
      </w:r>
      <w:r w:rsidR="004409F9">
        <w:t xml:space="preserve"> līdz plkst.</w:t>
      </w:r>
      <w:r w:rsidRPr="006E341B">
        <w:t>12.30 un no plkst.13.00</w:t>
      </w:r>
      <w:r w:rsidR="004409F9">
        <w:t xml:space="preserve"> līdz plkst.</w:t>
      </w:r>
      <w:r w:rsidRPr="006E341B">
        <w:t>1</w:t>
      </w:r>
      <w:r w:rsidR="0037537E">
        <w:t>6</w:t>
      </w:r>
      <w:r w:rsidRPr="006E341B">
        <w:t>.00)</w:t>
      </w:r>
      <w:r w:rsidRPr="00A405B0">
        <w:t xml:space="preserve">, tad Pārdevējs </w:t>
      </w:r>
      <w:r>
        <w:t xml:space="preserve">maksā Pircējam līgumsodu </w:t>
      </w:r>
      <w:r w:rsidR="00414A37">
        <w:t>5</w:t>
      </w:r>
      <w:r>
        <w:t>0,00</w:t>
      </w:r>
      <w:r w:rsidR="004B11EA">
        <w:t> </w:t>
      </w:r>
      <w:r w:rsidRPr="00A405B0">
        <w:t xml:space="preserve">EUR </w:t>
      </w:r>
      <w:r w:rsidR="004409F9">
        <w:t>(</w:t>
      </w:r>
      <w:r w:rsidR="00414A37">
        <w:t>piecdesmit</w:t>
      </w:r>
      <w:r w:rsidRPr="00A405B0">
        <w:t xml:space="preserve"> </w:t>
      </w:r>
      <w:r w:rsidRPr="00A405B0">
        <w:rPr>
          <w:i/>
        </w:rPr>
        <w:t xml:space="preserve">euro </w:t>
      </w:r>
      <w:r w:rsidRPr="00A405B0">
        <w:t xml:space="preserve">un nulle centi) apmērā par katru </w:t>
      </w:r>
      <w:r w:rsidR="000D1859">
        <w:t xml:space="preserve">nākošo </w:t>
      </w:r>
      <w:r w:rsidRPr="00A405B0">
        <w:t>Līgumā 3.19.</w:t>
      </w:r>
      <w:r w:rsidR="004409F9">
        <w:t> </w:t>
      </w:r>
      <w:r w:rsidRPr="00A405B0">
        <w:t>punktā norādīta termiņa (ieslodzījuma vietas darba laiku) neievērošanas gadījumu 10</w:t>
      </w:r>
      <w:r w:rsidR="004409F9">
        <w:t> </w:t>
      </w:r>
      <w:r w:rsidRPr="00A405B0">
        <w:t>(desmit) darba dienu laikā no Pircēja izrakstītā rēķina par līgumsodu nosūtīšanas dienas.</w:t>
      </w:r>
      <w:r w:rsidR="00414A37">
        <w:t xml:space="preserve"> </w:t>
      </w:r>
      <w:r w:rsidR="00414A37" w:rsidRPr="00A405B0">
        <w:t xml:space="preserve">Līgumsoda samaksa neatbrīvo Pārdevēju no </w:t>
      </w:r>
      <w:r w:rsidR="00414A37" w:rsidRPr="00596FC8">
        <w:t>līgumsaistību izpildes.</w:t>
      </w:r>
    </w:p>
    <w:p w:rsidR="00414A37" w:rsidRPr="00596FC8" w:rsidRDefault="00414A37" w:rsidP="00414A37">
      <w:pPr>
        <w:pStyle w:val="Header"/>
        <w:ind w:right="-141" w:firstLine="720"/>
        <w:jc w:val="both"/>
      </w:pPr>
      <w:r w:rsidRPr="00596FC8">
        <w:t>5.9.</w:t>
      </w:r>
      <w:r w:rsidR="004409F9">
        <w:t> </w:t>
      </w:r>
      <w:r w:rsidRPr="00596FC8">
        <w:t xml:space="preserve">Gadījumā, ja Pārdevējs </w:t>
      </w:r>
      <w:r w:rsidR="000D1859">
        <w:t xml:space="preserve">regulāri </w:t>
      </w:r>
      <w:r w:rsidR="00C4772C" w:rsidRPr="00596FC8">
        <w:t xml:space="preserve">nepilda </w:t>
      </w:r>
      <w:r w:rsidRPr="00596FC8">
        <w:t xml:space="preserve">pienācīgi Līguma saistības, un tiek konstatēti </w:t>
      </w:r>
      <w:r w:rsidR="000D1859">
        <w:t xml:space="preserve">vairāki </w:t>
      </w:r>
      <w:r w:rsidRPr="00596FC8">
        <w:t>Līguma saistību pārkāpumi</w:t>
      </w:r>
      <w:r w:rsidR="00596FC8" w:rsidRPr="00596FC8">
        <w:t>, tad</w:t>
      </w:r>
      <w:r w:rsidRPr="00596FC8">
        <w:t xml:space="preserve"> Pircējam ir tiesības vienpusēji lauzt Līgumu, bet Pārdevējs apņemas samaksāt Pircējam līgumsodu </w:t>
      </w:r>
      <w:r w:rsidR="000D1859">
        <w:t>10</w:t>
      </w:r>
      <w:r w:rsidRPr="00596FC8">
        <w:t>%</w:t>
      </w:r>
      <w:r w:rsidR="004409F9">
        <w:t> </w:t>
      </w:r>
      <w:r w:rsidRPr="00596FC8">
        <w:t>(desmit procentu) apmērā no atlikušās paredzamās Līgumcenas, kas ir starpība, kas aprēķināta no Līguma 4.1.</w:t>
      </w:r>
      <w:r w:rsidR="004409F9">
        <w:t> </w:t>
      </w:r>
      <w:r w:rsidRPr="00596FC8">
        <w:t xml:space="preserve">punktā noteiktās paredzamās Līgumcenas un Pircējam jau piegādātā Preces daudzuma kopējās summas. </w:t>
      </w:r>
      <w:r w:rsidR="00596FC8" w:rsidRPr="00596FC8">
        <w:t>Minētajā gadījumā Līgums tiek uzskatīts par izbeigtu 7.</w:t>
      </w:r>
      <w:r w:rsidR="004409F9">
        <w:t> </w:t>
      </w:r>
      <w:r w:rsidR="00596FC8" w:rsidRPr="00596FC8">
        <w:t>(septītajā) darbdienā no paziņojuma par Līguma izbeigšanu nosūtīšanas dienas.</w:t>
      </w:r>
    </w:p>
    <w:p w:rsidR="00414A37" w:rsidRPr="00596FC8" w:rsidRDefault="00596FC8" w:rsidP="00596FC8">
      <w:pPr>
        <w:pStyle w:val="Header"/>
        <w:ind w:right="-141" w:firstLine="720"/>
        <w:jc w:val="both"/>
      </w:pPr>
      <w:r w:rsidRPr="00596FC8">
        <w:t>5.10.</w:t>
      </w:r>
      <w:r w:rsidR="004409F9">
        <w:t> </w:t>
      </w:r>
      <w:r w:rsidRPr="00596FC8">
        <w:t>Pārdevējs apņemas veikt Līgumā 5.9.</w:t>
      </w:r>
      <w:r w:rsidR="004409F9">
        <w:t> </w:t>
      </w:r>
      <w:r w:rsidRPr="00596FC8">
        <w:t>punktā minēto līgumsoda samaksu 10</w:t>
      </w:r>
      <w:r w:rsidR="004409F9">
        <w:t> </w:t>
      </w:r>
      <w:r w:rsidRPr="00596FC8">
        <w:t>(desmit) darbdienu laikā no paziņojuma par Līguma izbeigšanu saņemšanas dienas.</w:t>
      </w:r>
    </w:p>
    <w:p w:rsidR="00E64BC7" w:rsidRDefault="00E64BC7" w:rsidP="00E64BC7">
      <w:pPr>
        <w:ind w:right="-141" w:firstLine="720"/>
        <w:jc w:val="both"/>
      </w:pPr>
      <w:r w:rsidRPr="00A405B0">
        <w:t>5.</w:t>
      </w:r>
      <w:r w:rsidR="00596FC8">
        <w:t>1</w:t>
      </w:r>
      <w:r w:rsidR="002319F6">
        <w:t>1</w:t>
      </w:r>
      <w:r w:rsidRPr="00A405B0">
        <w:t>.</w:t>
      </w:r>
      <w:r w:rsidR="004525C1">
        <w:t> </w:t>
      </w:r>
      <w:r w:rsidRPr="00A405B0">
        <w:t>Pircējam radītos zaudējumus, kas radušies Pārdevēja vainas dēļ, Pārdevējs atlīdzina pilnā apjomā.</w:t>
      </w:r>
    </w:p>
    <w:p w:rsidR="00E72812" w:rsidRPr="00FA6857" w:rsidRDefault="00E72812" w:rsidP="00B10F3A">
      <w:pPr>
        <w:ind w:right="-141"/>
        <w:jc w:val="both"/>
        <w:rPr>
          <w:b/>
        </w:rPr>
      </w:pPr>
    </w:p>
    <w:p w:rsidR="00E64BC7" w:rsidRPr="00FA6857" w:rsidRDefault="00E64BC7" w:rsidP="00B10F3A">
      <w:pPr>
        <w:ind w:firstLine="720"/>
        <w:jc w:val="both"/>
        <w:rPr>
          <w:b/>
        </w:rPr>
      </w:pPr>
      <w:r w:rsidRPr="00FA6857">
        <w:rPr>
          <w:b/>
        </w:rPr>
        <w:t>6.</w:t>
      </w:r>
      <w:r w:rsidR="004525C1">
        <w:rPr>
          <w:b/>
        </w:rPr>
        <w:t> </w:t>
      </w:r>
      <w:r w:rsidRPr="00FA6857">
        <w:rPr>
          <w:b/>
        </w:rPr>
        <w:t>Nepārvarama vara</w:t>
      </w:r>
    </w:p>
    <w:p w:rsidR="00E64BC7" w:rsidRPr="00FA6857" w:rsidRDefault="00E64BC7" w:rsidP="00E72812">
      <w:pPr>
        <w:pStyle w:val="BodyTextIndent2"/>
        <w:spacing w:after="0" w:line="240" w:lineRule="auto"/>
        <w:ind w:left="0" w:right="-1" w:firstLine="720"/>
        <w:jc w:val="both"/>
      </w:pPr>
      <w:r w:rsidRPr="00FA6857">
        <w:t>6.1.</w:t>
      </w:r>
      <w:r w:rsidR="004525C1">
        <w:t> </w:t>
      </w:r>
      <w:r w:rsidRPr="00FA6857">
        <w:t>Ja Pārdevējs vai Pircējs nevar pilnīgi vai daļēji izpildīt savas saistības tādu apstākļu dēļ, kurus izraisījusi nepārvarama vara – ugunsgrēks, avārija, plūdi, zemestrīce un citās stihiskas nelaimes gadījumi, Puses tiek atbrīvotas no atbildības par Līguma saistību nepildīšanu.</w:t>
      </w:r>
    </w:p>
    <w:p w:rsidR="00E64BC7" w:rsidRPr="00FA6857" w:rsidRDefault="00E64BC7" w:rsidP="00E64BC7">
      <w:pPr>
        <w:ind w:right="-1" w:firstLine="720"/>
        <w:jc w:val="both"/>
      </w:pPr>
      <w:r w:rsidRPr="00FA6857">
        <w:t>6.2.</w:t>
      </w:r>
      <w:r w:rsidR="004525C1">
        <w:t> </w:t>
      </w:r>
      <w:r w:rsidRPr="00FA6857">
        <w:t>Ja šī Līguma 6.1.</w:t>
      </w:r>
      <w:r w:rsidR="004525C1">
        <w:t> </w:t>
      </w:r>
      <w:r w:rsidRPr="00FA6857">
        <w:t>punktā minētie apstākļi ilgst ilgāk par 14</w:t>
      </w:r>
      <w:r w:rsidR="004525C1">
        <w:t> </w:t>
      </w:r>
      <w:r w:rsidRPr="00FA6857">
        <w:t>(četrpadsmit) kalendārajām dienām, tad jebkurai no Pusēm ir tiesības vienpusēji lauzt Līgumu, un šajā gadījumā nevienai Pusei nav tiesību pieprasīt no otras Puses segt zaudējumus, kas radušies Līguma laušanas rezultātā. Līguma laušana neatbrīvo Puses no to saistību izpildes, kuras izveidojušās līdz Līguma 6.1.</w:t>
      </w:r>
      <w:r w:rsidR="004525C1">
        <w:t> </w:t>
      </w:r>
      <w:r w:rsidRPr="00FA6857">
        <w:t>punktā minēto apstākļu iestāšanās brīdim.</w:t>
      </w:r>
    </w:p>
    <w:p w:rsidR="00E64BC7" w:rsidRPr="00FA6857" w:rsidRDefault="00E64BC7" w:rsidP="00E64BC7">
      <w:pPr>
        <w:ind w:right="-1" w:firstLine="720"/>
        <w:jc w:val="both"/>
      </w:pPr>
      <w:r w:rsidRPr="00FA6857">
        <w:lastRenderedPageBreak/>
        <w:t>6.3.</w:t>
      </w:r>
      <w:r w:rsidR="004525C1">
        <w:t> </w:t>
      </w:r>
      <w:r w:rsidRPr="00FA6857">
        <w:rPr>
          <w:spacing w:val="-2"/>
        </w:rPr>
        <w:t>Puse</w:t>
      </w:r>
      <w:r w:rsidRPr="00FA6857">
        <w:t>, kurai kļuvis neiespējami izpildīt saistības Līguma 6.1.</w:t>
      </w:r>
      <w:r w:rsidR="004525C1">
        <w:t> </w:t>
      </w:r>
      <w:r w:rsidRPr="00FA6857">
        <w:t xml:space="preserve">punktā minēto apstākļu dēļ, </w:t>
      </w:r>
      <w:r>
        <w:t>10</w:t>
      </w:r>
      <w:r w:rsidR="004525C1">
        <w:t> </w:t>
      </w:r>
      <w:r w:rsidRPr="00FA6857">
        <w:t>(</w:t>
      </w:r>
      <w:r>
        <w:t>desmit</w:t>
      </w:r>
      <w:r w:rsidRPr="00FA6857">
        <w:t xml:space="preserve">) kalendāro dienu laikā rakstiski paziņo otrai </w:t>
      </w:r>
      <w:r w:rsidRPr="00FA6857">
        <w:rPr>
          <w:spacing w:val="-2"/>
        </w:rPr>
        <w:t>Pusei</w:t>
      </w:r>
      <w:r w:rsidRPr="00FA6857">
        <w:t xml:space="preserve"> par šādu apstākļu rašanos vai izbeigšanos. Nepārvaramas varas apstākļi jāpamato ar attiecīgas valsts vai pašvaldības institūcijas izsniegto dokumentu</w:t>
      </w:r>
      <w:r>
        <w:t>, ja</w:t>
      </w:r>
      <w:r w:rsidRPr="00206BE8">
        <w:t xml:space="preserve"> šādus apstākļus var apliecināt valsts vai pašvaldības institūcija</w:t>
      </w:r>
      <w:r w:rsidRPr="00FA6857">
        <w:t>.</w:t>
      </w:r>
    </w:p>
    <w:p w:rsidR="00E64BC7" w:rsidRPr="00FA6857" w:rsidRDefault="00E64BC7" w:rsidP="00FB2AE8">
      <w:pPr>
        <w:jc w:val="both"/>
      </w:pPr>
    </w:p>
    <w:p w:rsidR="00E64BC7" w:rsidRPr="00FA6857" w:rsidRDefault="00E64BC7" w:rsidP="00E64BC7">
      <w:pPr>
        <w:jc w:val="both"/>
        <w:rPr>
          <w:b/>
        </w:rPr>
      </w:pPr>
      <w:r w:rsidRPr="00FA6857">
        <w:tab/>
      </w:r>
      <w:r w:rsidRPr="00FA6857">
        <w:rPr>
          <w:b/>
        </w:rPr>
        <w:t>7.</w:t>
      </w:r>
      <w:r w:rsidR="004525C1">
        <w:rPr>
          <w:b/>
        </w:rPr>
        <w:t> </w:t>
      </w:r>
      <w:r w:rsidRPr="00FA6857">
        <w:rPr>
          <w:b/>
        </w:rPr>
        <w:t>Strīdu izskatīšanas kārtība, Līguma grozīšana un darbības izbeigšana</w:t>
      </w:r>
    </w:p>
    <w:p w:rsidR="00E64BC7" w:rsidRPr="00FA6857" w:rsidRDefault="00E64BC7" w:rsidP="00E64BC7">
      <w:pPr>
        <w:ind w:right="-1" w:firstLine="720"/>
        <w:jc w:val="both"/>
      </w:pPr>
      <w:r w:rsidRPr="00FA6857">
        <w:t>7.1.</w:t>
      </w:r>
      <w:r w:rsidR="004525C1">
        <w:t> </w:t>
      </w:r>
      <w:r w:rsidRPr="00FA6857">
        <w:t>Strīdus un nesaskaņas, kas var rasties Līguma darbības laikā, Puses risina savstarpējo pārrunu ceļā. Ja Pušu starpā vienošanos panākt nav iespējams, strīdi izskatāmi Latvijas Republikas normatīvajos aktos paredzētajā kārtībā Latvijas Republikas tiesā.</w:t>
      </w:r>
    </w:p>
    <w:p w:rsidR="00E64BC7" w:rsidRPr="00FA6857" w:rsidRDefault="00E64BC7" w:rsidP="00E64BC7">
      <w:pPr>
        <w:pStyle w:val="BodyTextIndent2"/>
        <w:spacing w:after="0" w:line="240" w:lineRule="auto"/>
        <w:ind w:left="0" w:right="-1" w:firstLine="720"/>
        <w:jc w:val="both"/>
      </w:pPr>
      <w:r w:rsidRPr="00FA6857">
        <w:t>7.2.</w:t>
      </w:r>
      <w:r w:rsidR="004525C1">
        <w:t> </w:t>
      </w:r>
      <w:r w:rsidRPr="00FA6857">
        <w:t xml:space="preserve">Visos jautājumos, kas nav atrunāti Līgumā, Puses vadās no Latvijas Republikas spēkā esošajiem normatīvajiem aktiem. </w:t>
      </w:r>
    </w:p>
    <w:p w:rsidR="00E64BC7" w:rsidRPr="00253177" w:rsidRDefault="00E64BC7" w:rsidP="00E64BC7">
      <w:pPr>
        <w:pStyle w:val="BodyTextIndent2"/>
        <w:spacing w:after="0" w:line="240" w:lineRule="auto"/>
        <w:ind w:left="0" w:right="-141" w:firstLine="720"/>
        <w:jc w:val="both"/>
      </w:pPr>
      <w:r w:rsidRPr="005C2677">
        <w:t>7.3.</w:t>
      </w:r>
      <w:r w:rsidR="004525C1">
        <w:t> </w:t>
      </w:r>
      <w:r w:rsidRPr="00253177">
        <w:t xml:space="preserve">Līgumu var grozīt, papildināt ar Pušu rakstveida vienošanos, atbilstoši Līguma noteikumiem un ievērojot </w:t>
      </w:r>
      <w:r w:rsidR="00D86C3E">
        <w:t>Publisko iepirkumu likuma (turpmāk – Likums)</w:t>
      </w:r>
      <w:r>
        <w:t xml:space="preserve"> </w:t>
      </w:r>
      <w:r w:rsidRPr="00253177">
        <w:t>regulējumu. Līguma grozījumi un papildinājumi ir spēkā, ja tie ir noformēti rakstveidā un tos parakstījušas abas Puses. Ar parakstīšanas brīdi Līguma grozījumi un papildinājumi kļūst par Līguma neatņemamu sastāvdaļu.</w:t>
      </w:r>
    </w:p>
    <w:p w:rsidR="00E64BC7" w:rsidRPr="00FA6857" w:rsidRDefault="00E64BC7" w:rsidP="00E64BC7">
      <w:pPr>
        <w:ind w:firstLine="720"/>
        <w:jc w:val="both"/>
      </w:pPr>
      <w:r w:rsidRPr="00FA6857">
        <w:t>7.4.</w:t>
      </w:r>
      <w:r w:rsidR="004525C1">
        <w:t> </w:t>
      </w:r>
      <w:r w:rsidRPr="00FA6857">
        <w:t xml:space="preserve">Pircējam ir tiesības vienpusēji atkāpties no Līguma bez zaudējumu atlīdzināšanas </w:t>
      </w:r>
      <w:r w:rsidRPr="00FA6857">
        <w:rPr>
          <w:color w:val="000000"/>
        </w:rPr>
        <w:t>Pārdevējam</w:t>
      </w:r>
      <w:r w:rsidRPr="00FA6857">
        <w:t xml:space="preserve">, jebkurā laikā, rakstveidā brīdinot par to </w:t>
      </w:r>
      <w:r w:rsidRPr="00FA6857">
        <w:rPr>
          <w:color w:val="000000"/>
        </w:rPr>
        <w:t>Pārdevēju</w:t>
      </w:r>
      <w:r w:rsidRPr="00FA6857">
        <w:t xml:space="preserve"> vismaz 30</w:t>
      </w:r>
      <w:r w:rsidR="004525C1">
        <w:t> </w:t>
      </w:r>
      <w:r w:rsidRPr="00FA6857">
        <w:t>(trīsdesmit) kalendārās dienas iepriekš.</w:t>
      </w:r>
    </w:p>
    <w:p w:rsidR="00E64BC7" w:rsidRPr="00FA6857" w:rsidRDefault="00E64BC7" w:rsidP="00E64BC7">
      <w:pPr>
        <w:ind w:firstLine="720"/>
        <w:jc w:val="both"/>
      </w:pPr>
      <w:r w:rsidRPr="00FA6857">
        <w:t>7.5.</w:t>
      </w:r>
      <w:r w:rsidR="004525C1">
        <w:t> </w:t>
      </w:r>
      <w:r w:rsidRPr="00FA6857">
        <w:t>Līgumu var izbeigt Pusēm rakstveidā vienojoties, ja vienošanās ir pamatota ar objektīviem apsvērumiem, kurus Puses nebija paredzējušas un nevarēja paredzēt Līguma noslēgšanas brīdī.</w:t>
      </w:r>
    </w:p>
    <w:p w:rsidR="00E64BC7" w:rsidRPr="00FA6857" w:rsidRDefault="00E64BC7" w:rsidP="00E64BC7">
      <w:pPr>
        <w:pStyle w:val="BodyTextIndent2"/>
        <w:spacing w:after="0" w:line="240" w:lineRule="auto"/>
        <w:ind w:left="0" w:right="-1" w:firstLine="720"/>
        <w:jc w:val="both"/>
      </w:pPr>
      <w:r w:rsidRPr="00FA6857">
        <w:t>7.6.</w:t>
      </w:r>
      <w:r w:rsidR="004525C1">
        <w:t> </w:t>
      </w:r>
      <w:r w:rsidRPr="00FA6857">
        <w:t>Līguma attiecības par pabeigtām atzīstamas tad, kad Puses izpildījušas visas savstarpējās saistības un starp tām pilnīgi nokārtoti visi maksājumi.</w:t>
      </w:r>
    </w:p>
    <w:p w:rsidR="00E64BC7" w:rsidRPr="005C2677" w:rsidRDefault="00E64BC7" w:rsidP="00E64BC7">
      <w:pPr>
        <w:tabs>
          <w:tab w:val="left" w:pos="1440"/>
        </w:tabs>
        <w:suppressAutoHyphens/>
        <w:spacing w:before="120" w:after="120"/>
        <w:ind w:left="181" w:right="-141" w:firstLine="539"/>
        <w:jc w:val="both"/>
        <w:rPr>
          <w:b/>
        </w:rPr>
      </w:pPr>
      <w:r w:rsidRPr="005C2677">
        <w:rPr>
          <w:b/>
        </w:rPr>
        <w:t>8.</w:t>
      </w:r>
      <w:r w:rsidR="004525C1">
        <w:rPr>
          <w:b/>
        </w:rPr>
        <w:t> </w:t>
      </w:r>
      <w:r w:rsidRPr="005C2677">
        <w:rPr>
          <w:b/>
        </w:rPr>
        <w:t>Par Līguma izpildi atbildīgās personas:</w:t>
      </w:r>
    </w:p>
    <w:p w:rsidR="00E64BC7" w:rsidRPr="005C2677" w:rsidRDefault="00E64BC7" w:rsidP="00E64BC7">
      <w:pPr>
        <w:tabs>
          <w:tab w:val="left" w:pos="1440"/>
        </w:tabs>
        <w:suppressAutoHyphens/>
        <w:ind w:left="720" w:right="-141"/>
        <w:jc w:val="both"/>
      </w:pPr>
      <w:r w:rsidRPr="005C2677">
        <w:t>8.1.</w:t>
      </w:r>
      <w:r w:rsidR="004525C1">
        <w:t> </w:t>
      </w:r>
      <w:r w:rsidRPr="005C2677">
        <w:rPr>
          <w:b/>
        </w:rPr>
        <w:t>No Pircēja puses</w:t>
      </w:r>
      <w:r w:rsidRPr="005C2677">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470"/>
        <w:gridCol w:w="1560"/>
        <w:gridCol w:w="2409"/>
      </w:tblGrid>
      <w:tr w:rsidR="00404A89" w:rsidRPr="005C2677" w:rsidTr="00404A89">
        <w:tc>
          <w:tcPr>
            <w:tcW w:w="2628" w:type="dxa"/>
            <w:shd w:val="clear" w:color="auto" w:fill="auto"/>
            <w:vAlign w:val="center"/>
          </w:tcPr>
          <w:p w:rsidR="00404A89" w:rsidRPr="005C2677" w:rsidRDefault="00404A89" w:rsidP="00FB2AE8">
            <w:pPr>
              <w:tabs>
                <w:tab w:val="left" w:pos="1440"/>
              </w:tabs>
              <w:suppressAutoHyphens/>
              <w:jc w:val="center"/>
            </w:pPr>
            <w:r w:rsidRPr="005C2677">
              <w:t>Ieslodzījuma vieta</w:t>
            </w:r>
          </w:p>
        </w:tc>
        <w:tc>
          <w:tcPr>
            <w:tcW w:w="2470" w:type="dxa"/>
            <w:shd w:val="clear" w:color="auto" w:fill="auto"/>
            <w:vAlign w:val="center"/>
          </w:tcPr>
          <w:p w:rsidR="00404A89" w:rsidRPr="005C2677" w:rsidRDefault="00404A89" w:rsidP="00FB2AE8">
            <w:pPr>
              <w:tabs>
                <w:tab w:val="left" w:pos="1440"/>
              </w:tabs>
              <w:suppressAutoHyphens/>
              <w:jc w:val="center"/>
            </w:pPr>
            <w:r w:rsidRPr="005C2677">
              <w:t>Vārds, uzvārds:</w:t>
            </w:r>
          </w:p>
        </w:tc>
        <w:tc>
          <w:tcPr>
            <w:tcW w:w="1560" w:type="dxa"/>
            <w:shd w:val="clear" w:color="auto" w:fill="auto"/>
            <w:vAlign w:val="center"/>
          </w:tcPr>
          <w:p w:rsidR="00404A89" w:rsidRPr="005C2677" w:rsidRDefault="00404A89" w:rsidP="00FB2AE8">
            <w:pPr>
              <w:tabs>
                <w:tab w:val="left" w:pos="1440"/>
              </w:tabs>
              <w:suppressAutoHyphens/>
              <w:jc w:val="center"/>
            </w:pPr>
            <w:r w:rsidRPr="005C2677">
              <w:t>T</w:t>
            </w:r>
            <w:r>
              <w:t>ālruņ</w:t>
            </w:r>
            <w:r w:rsidRPr="005C2677">
              <w:t>a Nr.</w:t>
            </w:r>
          </w:p>
          <w:p w:rsidR="00404A89" w:rsidRPr="005C2677" w:rsidRDefault="00404A89" w:rsidP="00FB2AE8">
            <w:pPr>
              <w:tabs>
                <w:tab w:val="left" w:pos="1440"/>
              </w:tabs>
              <w:suppressAutoHyphens/>
              <w:ind w:right="-108"/>
              <w:jc w:val="center"/>
            </w:pPr>
            <w:r w:rsidRPr="005C2677">
              <w:t>Faksa Nr.</w:t>
            </w:r>
          </w:p>
        </w:tc>
        <w:tc>
          <w:tcPr>
            <w:tcW w:w="2409" w:type="dxa"/>
            <w:shd w:val="clear" w:color="auto" w:fill="auto"/>
            <w:vAlign w:val="center"/>
          </w:tcPr>
          <w:p w:rsidR="00404A89" w:rsidRPr="005C2677" w:rsidRDefault="00404A89" w:rsidP="00FB2AE8">
            <w:pPr>
              <w:tabs>
                <w:tab w:val="left" w:pos="1440"/>
              </w:tabs>
              <w:suppressAutoHyphens/>
              <w:jc w:val="center"/>
            </w:pPr>
            <w:r w:rsidRPr="005C2677">
              <w:t>E-pasta adrese:</w:t>
            </w:r>
          </w:p>
        </w:tc>
      </w:tr>
      <w:tr w:rsidR="00404A89" w:rsidRPr="005C2677" w:rsidTr="00404A89">
        <w:tc>
          <w:tcPr>
            <w:tcW w:w="2628" w:type="dxa"/>
            <w:shd w:val="clear" w:color="auto" w:fill="auto"/>
          </w:tcPr>
          <w:p w:rsidR="00404A89" w:rsidRPr="005C2677" w:rsidRDefault="00404A89" w:rsidP="009B69CB">
            <w:pPr>
              <w:tabs>
                <w:tab w:val="left" w:pos="1440"/>
              </w:tabs>
              <w:suppressAutoHyphens/>
              <w:jc w:val="both"/>
            </w:pPr>
            <w:r w:rsidRPr="005C2677">
              <w:t>Brasas cietums</w:t>
            </w:r>
          </w:p>
        </w:tc>
        <w:tc>
          <w:tcPr>
            <w:tcW w:w="2470" w:type="dxa"/>
            <w:shd w:val="clear" w:color="auto" w:fill="auto"/>
          </w:tcPr>
          <w:p w:rsidR="00404A89" w:rsidRPr="005C2677" w:rsidRDefault="00404A89" w:rsidP="009B69CB">
            <w:pPr>
              <w:tabs>
                <w:tab w:val="left" w:pos="1440"/>
              </w:tabs>
              <w:suppressAutoHyphens/>
              <w:jc w:val="both"/>
            </w:pPr>
          </w:p>
        </w:tc>
        <w:tc>
          <w:tcPr>
            <w:tcW w:w="1560" w:type="dxa"/>
            <w:shd w:val="clear" w:color="auto" w:fill="auto"/>
          </w:tcPr>
          <w:p w:rsidR="00404A89" w:rsidRPr="005C2677" w:rsidRDefault="00404A89" w:rsidP="009B69CB">
            <w:pPr>
              <w:tabs>
                <w:tab w:val="left" w:pos="1440"/>
              </w:tabs>
              <w:suppressAutoHyphens/>
              <w:jc w:val="both"/>
            </w:pPr>
          </w:p>
        </w:tc>
        <w:tc>
          <w:tcPr>
            <w:tcW w:w="2409" w:type="dxa"/>
            <w:shd w:val="clear" w:color="auto" w:fill="auto"/>
          </w:tcPr>
          <w:p w:rsidR="00404A89" w:rsidRPr="005C2677" w:rsidRDefault="00404A89" w:rsidP="009B69CB">
            <w:pPr>
              <w:tabs>
                <w:tab w:val="left" w:pos="1440"/>
              </w:tabs>
              <w:suppressAutoHyphens/>
              <w:jc w:val="both"/>
            </w:pPr>
          </w:p>
        </w:tc>
      </w:tr>
      <w:tr w:rsidR="00404A89" w:rsidRPr="005C2677" w:rsidTr="00404A89">
        <w:tc>
          <w:tcPr>
            <w:tcW w:w="2628" w:type="dxa"/>
            <w:shd w:val="clear" w:color="auto" w:fill="auto"/>
          </w:tcPr>
          <w:p w:rsidR="00404A89" w:rsidRPr="005C2677" w:rsidRDefault="00404A89" w:rsidP="009B69CB">
            <w:pPr>
              <w:tabs>
                <w:tab w:val="left" w:pos="1440"/>
              </w:tabs>
              <w:suppressAutoHyphens/>
              <w:jc w:val="both"/>
            </w:pPr>
            <w:r w:rsidRPr="005C2677">
              <w:t>Iļģuciema cietums</w:t>
            </w:r>
          </w:p>
        </w:tc>
        <w:tc>
          <w:tcPr>
            <w:tcW w:w="2470" w:type="dxa"/>
            <w:shd w:val="clear" w:color="auto" w:fill="auto"/>
          </w:tcPr>
          <w:p w:rsidR="00404A89" w:rsidRPr="005C2677" w:rsidRDefault="00404A89" w:rsidP="009B69CB">
            <w:pPr>
              <w:tabs>
                <w:tab w:val="left" w:pos="1440"/>
              </w:tabs>
              <w:suppressAutoHyphens/>
              <w:jc w:val="both"/>
            </w:pPr>
          </w:p>
        </w:tc>
        <w:tc>
          <w:tcPr>
            <w:tcW w:w="1560" w:type="dxa"/>
            <w:shd w:val="clear" w:color="auto" w:fill="auto"/>
          </w:tcPr>
          <w:p w:rsidR="00404A89" w:rsidRPr="005C2677" w:rsidRDefault="00404A89" w:rsidP="009B69CB">
            <w:pPr>
              <w:tabs>
                <w:tab w:val="left" w:pos="1440"/>
              </w:tabs>
              <w:suppressAutoHyphens/>
              <w:jc w:val="both"/>
            </w:pPr>
          </w:p>
        </w:tc>
        <w:tc>
          <w:tcPr>
            <w:tcW w:w="2409" w:type="dxa"/>
            <w:shd w:val="clear" w:color="auto" w:fill="auto"/>
          </w:tcPr>
          <w:p w:rsidR="00404A89" w:rsidRPr="005C2677" w:rsidRDefault="00404A89" w:rsidP="009B69CB">
            <w:pPr>
              <w:tabs>
                <w:tab w:val="left" w:pos="1440"/>
              </w:tabs>
              <w:suppressAutoHyphens/>
              <w:jc w:val="both"/>
            </w:pPr>
          </w:p>
        </w:tc>
      </w:tr>
      <w:tr w:rsidR="00404A89" w:rsidRPr="005C2677" w:rsidTr="00404A89">
        <w:tc>
          <w:tcPr>
            <w:tcW w:w="2628" w:type="dxa"/>
            <w:shd w:val="clear" w:color="auto" w:fill="auto"/>
          </w:tcPr>
          <w:p w:rsidR="00404A89" w:rsidRPr="005C2677" w:rsidRDefault="00404A89" w:rsidP="009B69CB">
            <w:pPr>
              <w:tabs>
                <w:tab w:val="left" w:pos="1440"/>
              </w:tabs>
              <w:suppressAutoHyphens/>
              <w:jc w:val="both"/>
            </w:pPr>
            <w:r w:rsidRPr="005C2677">
              <w:t>Jelgavas cietums</w:t>
            </w:r>
          </w:p>
        </w:tc>
        <w:tc>
          <w:tcPr>
            <w:tcW w:w="2470" w:type="dxa"/>
            <w:shd w:val="clear" w:color="auto" w:fill="auto"/>
          </w:tcPr>
          <w:p w:rsidR="00404A89" w:rsidRPr="005C2677" w:rsidRDefault="00404A89" w:rsidP="009B69CB">
            <w:pPr>
              <w:tabs>
                <w:tab w:val="left" w:pos="1440"/>
              </w:tabs>
              <w:suppressAutoHyphens/>
              <w:jc w:val="both"/>
            </w:pPr>
          </w:p>
        </w:tc>
        <w:tc>
          <w:tcPr>
            <w:tcW w:w="1560" w:type="dxa"/>
            <w:shd w:val="clear" w:color="auto" w:fill="auto"/>
          </w:tcPr>
          <w:p w:rsidR="00404A89" w:rsidRPr="005C2677" w:rsidRDefault="00404A89" w:rsidP="009B69CB">
            <w:pPr>
              <w:tabs>
                <w:tab w:val="left" w:pos="1440"/>
              </w:tabs>
              <w:suppressAutoHyphens/>
              <w:jc w:val="both"/>
            </w:pPr>
          </w:p>
        </w:tc>
        <w:tc>
          <w:tcPr>
            <w:tcW w:w="2409" w:type="dxa"/>
            <w:shd w:val="clear" w:color="auto" w:fill="auto"/>
          </w:tcPr>
          <w:p w:rsidR="00404A89" w:rsidRPr="005C2677" w:rsidRDefault="00404A89" w:rsidP="009B69CB">
            <w:pPr>
              <w:tabs>
                <w:tab w:val="left" w:pos="1440"/>
              </w:tabs>
              <w:suppressAutoHyphens/>
              <w:jc w:val="both"/>
            </w:pPr>
          </w:p>
        </w:tc>
      </w:tr>
      <w:tr w:rsidR="00404A89" w:rsidRPr="005C2677" w:rsidTr="00404A89">
        <w:tc>
          <w:tcPr>
            <w:tcW w:w="2628" w:type="dxa"/>
            <w:shd w:val="clear" w:color="auto" w:fill="auto"/>
          </w:tcPr>
          <w:p w:rsidR="00404A89" w:rsidRPr="005C2677" w:rsidRDefault="00404A89" w:rsidP="009B69CB">
            <w:pPr>
              <w:tabs>
                <w:tab w:val="left" w:pos="1440"/>
              </w:tabs>
              <w:suppressAutoHyphens/>
              <w:jc w:val="both"/>
            </w:pPr>
            <w:r w:rsidRPr="005C2677">
              <w:t>Jēkabpils cietums</w:t>
            </w:r>
          </w:p>
        </w:tc>
        <w:tc>
          <w:tcPr>
            <w:tcW w:w="2470" w:type="dxa"/>
            <w:shd w:val="clear" w:color="auto" w:fill="auto"/>
          </w:tcPr>
          <w:p w:rsidR="00404A89" w:rsidRPr="005C2677" w:rsidRDefault="00404A89" w:rsidP="009B69CB">
            <w:pPr>
              <w:tabs>
                <w:tab w:val="left" w:pos="1440"/>
              </w:tabs>
              <w:suppressAutoHyphens/>
              <w:jc w:val="both"/>
            </w:pPr>
          </w:p>
        </w:tc>
        <w:tc>
          <w:tcPr>
            <w:tcW w:w="1560" w:type="dxa"/>
            <w:shd w:val="clear" w:color="auto" w:fill="auto"/>
          </w:tcPr>
          <w:p w:rsidR="00404A89" w:rsidRPr="005C2677" w:rsidRDefault="00404A89" w:rsidP="009B69CB">
            <w:pPr>
              <w:tabs>
                <w:tab w:val="left" w:pos="1440"/>
              </w:tabs>
              <w:suppressAutoHyphens/>
              <w:jc w:val="both"/>
            </w:pPr>
          </w:p>
        </w:tc>
        <w:tc>
          <w:tcPr>
            <w:tcW w:w="2409" w:type="dxa"/>
            <w:shd w:val="clear" w:color="auto" w:fill="auto"/>
          </w:tcPr>
          <w:p w:rsidR="00404A89" w:rsidRPr="005C2677" w:rsidRDefault="00404A89" w:rsidP="009B69CB">
            <w:pPr>
              <w:tabs>
                <w:tab w:val="left" w:pos="1440"/>
              </w:tabs>
              <w:suppressAutoHyphens/>
              <w:jc w:val="both"/>
            </w:pPr>
          </w:p>
        </w:tc>
      </w:tr>
      <w:tr w:rsidR="00404A89" w:rsidRPr="005C2677" w:rsidTr="00404A89">
        <w:tc>
          <w:tcPr>
            <w:tcW w:w="2628" w:type="dxa"/>
            <w:shd w:val="clear" w:color="auto" w:fill="auto"/>
          </w:tcPr>
          <w:p w:rsidR="00404A89" w:rsidRPr="005C2677" w:rsidRDefault="00404A89" w:rsidP="009B69CB">
            <w:pPr>
              <w:tabs>
                <w:tab w:val="left" w:pos="1440"/>
              </w:tabs>
              <w:suppressAutoHyphens/>
              <w:jc w:val="both"/>
            </w:pPr>
            <w:r w:rsidRPr="005C2677">
              <w:rPr>
                <w:bCs/>
              </w:rPr>
              <w:t>Daugavgrīvas cietums</w:t>
            </w:r>
          </w:p>
        </w:tc>
        <w:tc>
          <w:tcPr>
            <w:tcW w:w="2470" w:type="dxa"/>
            <w:shd w:val="clear" w:color="auto" w:fill="auto"/>
          </w:tcPr>
          <w:p w:rsidR="00404A89" w:rsidRPr="005C2677" w:rsidRDefault="00404A89" w:rsidP="009B69CB">
            <w:pPr>
              <w:tabs>
                <w:tab w:val="left" w:pos="1440"/>
              </w:tabs>
              <w:suppressAutoHyphens/>
              <w:jc w:val="both"/>
            </w:pPr>
          </w:p>
        </w:tc>
        <w:tc>
          <w:tcPr>
            <w:tcW w:w="1560" w:type="dxa"/>
            <w:shd w:val="clear" w:color="auto" w:fill="auto"/>
          </w:tcPr>
          <w:p w:rsidR="00404A89" w:rsidRPr="005C2677" w:rsidRDefault="00404A89" w:rsidP="009B69CB">
            <w:pPr>
              <w:tabs>
                <w:tab w:val="left" w:pos="1440"/>
              </w:tabs>
              <w:suppressAutoHyphens/>
              <w:jc w:val="both"/>
            </w:pPr>
          </w:p>
        </w:tc>
        <w:tc>
          <w:tcPr>
            <w:tcW w:w="2409" w:type="dxa"/>
            <w:shd w:val="clear" w:color="auto" w:fill="auto"/>
          </w:tcPr>
          <w:p w:rsidR="00404A89" w:rsidRPr="005C2677" w:rsidRDefault="00404A89" w:rsidP="009B69CB">
            <w:pPr>
              <w:tabs>
                <w:tab w:val="left" w:pos="1440"/>
              </w:tabs>
              <w:suppressAutoHyphens/>
              <w:jc w:val="both"/>
            </w:pPr>
          </w:p>
        </w:tc>
      </w:tr>
      <w:tr w:rsidR="00404A89" w:rsidRPr="005C2677" w:rsidTr="00404A89">
        <w:tc>
          <w:tcPr>
            <w:tcW w:w="2628" w:type="dxa"/>
            <w:shd w:val="clear" w:color="auto" w:fill="auto"/>
          </w:tcPr>
          <w:p w:rsidR="00404A89" w:rsidRDefault="00404A89" w:rsidP="00FB2AE8">
            <w:pPr>
              <w:tabs>
                <w:tab w:val="left" w:pos="1440"/>
              </w:tabs>
              <w:suppressAutoHyphens/>
            </w:pPr>
            <w:r w:rsidRPr="005C2677">
              <w:t xml:space="preserve">Cēsu </w:t>
            </w:r>
            <w:r>
              <w:t>A</w:t>
            </w:r>
            <w:r w:rsidRPr="005C2677">
              <w:t>udzināšanas iestāde nepilngadīgajiem</w:t>
            </w:r>
          </w:p>
        </w:tc>
        <w:tc>
          <w:tcPr>
            <w:tcW w:w="2470" w:type="dxa"/>
            <w:shd w:val="clear" w:color="auto" w:fill="auto"/>
          </w:tcPr>
          <w:p w:rsidR="00404A89" w:rsidRPr="005C2677" w:rsidRDefault="00404A89" w:rsidP="009B69CB">
            <w:pPr>
              <w:tabs>
                <w:tab w:val="left" w:pos="1440"/>
              </w:tabs>
              <w:suppressAutoHyphens/>
              <w:jc w:val="both"/>
            </w:pPr>
          </w:p>
        </w:tc>
        <w:tc>
          <w:tcPr>
            <w:tcW w:w="1560" w:type="dxa"/>
            <w:shd w:val="clear" w:color="auto" w:fill="auto"/>
          </w:tcPr>
          <w:p w:rsidR="00404A89" w:rsidRPr="005C2677" w:rsidRDefault="00404A89" w:rsidP="009B69CB">
            <w:pPr>
              <w:tabs>
                <w:tab w:val="left" w:pos="1440"/>
              </w:tabs>
              <w:suppressAutoHyphens/>
              <w:jc w:val="both"/>
            </w:pPr>
          </w:p>
        </w:tc>
        <w:tc>
          <w:tcPr>
            <w:tcW w:w="2409" w:type="dxa"/>
            <w:shd w:val="clear" w:color="auto" w:fill="auto"/>
          </w:tcPr>
          <w:p w:rsidR="00404A89" w:rsidRPr="005C2677" w:rsidRDefault="00404A89" w:rsidP="009B69CB">
            <w:pPr>
              <w:tabs>
                <w:tab w:val="left" w:pos="1440"/>
              </w:tabs>
              <w:suppressAutoHyphens/>
              <w:jc w:val="both"/>
            </w:pPr>
          </w:p>
        </w:tc>
      </w:tr>
      <w:tr w:rsidR="00404A89" w:rsidRPr="005C2677" w:rsidTr="00404A89">
        <w:tc>
          <w:tcPr>
            <w:tcW w:w="2628" w:type="dxa"/>
            <w:shd w:val="clear" w:color="auto" w:fill="auto"/>
          </w:tcPr>
          <w:p w:rsidR="00404A89" w:rsidRPr="005C2677" w:rsidRDefault="00404A89" w:rsidP="009B69CB">
            <w:pPr>
              <w:tabs>
                <w:tab w:val="left" w:pos="1440"/>
              </w:tabs>
              <w:suppressAutoHyphens/>
              <w:jc w:val="both"/>
            </w:pPr>
            <w:r w:rsidRPr="005C2677">
              <w:t>Valmieras cietums</w:t>
            </w:r>
          </w:p>
        </w:tc>
        <w:tc>
          <w:tcPr>
            <w:tcW w:w="2470" w:type="dxa"/>
            <w:shd w:val="clear" w:color="auto" w:fill="auto"/>
          </w:tcPr>
          <w:p w:rsidR="00404A89" w:rsidRPr="005C2677" w:rsidRDefault="00404A89" w:rsidP="009B69CB">
            <w:pPr>
              <w:tabs>
                <w:tab w:val="left" w:pos="1440"/>
              </w:tabs>
              <w:suppressAutoHyphens/>
              <w:jc w:val="both"/>
            </w:pPr>
          </w:p>
        </w:tc>
        <w:tc>
          <w:tcPr>
            <w:tcW w:w="1560" w:type="dxa"/>
            <w:shd w:val="clear" w:color="auto" w:fill="auto"/>
          </w:tcPr>
          <w:p w:rsidR="00404A89" w:rsidRPr="005C2677" w:rsidRDefault="00404A89" w:rsidP="009B69CB">
            <w:pPr>
              <w:tabs>
                <w:tab w:val="left" w:pos="1440"/>
              </w:tabs>
              <w:suppressAutoHyphens/>
              <w:jc w:val="both"/>
            </w:pPr>
          </w:p>
        </w:tc>
        <w:tc>
          <w:tcPr>
            <w:tcW w:w="2409" w:type="dxa"/>
            <w:shd w:val="clear" w:color="auto" w:fill="auto"/>
          </w:tcPr>
          <w:p w:rsidR="00404A89" w:rsidRPr="005C2677" w:rsidRDefault="00404A89" w:rsidP="009B69CB">
            <w:pPr>
              <w:tabs>
                <w:tab w:val="left" w:pos="1440"/>
              </w:tabs>
              <w:suppressAutoHyphens/>
              <w:jc w:val="both"/>
            </w:pPr>
          </w:p>
        </w:tc>
      </w:tr>
    </w:tbl>
    <w:p w:rsidR="00E64BC7" w:rsidRDefault="00E64BC7" w:rsidP="00E64BC7">
      <w:pPr>
        <w:tabs>
          <w:tab w:val="left" w:pos="1440"/>
        </w:tabs>
        <w:suppressAutoHyphens/>
        <w:ind w:right="-141" w:firstLine="720"/>
        <w:jc w:val="both"/>
      </w:pPr>
      <w:r w:rsidRPr="00BE06F1">
        <w:t xml:space="preserve">Par Līguma izpildi atbildīgā persona no </w:t>
      </w:r>
      <w:r>
        <w:t>Pircēja puses</w:t>
      </w:r>
      <w:r w:rsidRPr="00BE06F1">
        <w:t xml:space="preserve"> ir tiesīga veikt </w:t>
      </w:r>
      <w:r>
        <w:t>Preču piegādes</w:t>
      </w:r>
      <w:r w:rsidRPr="00BE06F1">
        <w:t xml:space="preserve"> koordinēšanu atbilstoši Līgumam, veikt </w:t>
      </w:r>
      <w:r>
        <w:t xml:space="preserve">Preču </w:t>
      </w:r>
      <w:r w:rsidRPr="00BE06F1">
        <w:t xml:space="preserve">pieņemšanu, kā arī parakstīt </w:t>
      </w:r>
      <w:r>
        <w:t>Pavadzīmi</w:t>
      </w:r>
      <w:r w:rsidRPr="00BE06F1">
        <w:t>.</w:t>
      </w:r>
    </w:p>
    <w:p w:rsidR="004525C1" w:rsidRPr="001D52A0" w:rsidRDefault="004525C1" w:rsidP="00FB2AE8">
      <w:pPr>
        <w:tabs>
          <w:tab w:val="left" w:pos="1440"/>
        </w:tabs>
        <w:suppressAutoHyphens/>
        <w:ind w:right="-141"/>
        <w:jc w:val="both"/>
      </w:pPr>
    </w:p>
    <w:p w:rsidR="00E64BC7" w:rsidRDefault="00E64BC7" w:rsidP="00E64BC7">
      <w:pPr>
        <w:tabs>
          <w:tab w:val="left" w:pos="1440"/>
        </w:tabs>
        <w:suppressAutoHyphens/>
        <w:spacing w:before="120"/>
        <w:ind w:left="720" w:right="-141"/>
        <w:jc w:val="both"/>
      </w:pPr>
      <w:r w:rsidRPr="00FB2AE8">
        <w:t>8.2.</w:t>
      </w:r>
      <w:r w:rsidR="004525C1">
        <w:rPr>
          <w:sz w:val="26"/>
          <w:szCs w:val="26"/>
        </w:rPr>
        <w:t> </w:t>
      </w:r>
      <w:r w:rsidRPr="00166E79">
        <w:rPr>
          <w:b/>
        </w:rPr>
        <w:t>No Pārdevēja puses</w:t>
      </w:r>
      <w:r w:rsidRPr="00166E79">
        <w:t>:</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6273"/>
      </w:tblGrid>
      <w:tr w:rsidR="00E64BC7" w:rsidRPr="005C2677" w:rsidTr="009B69CB">
        <w:tc>
          <w:tcPr>
            <w:tcW w:w="2475" w:type="dxa"/>
          </w:tcPr>
          <w:p w:rsidR="00E64BC7" w:rsidRPr="005C2677" w:rsidRDefault="00E64BC7" w:rsidP="009B69CB">
            <w:pPr>
              <w:suppressAutoHyphens/>
              <w:ind w:firstLine="87"/>
            </w:pPr>
            <w:r w:rsidRPr="005C2677">
              <w:t>Vārds, uzvārds:</w:t>
            </w:r>
          </w:p>
        </w:tc>
        <w:tc>
          <w:tcPr>
            <w:tcW w:w="6273" w:type="dxa"/>
          </w:tcPr>
          <w:p w:rsidR="00E64BC7" w:rsidRPr="005C2677" w:rsidRDefault="00E64BC7" w:rsidP="009B69CB">
            <w:pPr>
              <w:suppressAutoHyphens/>
              <w:ind w:firstLine="87"/>
              <w:jc w:val="both"/>
            </w:pPr>
          </w:p>
        </w:tc>
      </w:tr>
      <w:tr w:rsidR="00E64BC7" w:rsidRPr="005C2677" w:rsidTr="009B69CB">
        <w:tc>
          <w:tcPr>
            <w:tcW w:w="2475" w:type="dxa"/>
          </w:tcPr>
          <w:p w:rsidR="00E64BC7" w:rsidRPr="005C2677" w:rsidRDefault="00E64BC7" w:rsidP="009B69CB">
            <w:pPr>
              <w:suppressAutoHyphens/>
              <w:ind w:firstLine="87"/>
              <w:jc w:val="both"/>
            </w:pPr>
            <w:r w:rsidRPr="005C2677">
              <w:t>Adrese:</w:t>
            </w:r>
          </w:p>
        </w:tc>
        <w:tc>
          <w:tcPr>
            <w:tcW w:w="6273" w:type="dxa"/>
          </w:tcPr>
          <w:p w:rsidR="00E64BC7" w:rsidRPr="005C2677" w:rsidRDefault="00E64BC7" w:rsidP="009B69CB">
            <w:pPr>
              <w:suppressAutoHyphens/>
              <w:ind w:firstLine="87"/>
              <w:jc w:val="both"/>
            </w:pPr>
          </w:p>
        </w:tc>
      </w:tr>
      <w:tr w:rsidR="00E64BC7" w:rsidRPr="005C2677" w:rsidTr="009B69CB">
        <w:tc>
          <w:tcPr>
            <w:tcW w:w="2475" w:type="dxa"/>
          </w:tcPr>
          <w:p w:rsidR="00E64BC7" w:rsidRPr="005C2677" w:rsidRDefault="004525C1" w:rsidP="004525C1">
            <w:pPr>
              <w:suppressAutoHyphens/>
              <w:ind w:right="-198" w:firstLine="87"/>
              <w:jc w:val="both"/>
            </w:pPr>
            <w:r w:rsidRPr="005C2677">
              <w:t>T</w:t>
            </w:r>
            <w:r>
              <w:t>ālruņ</w:t>
            </w:r>
            <w:r w:rsidRPr="005C2677">
              <w:t xml:space="preserve">a </w:t>
            </w:r>
            <w:r w:rsidR="00E64BC7" w:rsidRPr="005C2677">
              <w:t xml:space="preserve">Nr. </w:t>
            </w:r>
          </w:p>
        </w:tc>
        <w:tc>
          <w:tcPr>
            <w:tcW w:w="6273" w:type="dxa"/>
          </w:tcPr>
          <w:p w:rsidR="00E64BC7" w:rsidRPr="005C2677" w:rsidRDefault="00E64BC7" w:rsidP="009B69CB">
            <w:pPr>
              <w:suppressAutoHyphens/>
              <w:ind w:firstLine="87"/>
              <w:jc w:val="both"/>
            </w:pPr>
          </w:p>
        </w:tc>
      </w:tr>
      <w:tr w:rsidR="00E64BC7" w:rsidRPr="005C2677" w:rsidTr="009B69CB">
        <w:tc>
          <w:tcPr>
            <w:tcW w:w="2475" w:type="dxa"/>
          </w:tcPr>
          <w:p w:rsidR="00E64BC7" w:rsidRPr="005C2677" w:rsidRDefault="004525C1" w:rsidP="00E72812">
            <w:pPr>
              <w:suppressAutoHyphens/>
              <w:ind w:firstLine="87"/>
              <w:jc w:val="both"/>
            </w:pPr>
            <w:r w:rsidRPr="005C2677">
              <w:t>Faks</w:t>
            </w:r>
            <w:r>
              <w:t xml:space="preserve">a </w:t>
            </w:r>
            <w:r w:rsidR="00E72812">
              <w:t>Nr.</w:t>
            </w:r>
            <w:r w:rsidR="00E64BC7" w:rsidRPr="005C2677">
              <w:t>:</w:t>
            </w:r>
          </w:p>
        </w:tc>
        <w:tc>
          <w:tcPr>
            <w:tcW w:w="6273" w:type="dxa"/>
          </w:tcPr>
          <w:p w:rsidR="00E64BC7" w:rsidRPr="005C2677" w:rsidRDefault="00E64BC7" w:rsidP="009B69CB">
            <w:pPr>
              <w:suppressAutoHyphens/>
              <w:ind w:firstLine="87"/>
              <w:jc w:val="both"/>
            </w:pPr>
          </w:p>
        </w:tc>
      </w:tr>
      <w:tr w:rsidR="00E64BC7" w:rsidRPr="005C2677" w:rsidTr="009B69CB">
        <w:tc>
          <w:tcPr>
            <w:tcW w:w="2475" w:type="dxa"/>
          </w:tcPr>
          <w:p w:rsidR="00E64BC7" w:rsidRPr="005C2677" w:rsidRDefault="00E64BC7" w:rsidP="009B69CB">
            <w:pPr>
              <w:suppressAutoHyphens/>
              <w:ind w:firstLine="87"/>
              <w:jc w:val="both"/>
            </w:pPr>
            <w:r w:rsidRPr="005C2677">
              <w:t>E-pasta adrese:</w:t>
            </w:r>
          </w:p>
        </w:tc>
        <w:tc>
          <w:tcPr>
            <w:tcW w:w="6273" w:type="dxa"/>
          </w:tcPr>
          <w:p w:rsidR="00E64BC7" w:rsidRPr="005C2677" w:rsidRDefault="00E64BC7" w:rsidP="009B69CB">
            <w:pPr>
              <w:tabs>
                <w:tab w:val="left" w:pos="3492"/>
                <w:tab w:val="left" w:pos="4752"/>
              </w:tabs>
              <w:suppressAutoHyphens/>
              <w:jc w:val="both"/>
            </w:pPr>
          </w:p>
        </w:tc>
      </w:tr>
    </w:tbl>
    <w:p w:rsidR="00E64BC7" w:rsidRDefault="00E64BC7" w:rsidP="00B10F3A">
      <w:pPr>
        <w:spacing w:before="120" w:after="120"/>
        <w:ind w:right="-141" w:firstLine="720"/>
        <w:jc w:val="both"/>
      </w:pPr>
      <w:r w:rsidRPr="00BE06F1">
        <w:t>Par Līguma izpildi atbildīgā persona no Pārdevēja puses ir atbildīga par darbības koordinēšan</w:t>
      </w:r>
      <w:r>
        <w:t>u atbilstoši Līguma noteikumiem</w:t>
      </w:r>
      <w:r w:rsidRPr="00BE06F1">
        <w:t>.</w:t>
      </w:r>
    </w:p>
    <w:p w:rsidR="00CF3E3E" w:rsidRDefault="00CF3E3E" w:rsidP="00B10F3A">
      <w:pPr>
        <w:spacing w:before="120" w:after="120"/>
        <w:ind w:right="-141" w:firstLine="720"/>
        <w:jc w:val="both"/>
        <w:rPr>
          <w:b/>
        </w:rPr>
      </w:pPr>
      <w:r>
        <w:lastRenderedPageBreak/>
        <w:t>8.3. Ievērojot Preču pasūtīšanas faktiskos apstākļus, Pircēja atbildīgā persona informē Pārdevēju pārstāvjus par Pircēja atbildīgās personas maiņu (pastāvīga, īslaicīga (konkrētais laikposms), vienreizēja), nosūtot paziņojumu uz Līgumā norādīto Pārdēvēja e-pastu</w:t>
      </w:r>
    </w:p>
    <w:p w:rsidR="00E64BC7" w:rsidRPr="005C2677" w:rsidRDefault="00E64BC7" w:rsidP="00B10F3A">
      <w:pPr>
        <w:ind w:right="-141" w:firstLine="720"/>
        <w:rPr>
          <w:b/>
        </w:rPr>
      </w:pPr>
      <w:r w:rsidRPr="005C2677">
        <w:rPr>
          <w:b/>
        </w:rPr>
        <w:t>9.</w:t>
      </w:r>
      <w:r w:rsidR="004525C1">
        <w:rPr>
          <w:b/>
        </w:rPr>
        <w:t> </w:t>
      </w:r>
      <w:r w:rsidRPr="005C2677">
        <w:rPr>
          <w:b/>
        </w:rPr>
        <w:t>Citi noteikumi</w:t>
      </w:r>
    </w:p>
    <w:p w:rsidR="00E64BC7" w:rsidRDefault="00E64BC7" w:rsidP="00E72812">
      <w:pPr>
        <w:ind w:right="-1" w:firstLine="720"/>
        <w:jc w:val="both"/>
      </w:pPr>
      <w:r w:rsidRPr="00FD0A4F">
        <w:t>9.1.</w:t>
      </w:r>
      <w:r w:rsidR="004525C1">
        <w:t> </w:t>
      </w:r>
      <w:r w:rsidRPr="00FD0A4F">
        <w:t>Neviena no Pusēm bez otras Puses rakstiskas piekrišanas nedrīkst nodot savas Līgumā noteiktās tiesības vai pienākumus trešajai personai</w:t>
      </w:r>
      <w:r w:rsidRPr="00305712">
        <w:t>, ja vien tas nav saistīts ar Puses reorganizāciju vai pāreju Komerclikuma izpratnē, kā arī izņ</w:t>
      </w:r>
      <w:r>
        <w:t>emot Līgumā minētajos gadījumos.</w:t>
      </w:r>
    </w:p>
    <w:p w:rsidR="00825D94" w:rsidRPr="0004706F" w:rsidRDefault="00825D94" w:rsidP="00825D94">
      <w:pPr>
        <w:ind w:right="-1" w:firstLine="567"/>
        <w:jc w:val="both"/>
        <w:rPr>
          <w:b/>
          <w:bCs/>
        </w:rPr>
      </w:pPr>
      <w:r>
        <w:t xml:space="preserve">  </w:t>
      </w:r>
      <w:r w:rsidR="00E64BC7">
        <w:t>9.2.</w:t>
      </w:r>
      <w:r w:rsidR="004525C1">
        <w:t> </w:t>
      </w:r>
      <w:r w:rsidR="00E97102">
        <w:t>Pārdevēja apakšuzņēmēju, kuru Pārdevē</w:t>
      </w:r>
      <w:r w:rsidRPr="0004706F">
        <w:t>js iesaistījis Līguma izpildē un par kuru Iepirku</w:t>
      </w:r>
      <w:r w:rsidR="00E97102">
        <w:t>mā sniedzis informāciju Pircē</w:t>
      </w:r>
      <w:r w:rsidRPr="0004706F">
        <w:t>jam un kura kvalifikācijas atbilstību izvirzītajām prasībām Pasūtītājs ir vērtējis Iepirkuma procedūrā, kā arī apakšuzņēmē</w:t>
      </w:r>
      <w:r w:rsidR="00E97102">
        <w:t>jus, uz kuru Iepirkumā Pārdevē</w:t>
      </w:r>
      <w:r w:rsidRPr="0004706F">
        <w:t>js balstījies, lai apliecinātu savas kvalifikācijas atbilstību un Iepirkuma iesniegtajos dokumentos, pēc Līguma noslēgšana</w:t>
      </w:r>
      <w:r w:rsidR="00E97102">
        <w:t>s var nomainīt tikai ar Pircē</w:t>
      </w:r>
      <w:r w:rsidRPr="0004706F">
        <w:t>ja rakstveida piekrišanu, ievērojot Līguma nosacījumus.</w:t>
      </w:r>
    </w:p>
    <w:p w:rsidR="00825D94" w:rsidRDefault="00E64BC7" w:rsidP="004525C1">
      <w:pPr>
        <w:ind w:right="-1" w:firstLine="720"/>
        <w:jc w:val="both"/>
      </w:pPr>
      <w:r>
        <w:t>9.3.</w:t>
      </w:r>
      <w:r w:rsidR="004525C1">
        <w:t> </w:t>
      </w:r>
      <w:r w:rsidR="00E97102">
        <w:t>Pircē</w:t>
      </w:r>
      <w:r w:rsidR="00825D94" w:rsidRPr="0004706F">
        <w:t>jam ir pamatojums ne</w:t>
      </w:r>
      <w:r w:rsidR="00825D94">
        <w:t>saskaņot var nepiekrist Līguma 9.2</w:t>
      </w:r>
      <w:r w:rsidR="00825D94" w:rsidRPr="0004706F">
        <w:t xml:space="preserve">.punktā minētā apakšuzņēmēju nomaiņai, ja pastāv kāds no šādiem nosacījumiem: </w:t>
      </w:r>
    </w:p>
    <w:p w:rsidR="00E64BC7" w:rsidRDefault="00825D94" w:rsidP="004525C1">
      <w:pPr>
        <w:ind w:right="-1" w:firstLine="720"/>
        <w:jc w:val="both"/>
      </w:pPr>
      <w:r>
        <w:t>9.3</w:t>
      </w:r>
      <w:r w:rsidR="00E64BC7">
        <w:t>.1.</w:t>
      </w:r>
      <w:r w:rsidR="004525C1">
        <w:t> </w:t>
      </w:r>
      <w:r w:rsidR="00E97102">
        <w:t>Pārdevē</w:t>
      </w:r>
      <w:r w:rsidR="00E97102" w:rsidRPr="0004706F">
        <w:t>ja piedāvātais apakšuzņēmējs neatbilst Iepirkuma noteiktajām prasībām, kas attiecas uz apakšuzņēmējiem;</w:t>
      </w:r>
    </w:p>
    <w:p w:rsidR="00E64BC7" w:rsidRDefault="00825D94" w:rsidP="004525C1">
      <w:pPr>
        <w:ind w:right="-1" w:firstLine="720"/>
        <w:jc w:val="both"/>
      </w:pPr>
      <w:r>
        <w:t>9.3</w:t>
      </w:r>
      <w:r w:rsidR="00E64BC7">
        <w:t>.2.</w:t>
      </w:r>
      <w:r w:rsidR="004525C1">
        <w:t> </w:t>
      </w:r>
      <w:r w:rsidR="00E97102">
        <w:t>Ja Pārdevē</w:t>
      </w:r>
      <w:r w:rsidR="00E97102" w:rsidRPr="0004706F">
        <w:t>js nomaina apakšuzņēmēju, uz kura iespēj</w:t>
      </w:r>
      <w:r w:rsidR="00E97102">
        <w:t>ām Iepirkuma procedūrā Pārdevē</w:t>
      </w:r>
      <w:r w:rsidR="00E97102" w:rsidRPr="0004706F">
        <w:t>js balstījies, lai apliecinātu savas kvalifikācijas atbilstību Iepirkuma prasībām, un piedāvātajam apakšuzņēmējam nav vismaz tāda pati kvalifikāc</w:t>
      </w:r>
      <w:r w:rsidR="00E97102">
        <w:t>ija, uz kādu Iepirkumā Pārdevē</w:t>
      </w:r>
      <w:r w:rsidR="00E97102" w:rsidRPr="0004706F">
        <w:t>js atsaucies, apliecinot savu atbilstību Iepirkuma procedūrā noteiktajām prasībām</w:t>
      </w:r>
      <w:r w:rsidR="00E64BC7">
        <w:t>.</w:t>
      </w:r>
    </w:p>
    <w:p w:rsidR="00E64BC7" w:rsidRDefault="00E97102" w:rsidP="004525C1">
      <w:pPr>
        <w:ind w:right="-1" w:firstLine="720"/>
        <w:jc w:val="both"/>
      </w:pPr>
      <w:r>
        <w:t>9.4</w:t>
      </w:r>
      <w:r w:rsidR="00E64BC7">
        <w:t>.</w:t>
      </w:r>
      <w:r w:rsidR="004525C1">
        <w:t> </w:t>
      </w:r>
      <w:r>
        <w:t>Pircē</w:t>
      </w:r>
      <w:r w:rsidRPr="0004706F">
        <w:t>js saskaņo apa</w:t>
      </w:r>
      <w:r>
        <w:t>kšuzņēmēju nomaiņu, ja Pārdevējs par to paziņojis Pircējam un saņēmis Pircē</w:t>
      </w:r>
      <w:r w:rsidRPr="0004706F">
        <w:t>ja rakstveida piekrišanu ap</w:t>
      </w:r>
      <w:r>
        <w:t>akšuzņēmēja nomaiņai. Pircē</w:t>
      </w:r>
      <w:r w:rsidRPr="0004706F">
        <w:t>js saskaņo apakšuzņēmēja nomaiņu, ja piedāvātais apakšuzņēmējs atbilst Iepirkumā izvirzītajiem kr</w:t>
      </w:r>
      <w:r>
        <w:t>itērijiem attiecībā uz Pārdevē</w:t>
      </w:r>
      <w:r w:rsidRPr="0004706F">
        <w:t>ju</w:t>
      </w:r>
      <w:r w:rsidR="00E64BC7">
        <w:t>.</w:t>
      </w:r>
    </w:p>
    <w:p w:rsidR="00E64BC7" w:rsidRDefault="00E97102" w:rsidP="004525C1">
      <w:pPr>
        <w:ind w:right="-1" w:firstLine="720"/>
        <w:jc w:val="both"/>
      </w:pPr>
      <w:r>
        <w:t>9.5</w:t>
      </w:r>
      <w:r w:rsidR="00E64BC7">
        <w:t>.</w:t>
      </w:r>
      <w:r w:rsidR="004525C1">
        <w:t> </w:t>
      </w:r>
      <w:r>
        <w:t>Pircē</w:t>
      </w:r>
      <w:r w:rsidRPr="0004706F">
        <w:t>js pieņem lēm</w:t>
      </w:r>
      <w:r>
        <w:t>umu atļaut vai atteikt Pārdevē</w:t>
      </w:r>
      <w:r w:rsidRPr="0004706F">
        <w:t>jam apakšuzņēmēju nomaiņu iespējami īsā laikā, bet ne vēlāk kā 5 (piecu) darbdienu laikā pēc tam, kad saņēmis visu atbilstošo informāciju un dokumentus, kas nepieciešami lēmuma pieņemšanai</w:t>
      </w:r>
      <w:r w:rsidR="00E64BC7">
        <w:t>.</w:t>
      </w:r>
    </w:p>
    <w:p w:rsidR="00E64BC7" w:rsidRDefault="00E64BC7" w:rsidP="004525C1">
      <w:pPr>
        <w:ind w:right="-1" w:firstLine="720"/>
        <w:jc w:val="both"/>
      </w:pPr>
      <w:r w:rsidRPr="005C2677">
        <w:t>9.</w:t>
      </w:r>
      <w:r w:rsidR="00E97102">
        <w:t>6</w:t>
      </w:r>
      <w:r w:rsidRPr="005C2677">
        <w:t>.</w:t>
      </w:r>
      <w:r w:rsidR="004525C1">
        <w:t> </w:t>
      </w:r>
      <w:r w:rsidRPr="005C2677">
        <w:t>Puses apņemas visā savā sadarbības laikā, kā arī pēc tā, neizpaust trešajām personām informāciju, kuru Puses nodevušas sakarā ar šajā Līgumā paredzēto savstarpējo sadarbību. Visa informācija tiek uzskatīta par konfidenciālu, un nevar tikt izpausta vai publiskota bez otras Puses rakstiskas piekrišanas.</w:t>
      </w:r>
    </w:p>
    <w:p w:rsidR="00E64BC7" w:rsidRPr="00464047" w:rsidRDefault="00E97102" w:rsidP="004525C1">
      <w:pPr>
        <w:ind w:right="-1" w:firstLine="720"/>
        <w:jc w:val="both"/>
      </w:pPr>
      <w:r>
        <w:t>9.7</w:t>
      </w:r>
      <w:r w:rsidR="00E64BC7">
        <w:t>.</w:t>
      </w:r>
      <w:r w:rsidR="004525C1">
        <w:t> </w:t>
      </w:r>
      <w:r w:rsidR="00E64BC7" w:rsidRPr="00464047">
        <w:t xml:space="preserve">Iebraucot transporta kontroles caurlaides punkta transportlīdzekļu pārbaudes laukumā, </w:t>
      </w:r>
      <w:r w:rsidR="00E64BC7">
        <w:t>Pārdevēja</w:t>
      </w:r>
      <w:r w:rsidR="00E64BC7" w:rsidRPr="00464047">
        <w:t xml:space="preserve"> transportlīdzekļa vadītājs:</w:t>
      </w:r>
    </w:p>
    <w:p w:rsidR="00E94CA7" w:rsidRPr="00A73752" w:rsidRDefault="00404A89" w:rsidP="00E94CA7">
      <w:pPr>
        <w:tabs>
          <w:tab w:val="right" w:pos="567"/>
        </w:tabs>
        <w:ind w:right="-1" w:firstLine="567"/>
        <w:jc w:val="both"/>
      </w:pPr>
      <w:r>
        <w:t xml:space="preserve">  </w:t>
      </w:r>
      <w:r w:rsidR="00E97102">
        <w:t>9.7</w:t>
      </w:r>
      <w:r w:rsidR="00E94CA7" w:rsidRPr="00A73752">
        <w:t>.1. izslēdz transportlīdzekļa motoru un ieslēdz transportlīdzekļa stāvbremzi;</w:t>
      </w:r>
    </w:p>
    <w:p w:rsidR="00E94CA7" w:rsidRPr="00A73752" w:rsidRDefault="00E97102" w:rsidP="00E94CA7">
      <w:pPr>
        <w:tabs>
          <w:tab w:val="right" w:pos="567"/>
        </w:tabs>
        <w:ind w:right="-1" w:firstLine="567"/>
        <w:jc w:val="both"/>
      </w:pPr>
      <w:r>
        <w:t xml:space="preserve">  9.7</w:t>
      </w:r>
      <w:r w:rsidR="00E94CA7" w:rsidRPr="00A73752">
        <w:t xml:space="preserve">.2. iziet no transportlīdzekļa kabīnes un sagatavo transportlīdzekli un kravu apskatei; </w:t>
      </w:r>
    </w:p>
    <w:p w:rsidR="00E94CA7" w:rsidRPr="00A73752" w:rsidRDefault="00E97102" w:rsidP="00E94CA7">
      <w:pPr>
        <w:ind w:right="43" w:firstLine="567"/>
        <w:jc w:val="both"/>
      </w:pPr>
      <w:r>
        <w:t xml:space="preserve">  9.7</w:t>
      </w:r>
      <w:r w:rsidR="00E94CA7" w:rsidRPr="00A73752">
        <w:t xml:space="preserve">.3. izpilda un pakļaujas transporta kontroles caurlaides punkta apsarga vai kontroles caurlaides punkta apsarga likumīgajām prasībām, proti, nodod priekšmetus, izstrādājumus un vielas, kuras [..] aizliegts ienest, lietot un glabāt ieslodzījuma vietā [..], kas izriet no šāda tiesiskā regulējuma: </w:t>
      </w:r>
    </w:p>
    <w:p w:rsidR="00E94CA7" w:rsidRPr="00A73752" w:rsidRDefault="00E97102" w:rsidP="00E94CA7">
      <w:pPr>
        <w:tabs>
          <w:tab w:val="left" w:pos="567"/>
        </w:tabs>
        <w:ind w:right="43" w:firstLine="567"/>
        <w:jc w:val="both"/>
      </w:pPr>
      <w:r>
        <w:t xml:space="preserve">  9.7</w:t>
      </w:r>
      <w:r w:rsidR="00E94CA7" w:rsidRPr="00A73752">
        <w:t>.3.1. Krimināllikums;</w:t>
      </w:r>
    </w:p>
    <w:p w:rsidR="00E94CA7" w:rsidRPr="00A73752" w:rsidRDefault="00E97102" w:rsidP="00E94CA7">
      <w:pPr>
        <w:tabs>
          <w:tab w:val="left" w:pos="567"/>
        </w:tabs>
        <w:ind w:right="43" w:firstLine="567"/>
        <w:jc w:val="both"/>
      </w:pPr>
      <w:r>
        <w:t xml:space="preserve">  9.7</w:t>
      </w:r>
      <w:r w:rsidR="00E94CA7" w:rsidRPr="00A73752">
        <w:t>.3.2. Latvijas Administratīvo pārkāpumu kodekss;</w:t>
      </w:r>
    </w:p>
    <w:p w:rsidR="00E94CA7" w:rsidRPr="00A73752" w:rsidRDefault="00E97102" w:rsidP="00E94CA7">
      <w:pPr>
        <w:tabs>
          <w:tab w:val="left" w:pos="567"/>
        </w:tabs>
        <w:ind w:right="43" w:firstLine="567"/>
        <w:jc w:val="both"/>
      </w:pPr>
      <w:r>
        <w:t xml:space="preserve">  9.7</w:t>
      </w:r>
      <w:r w:rsidR="00E94CA7" w:rsidRPr="00A73752">
        <w:t>.3.3. Ministru kabineta 2006. gada 30. maija noteikumu Nr.423 “Brīvības atņemšanas iestādes iekšējās kārtības noteikumi” 1. pielikums;</w:t>
      </w:r>
    </w:p>
    <w:p w:rsidR="00E94CA7" w:rsidRPr="00A73752" w:rsidRDefault="00E97102" w:rsidP="00E94CA7">
      <w:pPr>
        <w:tabs>
          <w:tab w:val="left" w:pos="567"/>
        </w:tabs>
        <w:ind w:right="43"/>
        <w:jc w:val="both"/>
      </w:pPr>
      <w:r>
        <w:t xml:space="preserve">           9.7</w:t>
      </w:r>
      <w:r w:rsidR="00E94CA7" w:rsidRPr="00A73752">
        <w:t>.3.4. Ministru kabineta 2007. gada 27. novembra noteikumu Nr.800 “Izmeklēšanas cietuma iekšējās kārtības noteikumi” 4. un 5. pielikums;</w:t>
      </w:r>
    </w:p>
    <w:p w:rsidR="00E94CA7" w:rsidRPr="00A73752" w:rsidRDefault="00E97102" w:rsidP="00E94CA7">
      <w:pPr>
        <w:tabs>
          <w:tab w:val="right" w:pos="567"/>
        </w:tabs>
        <w:ind w:right="-1" w:firstLine="567"/>
        <w:jc w:val="both"/>
      </w:pPr>
      <w:r>
        <w:t xml:space="preserve">  9.7</w:t>
      </w:r>
      <w:r w:rsidR="00E94CA7" w:rsidRPr="00A73752">
        <w:t xml:space="preserve">.4. 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w:t>
      </w:r>
      <w:r w:rsidR="00E94CA7" w:rsidRPr="00A73752">
        <w:lastRenderedPageBreak/>
        <w:t>darbībai, ja vien šo priekšmetu, izstrādājumu un vielu Pasūtītājs (vai pilnvarotā persona) ir atļāvis ienest ieslodzījuma vietā.</w:t>
      </w:r>
    </w:p>
    <w:p w:rsidR="00E94CA7" w:rsidRPr="00A73752" w:rsidRDefault="00E97102" w:rsidP="00E94CA7">
      <w:pPr>
        <w:ind w:right="43" w:firstLine="567"/>
        <w:jc w:val="both"/>
      </w:pPr>
      <w:r>
        <w:t xml:space="preserve">  9.8</w:t>
      </w:r>
      <w:r w:rsidR="00E94CA7">
        <w:t>. Līguma 9</w:t>
      </w:r>
      <w:r w:rsidR="00E94CA7" w:rsidRPr="00A73752">
        <w:t>.</w:t>
      </w:r>
      <w:r>
        <w:t>7</w:t>
      </w:r>
      <w:r w:rsidR="00E94CA7">
        <w:t>.</w:t>
      </w:r>
      <w:r w:rsidR="00E94CA7" w:rsidRPr="00A73752">
        <w:t> punktā minētie nosacījumi attiec</w:t>
      </w:r>
      <w:r>
        <w:t>as un ir saistošie arī Pārdevē</w:t>
      </w:r>
      <w:r w:rsidR="00E94CA7" w:rsidRPr="00A73752">
        <w:t>j</w:t>
      </w:r>
      <w:r>
        <w:t>a apakšuzņēmējam, kuru Pārdevē</w:t>
      </w:r>
      <w:r w:rsidR="00E94CA7" w:rsidRPr="00A73752">
        <w:t>js patstāvīgi informē par minēto.</w:t>
      </w:r>
    </w:p>
    <w:p w:rsidR="00404A89" w:rsidRDefault="00404A89" w:rsidP="00404A89">
      <w:pPr>
        <w:ind w:right="-1"/>
        <w:jc w:val="both"/>
      </w:pPr>
      <w:r>
        <w:t xml:space="preserve">            </w:t>
      </w:r>
      <w:r w:rsidR="00E94CA7">
        <w:t>9</w:t>
      </w:r>
      <w:r w:rsidR="00E97102">
        <w:t>.9. Ja Pārdevē</w:t>
      </w:r>
      <w:r w:rsidR="00E94CA7" w:rsidRPr="00A73752">
        <w:t>ja darbinieks atsakās izpildīt ieslodzījuma vietas transporta kontroles caurlaides punkta apsarga vai kontroles caurlaides punkta apsarga l</w:t>
      </w:r>
      <w:r w:rsidR="00E97102">
        <w:t>ikumīgās prasības, tad Pārdevē</w:t>
      </w:r>
      <w:r w:rsidR="00E94CA7" w:rsidRPr="00A73752">
        <w:t>ja darbiniekam var tikt kavēta vai atteikta ieslodzījuma vietas apmeklēšana.</w:t>
      </w:r>
    </w:p>
    <w:p w:rsidR="00E64BC7" w:rsidRPr="005C2677" w:rsidRDefault="00404A89" w:rsidP="00404A89">
      <w:pPr>
        <w:ind w:right="-1"/>
        <w:jc w:val="both"/>
      </w:pPr>
      <w:r>
        <w:t xml:space="preserve">            </w:t>
      </w:r>
      <w:r w:rsidR="00E64BC7" w:rsidRPr="005C2677">
        <w:t>9.</w:t>
      </w:r>
      <w:r w:rsidR="00E97102">
        <w:t>10</w:t>
      </w:r>
      <w:r w:rsidR="00E64BC7" w:rsidRPr="005C2677">
        <w:t>.</w:t>
      </w:r>
      <w:r w:rsidR="004525C1">
        <w:t> </w:t>
      </w:r>
      <w:r w:rsidR="00E64BC7" w:rsidRPr="005C2677">
        <w:t>Puses 5</w:t>
      </w:r>
      <w:r w:rsidR="002014C7">
        <w:t> </w:t>
      </w:r>
      <w:r w:rsidR="00E64BC7" w:rsidRPr="005C2677">
        <w:t>(piecu) darbdienu laikā informē viena otru par adreses, norēķinu kontu vai citu rekvizītu izmaiņām.</w:t>
      </w:r>
    </w:p>
    <w:p w:rsidR="00E64BC7" w:rsidRPr="005C2677" w:rsidRDefault="00E64BC7" w:rsidP="004525C1">
      <w:pPr>
        <w:ind w:right="-1" w:firstLine="720"/>
        <w:jc w:val="both"/>
      </w:pPr>
      <w:r w:rsidRPr="005C2677">
        <w:t>9.</w:t>
      </w:r>
      <w:r w:rsidR="00E97102">
        <w:t>11</w:t>
      </w:r>
      <w:r w:rsidRPr="005C2677">
        <w:t>.</w:t>
      </w:r>
      <w:r w:rsidR="004525C1">
        <w:t> </w:t>
      </w:r>
      <w:r w:rsidRPr="005C2677">
        <w:t xml:space="preserve">Puses ir iepazinušās ar Līguma saturu. Tas satur pilnīgu </w:t>
      </w:r>
      <w:r w:rsidRPr="005C2677">
        <w:rPr>
          <w:spacing w:val="-2"/>
        </w:rPr>
        <w:t>Pušu</w:t>
      </w:r>
      <w:r w:rsidRPr="005C2677">
        <w:t xml:space="preserve"> vienošanos un to nevar mainīt citā kārtībā, kā tikai Pusēm rakstveidā vienojoties.</w:t>
      </w:r>
    </w:p>
    <w:p w:rsidR="00E64BC7" w:rsidRPr="005C2677" w:rsidRDefault="00E64BC7" w:rsidP="004525C1">
      <w:pPr>
        <w:pStyle w:val="BodyTextIndent2"/>
        <w:spacing w:after="0" w:line="240" w:lineRule="auto"/>
        <w:ind w:left="0" w:right="-1" w:firstLine="720"/>
        <w:jc w:val="both"/>
      </w:pPr>
      <w:r w:rsidRPr="005C2677">
        <w:t>9.</w:t>
      </w:r>
      <w:r>
        <w:t>1</w:t>
      </w:r>
      <w:r w:rsidR="00E97102">
        <w:t>2</w:t>
      </w:r>
      <w:r w:rsidRPr="005C2677">
        <w:t>.</w:t>
      </w:r>
      <w:r w:rsidR="004525C1">
        <w:t> </w:t>
      </w:r>
      <w:r w:rsidRPr="005C2677">
        <w:t>Puses ar saviem parakstiem apliecina, ka tām ir visas nepieciešamās pilnvaras un atļaujas slēgt Līgumu.</w:t>
      </w:r>
    </w:p>
    <w:p w:rsidR="00E64BC7" w:rsidRPr="005C2677" w:rsidRDefault="00E64BC7" w:rsidP="004525C1">
      <w:pPr>
        <w:pStyle w:val="BodyTextIndent2"/>
        <w:spacing w:after="0" w:line="240" w:lineRule="auto"/>
        <w:ind w:left="0" w:right="-1" w:firstLine="720"/>
        <w:jc w:val="both"/>
      </w:pPr>
      <w:r w:rsidRPr="005C2677">
        <w:t>9.</w:t>
      </w:r>
      <w:r>
        <w:t>1</w:t>
      </w:r>
      <w:r w:rsidR="00E97102">
        <w:t>3</w:t>
      </w:r>
      <w:r w:rsidRPr="005C2677">
        <w:t>.</w:t>
      </w:r>
      <w:r w:rsidR="004525C1">
        <w:t> </w:t>
      </w:r>
      <w:smartTag w:uri="schemas-tilde-lv/tildestengine" w:element="veidnes">
        <w:smartTagPr>
          <w:attr w:name="id" w:val="-1"/>
          <w:attr w:name="baseform" w:val="Līgums"/>
          <w:attr w:name="text" w:val="Līgums"/>
        </w:smartTagPr>
        <w:r w:rsidRPr="005C2677">
          <w:t>Līgums</w:t>
        </w:r>
      </w:smartTag>
      <w:r w:rsidRPr="005C2677">
        <w:t xml:space="preserve"> sagatavots latviešu valodā uz ____</w:t>
      </w:r>
      <w:r w:rsidR="002014C7">
        <w:t> </w:t>
      </w:r>
      <w:r w:rsidRPr="005C2677">
        <w:t>(____)</w:t>
      </w:r>
      <w:r w:rsidR="002014C7">
        <w:t> </w:t>
      </w:r>
      <w:r w:rsidRPr="005C2677">
        <w:t xml:space="preserve">lapām ar </w:t>
      </w:r>
      <w:r>
        <w:t>P</w:t>
      </w:r>
      <w:r w:rsidRPr="005C2677">
        <w:t>ielikum</w:t>
      </w:r>
      <w:r>
        <w:t>u</w:t>
      </w:r>
      <w:r w:rsidRPr="005C2677">
        <w:t xml:space="preserve"> uz ___</w:t>
      </w:r>
      <w:r w:rsidR="002014C7">
        <w:t> </w:t>
      </w:r>
      <w:r w:rsidRPr="005C2677">
        <w:t>(___)</w:t>
      </w:r>
      <w:r w:rsidR="002014C7">
        <w:t> </w:t>
      </w:r>
      <w:r w:rsidRPr="005C2677">
        <w:t xml:space="preserve">lapām, </w:t>
      </w:r>
      <w:r>
        <w:t>2</w:t>
      </w:r>
      <w:r w:rsidR="002014C7">
        <w:t> </w:t>
      </w:r>
      <w:r>
        <w:t>(</w:t>
      </w:r>
      <w:r w:rsidRPr="005C2677">
        <w:t>divos</w:t>
      </w:r>
      <w:r>
        <w:t>)</w:t>
      </w:r>
      <w:r w:rsidRPr="005C2677">
        <w:t xml:space="preserve"> </w:t>
      </w:r>
      <w:r>
        <w:t>aute</w:t>
      </w:r>
      <w:r w:rsidRPr="005C2677">
        <w:t xml:space="preserve">ntiskos eksemplāros, un izsniegts pa </w:t>
      </w:r>
      <w:r>
        <w:t>1</w:t>
      </w:r>
      <w:r w:rsidR="002014C7">
        <w:t> </w:t>
      </w:r>
      <w:r>
        <w:t>(</w:t>
      </w:r>
      <w:r w:rsidRPr="005C2677">
        <w:t>vienam</w:t>
      </w:r>
      <w:r>
        <w:t>)</w:t>
      </w:r>
      <w:r w:rsidRPr="004A5CAD">
        <w:t xml:space="preserve"> </w:t>
      </w:r>
      <w:r>
        <w:t>parakstītam un Pušu zīmogiem apliecinātam</w:t>
      </w:r>
      <w:r w:rsidRPr="005C2677">
        <w:t xml:space="preserve"> eksemplāram katrai Pusei. Abiem Līguma eksemplāriem ir vienāds juridiskais spēks.</w:t>
      </w:r>
    </w:p>
    <w:p w:rsidR="00E64BC7" w:rsidRPr="005C2677" w:rsidRDefault="00E64BC7" w:rsidP="00E64BC7">
      <w:pPr>
        <w:pStyle w:val="BodyTextIndent2"/>
        <w:spacing w:before="120" w:line="240" w:lineRule="auto"/>
        <w:ind w:left="0" w:right="-141" w:firstLine="720"/>
        <w:jc w:val="both"/>
        <w:rPr>
          <w:b/>
        </w:rPr>
      </w:pPr>
      <w:r w:rsidRPr="005C2677">
        <w:rPr>
          <w:b/>
        </w:rPr>
        <w:t>10.</w:t>
      </w:r>
      <w:r w:rsidR="004525C1">
        <w:rPr>
          <w:b/>
        </w:rPr>
        <w:t> </w:t>
      </w:r>
      <w:r w:rsidRPr="005C2677">
        <w:rPr>
          <w:b/>
        </w:rPr>
        <w:t>Pušu rekvizīti un paraksti</w:t>
      </w:r>
    </w:p>
    <w:tbl>
      <w:tblPr>
        <w:tblpPr w:leftFromText="180" w:rightFromText="180" w:vertAnchor="text" w:horzAnchor="margin" w:tblpY="142"/>
        <w:tblW w:w="8897" w:type="dxa"/>
        <w:tblLook w:val="0000" w:firstRow="0" w:lastRow="0" w:firstColumn="0" w:lastColumn="0" w:noHBand="0" w:noVBand="0"/>
      </w:tblPr>
      <w:tblGrid>
        <w:gridCol w:w="4786"/>
        <w:gridCol w:w="4111"/>
      </w:tblGrid>
      <w:tr w:rsidR="00E64BC7" w:rsidRPr="005C2677" w:rsidTr="009B69CB">
        <w:trPr>
          <w:trHeight w:val="111"/>
        </w:trPr>
        <w:tc>
          <w:tcPr>
            <w:tcW w:w="4786" w:type="dxa"/>
          </w:tcPr>
          <w:p w:rsidR="00E64BC7" w:rsidRPr="005C2677" w:rsidRDefault="00E64BC7" w:rsidP="009B69CB">
            <w:pPr>
              <w:ind w:right="-141"/>
            </w:pPr>
            <w:r w:rsidRPr="005C2677">
              <w:t>P</w:t>
            </w:r>
            <w:r>
              <w:t>ircējs</w:t>
            </w:r>
            <w:r w:rsidRPr="005C2677">
              <w:t>:</w:t>
            </w:r>
          </w:p>
        </w:tc>
        <w:tc>
          <w:tcPr>
            <w:tcW w:w="4111" w:type="dxa"/>
          </w:tcPr>
          <w:p w:rsidR="00E64BC7" w:rsidRPr="005C2677" w:rsidRDefault="00E64BC7" w:rsidP="009B69CB">
            <w:pPr>
              <w:ind w:right="-141"/>
            </w:pPr>
            <w:r w:rsidRPr="005C2677">
              <w:t>P</w:t>
            </w:r>
            <w:r>
              <w:t>ārdevējs</w:t>
            </w:r>
            <w:r w:rsidRPr="005C2677">
              <w:t>:</w:t>
            </w:r>
          </w:p>
        </w:tc>
      </w:tr>
      <w:tr w:rsidR="00E64BC7" w:rsidRPr="005C2677" w:rsidTr="009B69CB">
        <w:trPr>
          <w:trHeight w:val="111"/>
        </w:trPr>
        <w:tc>
          <w:tcPr>
            <w:tcW w:w="4786" w:type="dxa"/>
          </w:tcPr>
          <w:p w:rsidR="00E64BC7" w:rsidRPr="005C2677" w:rsidRDefault="00E64BC7" w:rsidP="009B69CB">
            <w:pPr>
              <w:ind w:right="-141"/>
              <w:jc w:val="both"/>
              <w:rPr>
                <w:b/>
              </w:rPr>
            </w:pPr>
            <w:r w:rsidRPr="005C2677">
              <w:rPr>
                <w:b/>
              </w:rPr>
              <w:t>Ieslodzījuma vietu pārvalde</w:t>
            </w:r>
          </w:p>
        </w:tc>
        <w:tc>
          <w:tcPr>
            <w:tcW w:w="4111" w:type="dxa"/>
          </w:tcPr>
          <w:p w:rsidR="00E64BC7" w:rsidRPr="00B10F3A" w:rsidRDefault="00E64BC7" w:rsidP="009B69CB">
            <w:pPr>
              <w:ind w:right="-141"/>
            </w:pPr>
            <w:r w:rsidRPr="00B10F3A">
              <w:t>___________</w:t>
            </w:r>
            <w:r w:rsidR="002014C7" w:rsidRPr="00B10F3A">
              <w:t>_____</w:t>
            </w:r>
          </w:p>
        </w:tc>
      </w:tr>
      <w:tr w:rsidR="00E64BC7" w:rsidRPr="005C2677" w:rsidTr="009B69CB">
        <w:trPr>
          <w:trHeight w:val="552"/>
        </w:trPr>
        <w:tc>
          <w:tcPr>
            <w:tcW w:w="4786" w:type="dxa"/>
          </w:tcPr>
          <w:p w:rsidR="00E64BC7" w:rsidRPr="005C2677" w:rsidRDefault="00E64BC7" w:rsidP="009B69CB">
            <w:pPr>
              <w:ind w:right="-141"/>
              <w:jc w:val="both"/>
            </w:pPr>
            <w:r w:rsidRPr="005C2677">
              <w:t>Reģistrācijas Nr.90000027165</w:t>
            </w:r>
          </w:p>
          <w:p w:rsidR="00E64BC7" w:rsidRPr="005C2677" w:rsidRDefault="00E64BC7" w:rsidP="009B69CB">
            <w:pPr>
              <w:ind w:right="-141"/>
              <w:jc w:val="both"/>
            </w:pPr>
            <w:r w:rsidRPr="005C2677">
              <w:t>Juridiskā adrese: Stabu iel</w:t>
            </w:r>
            <w:r>
              <w:t>a</w:t>
            </w:r>
            <w:r w:rsidRPr="005C2677">
              <w:t xml:space="preserve"> 89</w:t>
            </w:r>
            <w:r>
              <w:t>,</w:t>
            </w:r>
            <w:r w:rsidRPr="005C2677">
              <w:t xml:space="preserve"> Rīga,</w:t>
            </w:r>
          </w:p>
          <w:p w:rsidR="00E64BC7" w:rsidRPr="005C2677" w:rsidRDefault="00E64BC7" w:rsidP="009B69CB">
            <w:pPr>
              <w:ind w:right="-141"/>
              <w:jc w:val="both"/>
            </w:pPr>
            <w:r w:rsidRPr="005C2677">
              <w:t>LV-1009</w:t>
            </w:r>
          </w:p>
        </w:tc>
        <w:tc>
          <w:tcPr>
            <w:tcW w:w="4111" w:type="dxa"/>
          </w:tcPr>
          <w:p w:rsidR="00E64BC7" w:rsidRPr="005C2677" w:rsidRDefault="00E64BC7" w:rsidP="009B69CB">
            <w:pPr>
              <w:ind w:right="-141"/>
            </w:pPr>
            <w:r w:rsidRPr="005C2677">
              <w:t>Reģistrācijas Nr.</w:t>
            </w:r>
          </w:p>
          <w:p w:rsidR="00E64BC7" w:rsidRPr="005C2677" w:rsidRDefault="00E64BC7" w:rsidP="009B69CB">
            <w:pPr>
              <w:ind w:right="-141"/>
            </w:pPr>
            <w:r w:rsidRPr="005C2677">
              <w:t xml:space="preserve">Juridiskā adrese: </w:t>
            </w:r>
          </w:p>
        </w:tc>
      </w:tr>
      <w:tr w:rsidR="00E64BC7" w:rsidRPr="005C2677" w:rsidTr="009B69CB">
        <w:trPr>
          <w:trHeight w:val="224"/>
        </w:trPr>
        <w:tc>
          <w:tcPr>
            <w:tcW w:w="4786" w:type="dxa"/>
          </w:tcPr>
          <w:p w:rsidR="00E64BC7" w:rsidRPr="005C2677" w:rsidRDefault="00E64BC7" w:rsidP="009B69CB">
            <w:pPr>
              <w:ind w:right="-141"/>
              <w:jc w:val="both"/>
            </w:pPr>
            <w:r w:rsidRPr="005C2677">
              <w:t>Banka: Valsts kase</w:t>
            </w:r>
          </w:p>
          <w:p w:rsidR="00E64BC7" w:rsidRPr="005C2677" w:rsidRDefault="00E64BC7" w:rsidP="009B69CB">
            <w:pPr>
              <w:ind w:right="-141"/>
              <w:jc w:val="both"/>
            </w:pPr>
            <w:r w:rsidRPr="005C2677">
              <w:t>Konts: LV93TREL2190468043000</w:t>
            </w:r>
          </w:p>
        </w:tc>
        <w:tc>
          <w:tcPr>
            <w:tcW w:w="4111" w:type="dxa"/>
          </w:tcPr>
          <w:p w:rsidR="00E64BC7" w:rsidRPr="005C2677" w:rsidRDefault="00E64BC7" w:rsidP="009B69CB">
            <w:pPr>
              <w:ind w:right="-141"/>
              <w:jc w:val="both"/>
            </w:pPr>
            <w:r w:rsidRPr="005C2677">
              <w:t xml:space="preserve">Banka: </w:t>
            </w:r>
          </w:p>
          <w:p w:rsidR="00E64BC7" w:rsidRPr="005C2677" w:rsidRDefault="00E64BC7" w:rsidP="009B69CB">
            <w:pPr>
              <w:ind w:right="-141"/>
              <w:jc w:val="both"/>
            </w:pPr>
            <w:r w:rsidRPr="005C2677">
              <w:t xml:space="preserve">Konts: </w:t>
            </w:r>
          </w:p>
        </w:tc>
      </w:tr>
      <w:tr w:rsidR="00E64BC7" w:rsidRPr="005C2677" w:rsidTr="009B69CB">
        <w:trPr>
          <w:trHeight w:val="224"/>
        </w:trPr>
        <w:tc>
          <w:tcPr>
            <w:tcW w:w="4786" w:type="dxa"/>
          </w:tcPr>
          <w:p w:rsidR="00E64BC7" w:rsidRPr="005C2677" w:rsidRDefault="00E64BC7" w:rsidP="009B69CB">
            <w:pPr>
              <w:ind w:right="-141"/>
              <w:jc w:val="both"/>
            </w:pPr>
            <w:r w:rsidRPr="005C2677">
              <w:t>Kods: TRELLV22</w:t>
            </w:r>
          </w:p>
        </w:tc>
        <w:tc>
          <w:tcPr>
            <w:tcW w:w="4111" w:type="dxa"/>
          </w:tcPr>
          <w:p w:rsidR="00E64BC7" w:rsidRPr="005C2677" w:rsidRDefault="00E64BC7" w:rsidP="009B69CB">
            <w:pPr>
              <w:ind w:right="-141"/>
            </w:pPr>
            <w:r w:rsidRPr="005C2677">
              <w:t xml:space="preserve">Kods: </w:t>
            </w:r>
          </w:p>
          <w:p w:rsidR="00E64BC7" w:rsidRPr="005C2677" w:rsidRDefault="00E64BC7" w:rsidP="009B69CB">
            <w:pPr>
              <w:ind w:right="-141"/>
              <w:jc w:val="both"/>
            </w:pPr>
          </w:p>
        </w:tc>
      </w:tr>
      <w:tr w:rsidR="00E64BC7" w:rsidRPr="005C2677" w:rsidTr="009B69CB">
        <w:trPr>
          <w:trHeight w:val="329"/>
        </w:trPr>
        <w:tc>
          <w:tcPr>
            <w:tcW w:w="4786" w:type="dxa"/>
          </w:tcPr>
          <w:p w:rsidR="00E64BC7" w:rsidRPr="005C2677" w:rsidRDefault="00E64BC7" w:rsidP="009B69CB">
            <w:pPr>
              <w:ind w:right="-141"/>
              <w:jc w:val="both"/>
            </w:pPr>
          </w:p>
          <w:p w:rsidR="00E64BC7" w:rsidRPr="005C2677" w:rsidRDefault="00E64BC7" w:rsidP="009B69CB">
            <w:pPr>
              <w:ind w:right="-141"/>
              <w:jc w:val="both"/>
            </w:pPr>
            <w:r w:rsidRPr="005C2677">
              <w:t>Priekšniece</w:t>
            </w:r>
          </w:p>
          <w:p w:rsidR="00E64BC7" w:rsidRPr="005C2677" w:rsidRDefault="00E64BC7" w:rsidP="009B69CB">
            <w:pPr>
              <w:ind w:right="-141"/>
              <w:jc w:val="both"/>
            </w:pPr>
          </w:p>
          <w:p w:rsidR="00E64BC7" w:rsidRPr="005C2677" w:rsidRDefault="00E64BC7" w:rsidP="009B69CB">
            <w:pPr>
              <w:ind w:right="-141"/>
              <w:jc w:val="both"/>
            </w:pPr>
            <w:r w:rsidRPr="005C2677">
              <w:t>_________________________I.</w:t>
            </w:r>
            <w:r w:rsidR="002014C7">
              <w:t> </w:t>
            </w:r>
            <w:r w:rsidRPr="005C2677">
              <w:t>Spure</w:t>
            </w:r>
          </w:p>
          <w:p w:rsidR="00E64BC7" w:rsidRPr="005C2677" w:rsidRDefault="00E64BC7" w:rsidP="009B69CB">
            <w:pPr>
              <w:ind w:right="-141"/>
              <w:jc w:val="both"/>
            </w:pPr>
            <w:r w:rsidRPr="005C2677">
              <w:t>/amats, paraksts, paraksta atšifrējums/</w:t>
            </w:r>
          </w:p>
        </w:tc>
        <w:tc>
          <w:tcPr>
            <w:tcW w:w="4111" w:type="dxa"/>
          </w:tcPr>
          <w:p w:rsidR="00E64BC7" w:rsidRPr="005C2677" w:rsidRDefault="00E64BC7" w:rsidP="009B69CB">
            <w:pPr>
              <w:ind w:right="-141"/>
            </w:pPr>
          </w:p>
          <w:p w:rsidR="00E64BC7" w:rsidRPr="005C2677" w:rsidRDefault="00E64BC7" w:rsidP="009B69CB">
            <w:pPr>
              <w:ind w:right="-141"/>
            </w:pPr>
            <w:r>
              <w:t>_____________</w:t>
            </w:r>
          </w:p>
          <w:p w:rsidR="00E64BC7" w:rsidRPr="005C2677" w:rsidRDefault="00E64BC7" w:rsidP="009B69CB">
            <w:pPr>
              <w:ind w:right="-141"/>
            </w:pPr>
          </w:p>
          <w:p w:rsidR="00E64BC7" w:rsidRPr="005C2677" w:rsidRDefault="00E64BC7" w:rsidP="009B69CB">
            <w:pPr>
              <w:ind w:right="-141"/>
            </w:pPr>
            <w:r w:rsidRPr="005C2677">
              <w:t>___________________</w:t>
            </w:r>
          </w:p>
          <w:p w:rsidR="00E64BC7" w:rsidRPr="005C2677" w:rsidRDefault="00E64BC7" w:rsidP="009B69CB">
            <w:pPr>
              <w:ind w:right="-141"/>
            </w:pPr>
            <w:r w:rsidRPr="005C2677">
              <w:t>/amats, paraksts, paraksta atšifrējums/</w:t>
            </w:r>
          </w:p>
        </w:tc>
      </w:tr>
      <w:tr w:rsidR="00E64BC7" w:rsidRPr="005C2677" w:rsidTr="009B69CB">
        <w:trPr>
          <w:trHeight w:val="334"/>
        </w:trPr>
        <w:tc>
          <w:tcPr>
            <w:tcW w:w="4786" w:type="dxa"/>
          </w:tcPr>
          <w:p w:rsidR="00E64BC7" w:rsidRPr="005C2677" w:rsidRDefault="00E64BC7" w:rsidP="009B69CB">
            <w:pPr>
              <w:ind w:right="-141"/>
              <w:jc w:val="center"/>
            </w:pPr>
          </w:p>
          <w:p w:rsidR="00E64BC7" w:rsidRPr="005C2677" w:rsidRDefault="00E64BC7" w:rsidP="009B69CB">
            <w:pPr>
              <w:ind w:right="-141"/>
            </w:pPr>
            <w:r>
              <w:t>z</w:t>
            </w:r>
            <w:r w:rsidRPr="005C2677">
              <w:t>.v.</w:t>
            </w:r>
          </w:p>
        </w:tc>
        <w:tc>
          <w:tcPr>
            <w:tcW w:w="4111" w:type="dxa"/>
          </w:tcPr>
          <w:p w:rsidR="00E64BC7" w:rsidRPr="005C2677" w:rsidRDefault="00E64BC7" w:rsidP="009B69CB">
            <w:pPr>
              <w:ind w:right="-141"/>
              <w:jc w:val="center"/>
            </w:pPr>
          </w:p>
          <w:p w:rsidR="00E64BC7" w:rsidRPr="005C2677" w:rsidRDefault="00E64BC7" w:rsidP="009B69CB">
            <w:pPr>
              <w:ind w:right="-141"/>
            </w:pPr>
            <w:r>
              <w:t>z</w:t>
            </w:r>
            <w:r w:rsidRPr="005C2677">
              <w:t>.v.</w:t>
            </w:r>
          </w:p>
        </w:tc>
      </w:tr>
    </w:tbl>
    <w:p w:rsidR="00B4610F" w:rsidRPr="00FA6857" w:rsidRDefault="00B4610F" w:rsidP="00B4610F"/>
    <w:sectPr w:rsidR="00B4610F" w:rsidRPr="00FA6857" w:rsidSect="008D3D98">
      <w:headerReference w:type="default" r:id="rId13"/>
      <w:footerReference w:type="even" r:id="rId14"/>
      <w:footerReference w:type="default" r:id="rId15"/>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B0F" w:rsidRDefault="00511B0F">
      <w:r>
        <w:separator/>
      </w:r>
    </w:p>
  </w:endnote>
  <w:endnote w:type="continuationSeparator" w:id="0">
    <w:p w:rsidR="00511B0F" w:rsidRDefault="00511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 New Roman BaltRim">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charset w:val="00"/>
    <w:family w:val="roman"/>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190" w:rsidRDefault="00611190" w:rsidP="00804C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1190" w:rsidRDefault="00611190" w:rsidP="00804C7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190" w:rsidRDefault="00611190" w:rsidP="000C37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B0F" w:rsidRDefault="00511B0F">
      <w:r>
        <w:separator/>
      </w:r>
    </w:p>
  </w:footnote>
  <w:footnote w:type="continuationSeparator" w:id="0">
    <w:p w:rsidR="00511B0F" w:rsidRDefault="00511B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190" w:rsidRDefault="00611190">
    <w:pPr>
      <w:pStyle w:val="Header"/>
      <w:jc w:val="center"/>
    </w:pPr>
    <w:r>
      <w:fldChar w:fldCharType="begin"/>
    </w:r>
    <w:r>
      <w:instrText xml:space="preserve"> PAGE   \* MERGEFORMAT </w:instrText>
    </w:r>
    <w:r>
      <w:fldChar w:fldCharType="separate"/>
    </w:r>
    <w:r w:rsidR="00027782">
      <w:rPr>
        <w:noProof/>
      </w:rPr>
      <w:t>2</w:t>
    </w:r>
    <w:r>
      <w:rPr>
        <w:noProof/>
      </w:rPr>
      <w:fldChar w:fldCharType="end"/>
    </w:r>
  </w:p>
  <w:p w:rsidR="00611190" w:rsidRDefault="006111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F3E0A"/>
    <w:multiLevelType w:val="multilevel"/>
    <w:tmpl w:val="A4DAEFAC"/>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D2E5FB6"/>
    <w:multiLevelType w:val="multilevel"/>
    <w:tmpl w:val="21E495E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49D0F97"/>
    <w:multiLevelType w:val="hybridMultilevel"/>
    <w:tmpl w:val="F724B56E"/>
    <w:lvl w:ilvl="0" w:tplc="E07EC9B0">
      <w:start w:val="1"/>
      <w:numFmt w:val="bullet"/>
      <w:lvlText w:val=""/>
      <w:lvlJc w:val="left"/>
      <w:pPr>
        <w:ind w:left="1575" w:hanging="360"/>
      </w:pPr>
      <w:rPr>
        <w:rFonts w:ascii="Symbol" w:hAnsi="Symbol" w:hint="default"/>
        <w:sz w:val="20"/>
        <w:szCs w:val="20"/>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3" w15:restartNumberingAfterBreak="0">
    <w:nsid w:val="192E24BD"/>
    <w:multiLevelType w:val="multilevel"/>
    <w:tmpl w:val="5902F7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FF77843"/>
    <w:multiLevelType w:val="hybridMultilevel"/>
    <w:tmpl w:val="C3088848"/>
    <w:lvl w:ilvl="0" w:tplc="D4E8489A">
      <w:start w:val="1"/>
      <w:numFmt w:val="decimal"/>
      <w:lvlText w:val="1.%1."/>
      <w:lvlJc w:val="left"/>
      <w:pPr>
        <w:ind w:left="360" w:hanging="360"/>
      </w:pPr>
      <w:rPr>
        <w:rFonts w:cs="Times New Roman" w:hint="default"/>
        <w:b w:val="0"/>
      </w:rPr>
    </w:lvl>
    <w:lvl w:ilvl="1" w:tplc="90020180">
      <w:start w:val="1"/>
      <w:numFmt w:val="lowerLetter"/>
      <w:lvlText w:val="%2."/>
      <w:lvlJc w:val="left"/>
      <w:pPr>
        <w:ind w:left="1080" w:hanging="360"/>
      </w:pPr>
      <w:rPr>
        <w:rFonts w:cs="Times New Roman"/>
      </w:rPr>
    </w:lvl>
    <w:lvl w:ilvl="2" w:tplc="CADE5DE2">
      <w:start w:val="1"/>
      <w:numFmt w:val="lowerRoman"/>
      <w:lvlText w:val="%3."/>
      <w:lvlJc w:val="right"/>
      <w:pPr>
        <w:ind w:left="1800" w:hanging="180"/>
      </w:pPr>
      <w:rPr>
        <w:rFonts w:cs="Times New Roman"/>
      </w:rPr>
    </w:lvl>
    <w:lvl w:ilvl="3" w:tplc="3788CDE2">
      <w:start w:val="1"/>
      <w:numFmt w:val="decimal"/>
      <w:lvlText w:val="%4."/>
      <w:lvlJc w:val="left"/>
      <w:pPr>
        <w:ind w:left="2520" w:hanging="360"/>
      </w:pPr>
      <w:rPr>
        <w:rFonts w:cs="Times New Roman"/>
      </w:rPr>
    </w:lvl>
    <w:lvl w:ilvl="4" w:tplc="FBFEFFEE">
      <w:start w:val="1"/>
      <w:numFmt w:val="lowerLetter"/>
      <w:lvlText w:val="%5."/>
      <w:lvlJc w:val="left"/>
      <w:pPr>
        <w:ind w:left="3240" w:hanging="360"/>
      </w:pPr>
      <w:rPr>
        <w:rFonts w:cs="Times New Roman"/>
      </w:rPr>
    </w:lvl>
    <w:lvl w:ilvl="5" w:tplc="D2AEF786">
      <w:start w:val="1"/>
      <w:numFmt w:val="lowerRoman"/>
      <w:lvlText w:val="%6."/>
      <w:lvlJc w:val="right"/>
      <w:pPr>
        <w:ind w:left="3960" w:hanging="180"/>
      </w:pPr>
      <w:rPr>
        <w:rFonts w:cs="Times New Roman"/>
      </w:rPr>
    </w:lvl>
    <w:lvl w:ilvl="6" w:tplc="8884CC14">
      <w:start w:val="1"/>
      <w:numFmt w:val="decimal"/>
      <w:lvlText w:val="%7."/>
      <w:lvlJc w:val="left"/>
      <w:pPr>
        <w:ind w:left="4680" w:hanging="360"/>
      </w:pPr>
      <w:rPr>
        <w:rFonts w:cs="Times New Roman"/>
      </w:rPr>
    </w:lvl>
    <w:lvl w:ilvl="7" w:tplc="A8A43B4C">
      <w:start w:val="1"/>
      <w:numFmt w:val="lowerLetter"/>
      <w:lvlText w:val="%8."/>
      <w:lvlJc w:val="left"/>
      <w:pPr>
        <w:ind w:left="5400" w:hanging="360"/>
      </w:pPr>
      <w:rPr>
        <w:rFonts w:cs="Times New Roman"/>
      </w:rPr>
    </w:lvl>
    <w:lvl w:ilvl="8" w:tplc="1D4A0954">
      <w:start w:val="1"/>
      <w:numFmt w:val="lowerRoman"/>
      <w:lvlText w:val="%9."/>
      <w:lvlJc w:val="right"/>
      <w:pPr>
        <w:ind w:left="6120" w:hanging="180"/>
      </w:pPr>
      <w:rPr>
        <w:rFonts w:cs="Times New Roman"/>
      </w:rPr>
    </w:lvl>
  </w:abstractNum>
  <w:abstractNum w:abstractNumId="5" w15:restartNumberingAfterBreak="0">
    <w:nsid w:val="2BC901C7"/>
    <w:multiLevelType w:val="multilevel"/>
    <w:tmpl w:val="13283C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B7725D"/>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1F66766"/>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2494A8C"/>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3044D27"/>
    <w:multiLevelType w:val="multilevel"/>
    <w:tmpl w:val="2AD6A3BA"/>
    <w:lvl w:ilvl="0">
      <w:start w:val="9"/>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A341823"/>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CFA1354"/>
    <w:multiLevelType w:val="hybridMultilevel"/>
    <w:tmpl w:val="234A49CE"/>
    <w:lvl w:ilvl="0" w:tplc="07DA703C">
      <w:start w:val="2"/>
      <w:numFmt w:val="decimal"/>
      <w:lvlText w:val="%1."/>
      <w:lvlJc w:val="left"/>
      <w:pPr>
        <w:ind w:left="4330" w:hanging="360"/>
      </w:pPr>
      <w:rPr>
        <w:rFonts w:hint="default"/>
      </w:rPr>
    </w:lvl>
    <w:lvl w:ilvl="1" w:tplc="04260019">
      <w:start w:val="1"/>
      <w:numFmt w:val="lowerLetter"/>
      <w:lvlText w:val="%2."/>
      <w:lvlJc w:val="left"/>
      <w:pPr>
        <w:ind w:left="2004" w:hanging="360"/>
      </w:pPr>
    </w:lvl>
    <w:lvl w:ilvl="2" w:tplc="0426001B">
      <w:start w:val="1"/>
      <w:numFmt w:val="lowerRoman"/>
      <w:lvlText w:val="%3."/>
      <w:lvlJc w:val="right"/>
      <w:pPr>
        <w:ind w:left="2724" w:hanging="180"/>
      </w:pPr>
    </w:lvl>
    <w:lvl w:ilvl="3" w:tplc="0426000F">
      <w:start w:val="1"/>
      <w:numFmt w:val="decimal"/>
      <w:lvlText w:val="%4."/>
      <w:lvlJc w:val="left"/>
      <w:pPr>
        <w:ind w:left="3444" w:hanging="360"/>
      </w:pPr>
    </w:lvl>
    <w:lvl w:ilvl="4" w:tplc="04260019" w:tentative="1">
      <w:start w:val="1"/>
      <w:numFmt w:val="lowerLetter"/>
      <w:lvlText w:val="%5."/>
      <w:lvlJc w:val="left"/>
      <w:pPr>
        <w:ind w:left="4164" w:hanging="360"/>
      </w:pPr>
    </w:lvl>
    <w:lvl w:ilvl="5" w:tplc="0426001B" w:tentative="1">
      <w:start w:val="1"/>
      <w:numFmt w:val="lowerRoman"/>
      <w:lvlText w:val="%6."/>
      <w:lvlJc w:val="right"/>
      <w:pPr>
        <w:ind w:left="4884" w:hanging="180"/>
      </w:pPr>
    </w:lvl>
    <w:lvl w:ilvl="6" w:tplc="0426000F" w:tentative="1">
      <w:start w:val="1"/>
      <w:numFmt w:val="decimal"/>
      <w:lvlText w:val="%7."/>
      <w:lvlJc w:val="left"/>
      <w:pPr>
        <w:ind w:left="5604" w:hanging="360"/>
      </w:pPr>
    </w:lvl>
    <w:lvl w:ilvl="7" w:tplc="04260019" w:tentative="1">
      <w:start w:val="1"/>
      <w:numFmt w:val="lowerLetter"/>
      <w:lvlText w:val="%8."/>
      <w:lvlJc w:val="left"/>
      <w:pPr>
        <w:ind w:left="6324" w:hanging="360"/>
      </w:pPr>
    </w:lvl>
    <w:lvl w:ilvl="8" w:tplc="0426001B" w:tentative="1">
      <w:start w:val="1"/>
      <w:numFmt w:val="lowerRoman"/>
      <w:lvlText w:val="%9."/>
      <w:lvlJc w:val="right"/>
      <w:pPr>
        <w:ind w:left="7044" w:hanging="180"/>
      </w:pPr>
    </w:lvl>
  </w:abstractNum>
  <w:abstractNum w:abstractNumId="12" w15:restartNumberingAfterBreak="0">
    <w:nsid w:val="4B6760C0"/>
    <w:multiLevelType w:val="multilevel"/>
    <w:tmpl w:val="DC206570"/>
    <w:lvl w:ilvl="0">
      <w:start w:val="1"/>
      <w:numFmt w:val="decimal"/>
      <w:lvlText w:val="%1."/>
      <w:lvlJc w:val="left"/>
      <w:pPr>
        <w:ind w:left="720" w:hanging="360"/>
      </w:pPr>
      <w:rPr>
        <w:rFonts w:hint="default"/>
        <w:b/>
      </w:rPr>
    </w:lvl>
    <w:lvl w:ilvl="1">
      <w:start w:val="1"/>
      <w:numFmt w:val="decimal"/>
      <w:isLgl/>
      <w:lvlText w:val="%1.%2."/>
      <w:lvlJc w:val="left"/>
      <w:pPr>
        <w:ind w:left="1085" w:hanging="375"/>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4DD80C08"/>
    <w:multiLevelType w:val="hybridMultilevel"/>
    <w:tmpl w:val="E6FE4B06"/>
    <w:lvl w:ilvl="0" w:tplc="FC18BA34">
      <w:start w:val="10"/>
      <w:numFmt w:val="decimal"/>
      <w:lvlText w:val="%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4" w15:restartNumberingAfterBreak="0">
    <w:nsid w:val="577A36B0"/>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67C662B6"/>
    <w:multiLevelType w:val="multilevel"/>
    <w:tmpl w:val="D79E41C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06E756F"/>
    <w:multiLevelType w:val="multilevel"/>
    <w:tmpl w:val="D82CD1E8"/>
    <w:lvl w:ilvl="0">
      <w:start w:val="9"/>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19232F1"/>
    <w:multiLevelType w:val="hybridMultilevel"/>
    <w:tmpl w:val="9DBCBCE4"/>
    <w:lvl w:ilvl="0" w:tplc="B2D64962">
      <w:start w:val="10"/>
      <w:numFmt w:val="decimal"/>
      <w:lvlText w:val="%1."/>
      <w:lvlJc w:val="left"/>
      <w:pPr>
        <w:ind w:left="1789" w:hanging="360"/>
      </w:pPr>
      <w:rPr>
        <w:rFonts w:hint="default"/>
      </w:rPr>
    </w:lvl>
    <w:lvl w:ilvl="1" w:tplc="04260019" w:tentative="1">
      <w:start w:val="1"/>
      <w:numFmt w:val="lowerLetter"/>
      <w:lvlText w:val="%2."/>
      <w:lvlJc w:val="left"/>
      <w:pPr>
        <w:ind w:left="2509" w:hanging="360"/>
      </w:pPr>
    </w:lvl>
    <w:lvl w:ilvl="2" w:tplc="0426001B" w:tentative="1">
      <w:start w:val="1"/>
      <w:numFmt w:val="lowerRoman"/>
      <w:lvlText w:val="%3."/>
      <w:lvlJc w:val="right"/>
      <w:pPr>
        <w:ind w:left="3229" w:hanging="180"/>
      </w:pPr>
    </w:lvl>
    <w:lvl w:ilvl="3" w:tplc="0426000F" w:tentative="1">
      <w:start w:val="1"/>
      <w:numFmt w:val="decimal"/>
      <w:lvlText w:val="%4."/>
      <w:lvlJc w:val="left"/>
      <w:pPr>
        <w:ind w:left="3949" w:hanging="360"/>
      </w:pPr>
    </w:lvl>
    <w:lvl w:ilvl="4" w:tplc="04260019" w:tentative="1">
      <w:start w:val="1"/>
      <w:numFmt w:val="lowerLetter"/>
      <w:lvlText w:val="%5."/>
      <w:lvlJc w:val="left"/>
      <w:pPr>
        <w:ind w:left="4669" w:hanging="360"/>
      </w:pPr>
    </w:lvl>
    <w:lvl w:ilvl="5" w:tplc="0426001B" w:tentative="1">
      <w:start w:val="1"/>
      <w:numFmt w:val="lowerRoman"/>
      <w:lvlText w:val="%6."/>
      <w:lvlJc w:val="right"/>
      <w:pPr>
        <w:ind w:left="5389" w:hanging="180"/>
      </w:pPr>
    </w:lvl>
    <w:lvl w:ilvl="6" w:tplc="0426000F" w:tentative="1">
      <w:start w:val="1"/>
      <w:numFmt w:val="decimal"/>
      <w:lvlText w:val="%7."/>
      <w:lvlJc w:val="left"/>
      <w:pPr>
        <w:ind w:left="6109" w:hanging="360"/>
      </w:pPr>
    </w:lvl>
    <w:lvl w:ilvl="7" w:tplc="04260019" w:tentative="1">
      <w:start w:val="1"/>
      <w:numFmt w:val="lowerLetter"/>
      <w:lvlText w:val="%8."/>
      <w:lvlJc w:val="left"/>
      <w:pPr>
        <w:ind w:left="6829" w:hanging="360"/>
      </w:pPr>
    </w:lvl>
    <w:lvl w:ilvl="8" w:tplc="0426001B" w:tentative="1">
      <w:start w:val="1"/>
      <w:numFmt w:val="lowerRoman"/>
      <w:lvlText w:val="%9."/>
      <w:lvlJc w:val="right"/>
      <w:pPr>
        <w:ind w:left="7549" w:hanging="180"/>
      </w:pPr>
    </w:lvl>
  </w:abstractNum>
  <w:abstractNum w:abstractNumId="18" w15:restartNumberingAfterBreak="0">
    <w:nsid w:val="7B2F1DA5"/>
    <w:multiLevelType w:val="hybridMultilevel"/>
    <w:tmpl w:val="E272C6C4"/>
    <w:lvl w:ilvl="0" w:tplc="2BD6FEF0">
      <w:start w:val="9"/>
      <w:numFmt w:val="decimal"/>
      <w:lvlText w:val="%1."/>
      <w:lvlJc w:val="left"/>
      <w:pPr>
        <w:ind w:left="4330" w:hanging="360"/>
      </w:pPr>
      <w:rPr>
        <w:rFonts w:hint="default"/>
      </w:rPr>
    </w:lvl>
    <w:lvl w:ilvl="1" w:tplc="04260019" w:tentative="1">
      <w:start w:val="1"/>
      <w:numFmt w:val="lowerLetter"/>
      <w:lvlText w:val="%2."/>
      <w:lvlJc w:val="left"/>
      <w:pPr>
        <w:ind w:left="5050" w:hanging="360"/>
      </w:pPr>
    </w:lvl>
    <w:lvl w:ilvl="2" w:tplc="0426001B" w:tentative="1">
      <w:start w:val="1"/>
      <w:numFmt w:val="lowerRoman"/>
      <w:lvlText w:val="%3."/>
      <w:lvlJc w:val="right"/>
      <w:pPr>
        <w:ind w:left="5770" w:hanging="180"/>
      </w:pPr>
    </w:lvl>
    <w:lvl w:ilvl="3" w:tplc="0426000F" w:tentative="1">
      <w:start w:val="1"/>
      <w:numFmt w:val="decimal"/>
      <w:lvlText w:val="%4."/>
      <w:lvlJc w:val="left"/>
      <w:pPr>
        <w:ind w:left="6490" w:hanging="360"/>
      </w:pPr>
    </w:lvl>
    <w:lvl w:ilvl="4" w:tplc="04260019" w:tentative="1">
      <w:start w:val="1"/>
      <w:numFmt w:val="lowerLetter"/>
      <w:lvlText w:val="%5."/>
      <w:lvlJc w:val="left"/>
      <w:pPr>
        <w:ind w:left="7210" w:hanging="360"/>
      </w:pPr>
    </w:lvl>
    <w:lvl w:ilvl="5" w:tplc="0426001B" w:tentative="1">
      <w:start w:val="1"/>
      <w:numFmt w:val="lowerRoman"/>
      <w:lvlText w:val="%6."/>
      <w:lvlJc w:val="right"/>
      <w:pPr>
        <w:ind w:left="7930" w:hanging="180"/>
      </w:pPr>
    </w:lvl>
    <w:lvl w:ilvl="6" w:tplc="0426000F" w:tentative="1">
      <w:start w:val="1"/>
      <w:numFmt w:val="decimal"/>
      <w:lvlText w:val="%7."/>
      <w:lvlJc w:val="left"/>
      <w:pPr>
        <w:ind w:left="8650" w:hanging="360"/>
      </w:pPr>
    </w:lvl>
    <w:lvl w:ilvl="7" w:tplc="04260019" w:tentative="1">
      <w:start w:val="1"/>
      <w:numFmt w:val="lowerLetter"/>
      <w:lvlText w:val="%8."/>
      <w:lvlJc w:val="left"/>
      <w:pPr>
        <w:ind w:left="9370" w:hanging="360"/>
      </w:pPr>
    </w:lvl>
    <w:lvl w:ilvl="8" w:tplc="0426001B" w:tentative="1">
      <w:start w:val="1"/>
      <w:numFmt w:val="lowerRoman"/>
      <w:lvlText w:val="%9."/>
      <w:lvlJc w:val="right"/>
      <w:pPr>
        <w:ind w:left="10090" w:hanging="180"/>
      </w:pPr>
    </w:lvl>
  </w:abstractNum>
  <w:abstractNum w:abstractNumId="19" w15:restartNumberingAfterBreak="0">
    <w:nsid w:val="7E4160DA"/>
    <w:multiLevelType w:val="multilevel"/>
    <w:tmpl w:val="023ACCC6"/>
    <w:lvl w:ilvl="0">
      <w:start w:val="1"/>
      <w:numFmt w:val="decimal"/>
      <w:lvlText w:val="%1."/>
      <w:lvlJc w:val="left"/>
      <w:pPr>
        <w:tabs>
          <w:tab w:val="num" w:pos="360"/>
        </w:tabs>
        <w:ind w:left="360" w:hanging="360"/>
      </w:pPr>
      <w:rPr>
        <w:b/>
        <w:i w:val="0"/>
      </w:rPr>
    </w:lvl>
    <w:lvl w:ilvl="1">
      <w:start w:val="1"/>
      <w:numFmt w:val="decimal"/>
      <w:lvlText w:val="%1.%2."/>
      <w:lvlJc w:val="left"/>
      <w:pPr>
        <w:tabs>
          <w:tab w:val="num" w:pos="360"/>
        </w:tabs>
        <w:ind w:left="360" w:hanging="360"/>
      </w:pPr>
      <w:rPr>
        <w:b w:val="0"/>
        <w:i w:val="0"/>
        <w:strike w:val="0"/>
        <w:color w:val="auto"/>
        <w:sz w:val="22"/>
        <w:szCs w:val="22"/>
      </w:rPr>
    </w:lvl>
    <w:lvl w:ilvl="2">
      <w:start w:val="1"/>
      <w:numFmt w:val="decimal"/>
      <w:lvlText w:val="%1.%2.%3."/>
      <w:lvlJc w:val="left"/>
      <w:pPr>
        <w:tabs>
          <w:tab w:val="num" w:pos="1980"/>
        </w:tabs>
        <w:ind w:left="1980" w:hanging="720"/>
      </w:pPr>
      <w:rPr>
        <w:b w:val="0"/>
        <w:i w:val="0"/>
        <w:color w:val="auto"/>
        <w:sz w:val="22"/>
        <w:szCs w:val="22"/>
      </w:rPr>
    </w:lvl>
    <w:lvl w:ilvl="3">
      <w:start w:val="1"/>
      <w:numFmt w:val="decimal"/>
      <w:lvlText w:val="%1.%2.%3.%4."/>
      <w:lvlJc w:val="left"/>
      <w:pPr>
        <w:tabs>
          <w:tab w:val="num" w:pos="1980"/>
        </w:tabs>
        <w:ind w:left="1980" w:hanging="720"/>
      </w:pPr>
      <w:rPr>
        <w:rFonts w:ascii="Times New Roman" w:hAnsi="Times New Roman" w:cs="Times New Roman" w:hint="default"/>
        <w:b w:val="0"/>
        <w:i w:val="0"/>
        <w:strike w:val="0"/>
        <w:dstrike w:val="0"/>
        <w:sz w:val="22"/>
        <w:szCs w:val="22"/>
        <w:u w:val="none"/>
        <w:effect w:val="none"/>
      </w:rPr>
    </w:lvl>
    <w:lvl w:ilvl="4">
      <w:start w:val="1"/>
      <w:numFmt w:val="decimal"/>
      <w:lvlText w:val="%1.%2.%3.%4.%5."/>
      <w:lvlJc w:val="left"/>
      <w:pPr>
        <w:tabs>
          <w:tab w:val="num" w:pos="3600"/>
        </w:tabs>
        <w:ind w:left="360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7E7F118B"/>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1"/>
  </w:num>
  <w:num w:numId="2">
    <w:abstractNumId w:val="18"/>
  </w:num>
  <w:num w:numId="3">
    <w:abstractNumId w:val="1"/>
  </w:num>
  <w:num w:numId="4">
    <w:abstractNumId w:val="9"/>
  </w:num>
  <w:num w:numId="5">
    <w:abstractNumId w:val="2"/>
  </w:num>
  <w:num w:numId="6">
    <w:abstractNumId w:val="3"/>
  </w:num>
  <w:num w:numId="7">
    <w:abstractNumId w:val="14"/>
  </w:num>
  <w:num w:numId="8">
    <w:abstractNumId w:val="12"/>
  </w:num>
  <w:num w:numId="9">
    <w:abstractNumId w:val="10"/>
  </w:num>
  <w:num w:numId="10">
    <w:abstractNumId w:val="7"/>
  </w:num>
  <w:num w:numId="11">
    <w:abstractNumId w:val="20"/>
  </w:num>
  <w:num w:numId="12">
    <w:abstractNumId w:val="6"/>
  </w:num>
  <w:num w:numId="13">
    <w:abstractNumId w:val="8"/>
  </w:num>
  <w:num w:numId="14">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5"/>
  </w:num>
  <w:num w:numId="17">
    <w:abstractNumId w:val="15"/>
  </w:num>
  <w:num w:numId="18">
    <w:abstractNumId w:val="0"/>
  </w:num>
  <w:num w:numId="19">
    <w:abstractNumId w:val="13"/>
  </w:num>
  <w:num w:numId="20">
    <w:abstractNumId w:val="17"/>
  </w:num>
  <w:num w:numId="21">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07F"/>
    <w:rsid w:val="00000EF8"/>
    <w:rsid w:val="00001481"/>
    <w:rsid w:val="000025F8"/>
    <w:rsid w:val="00004258"/>
    <w:rsid w:val="00006161"/>
    <w:rsid w:val="00006297"/>
    <w:rsid w:val="00010888"/>
    <w:rsid w:val="0001201C"/>
    <w:rsid w:val="00012779"/>
    <w:rsid w:val="00015443"/>
    <w:rsid w:val="00017236"/>
    <w:rsid w:val="000209DB"/>
    <w:rsid w:val="0002258A"/>
    <w:rsid w:val="00022C8F"/>
    <w:rsid w:val="00023C71"/>
    <w:rsid w:val="00025A5E"/>
    <w:rsid w:val="00026FA9"/>
    <w:rsid w:val="00027782"/>
    <w:rsid w:val="0003099D"/>
    <w:rsid w:val="000313E0"/>
    <w:rsid w:val="00033BFD"/>
    <w:rsid w:val="00035F7B"/>
    <w:rsid w:val="000369C9"/>
    <w:rsid w:val="0004002C"/>
    <w:rsid w:val="0004055B"/>
    <w:rsid w:val="00040A0C"/>
    <w:rsid w:val="000422A4"/>
    <w:rsid w:val="0004235D"/>
    <w:rsid w:val="000429FE"/>
    <w:rsid w:val="00044F72"/>
    <w:rsid w:val="00046CCB"/>
    <w:rsid w:val="00051767"/>
    <w:rsid w:val="00051A81"/>
    <w:rsid w:val="00052C75"/>
    <w:rsid w:val="0005301A"/>
    <w:rsid w:val="00053E8C"/>
    <w:rsid w:val="00054473"/>
    <w:rsid w:val="000549B0"/>
    <w:rsid w:val="000550A1"/>
    <w:rsid w:val="00055EB5"/>
    <w:rsid w:val="00056357"/>
    <w:rsid w:val="00056CC7"/>
    <w:rsid w:val="00056E9D"/>
    <w:rsid w:val="00057D17"/>
    <w:rsid w:val="000602E5"/>
    <w:rsid w:val="00060607"/>
    <w:rsid w:val="00060D2F"/>
    <w:rsid w:val="00061A2A"/>
    <w:rsid w:val="00061BF6"/>
    <w:rsid w:val="00063776"/>
    <w:rsid w:val="0006383F"/>
    <w:rsid w:val="0006397C"/>
    <w:rsid w:val="00065B4A"/>
    <w:rsid w:val="00067874"/>
    <w:rsid w:val="00070EAF"/>
    <w:rsid w:val="00074A52"/>
    <w:rsid w:val="00075958"/>
    <w:rsid w:val="00075DE1"/>
    <w:rsid w:val="00076326"/>
    <w:rsid w:val="000775D3"/>
    <w:rsid w:val="00077607"/>
    <w:rsid w:val="0008337F"/>
    <w:rsid w:val="00083919"/>
    <w:rsid w:val="00084A12"/>
    <w:rsid w:val="00084DFD"/>
    <w:rsid w:val="00085A6E"/>
    <w:rsid w:val="00090699"/>
    <w:rsid w:val="00090F7C"/>
    <w:rsid w:val="00091576"/>
    <w:rsid w:val="000A08BC"/>
    <w:rsid w:val="000A0FE4"/>
    <w:rsid w:val="000A1155"/>
    <w:rsid w:val="000A2B99"/>
    <w:rsid w:val="000A2EC7"/>
    <w:rsid w:val="000A3992"/>
    <w:rsid w:val="000A43AA"/>
    <w:rsid w:val="000A48FD"/>
    <w:rsid w:val="000A5C94"/>
    <w:rsid w:val="000A67C0"/>
    <w:rsid w:val="000A6C00"/>
    <w:rsid w:val="000A7CF5"/>
    <w:rsid w:val="000A7D6B"/>
    <w:rsid w:val="000B3C19"/>
    <w:rsid w:val="000B4CAF"/>
    <w:rsid w:val="000B5659"/>
    <w:rsid w:val="000B68EA"/>
    <w:rsid w:val="000C082E"/>
    <w:rsid w:val="000C21AF"/>
    <w:rsid w:val="000C3734"/>
    <w:rsid w:val="000C3AC2"/>
    <w:rsid w:val="000C47F8"/>
    <w:rsid w:val="000C4F54"/>
    <w:rsid w:val="000C6163"/>
    <w:rsid w:val="000C6CF2"/>
    <w:rsid w:val="000C74EF"/>
    <w:rsid w:val="000D1107"/>
    <w:rsid w:val="000D1859"/>
    <w:rsid w:val="000D1954"/>
    <w:rsid w:val="000D2D81"/>
    <w:rsid w:val="000D3A68"/>
    <w:rsid w:val="000D670A"/>
    <w:rsid w:val="000E4D12"/>
    <w:rsid w:val="000E67C7"/>
    <w:rsid w:val="000E7E0A"/>
    <w:rsid w:val="000F0067"/>
    <w:rsid w:val="000F15E1"/>
    <w:rsid w:val="000F4556"/>
    <w:rsid w:val="000F6210"/>
    <w:rsid w:val="000F6AB2"/>
    <w:rsid w:val="000F7775"/>
    <w:rsid w:val="0010711E"/>
    <w:rsid w:val="0011084B"/>
    <w:rsid w:val="00111198"/>
    <w:rsid w:val="0011149D"/>
    <w:rsid w:val="0011256D"/>
    <w:rsid w:val="001145B5"/>
    <w:rsid w:val="00117B29"/>
    <w:rsid w:val="00125033"/>
    <w:rsid w:val="00130895"/>
    <w:rsid w:val="0013098E"/>
    <w:rsid w:val="00132846"/>
    <w:rsid w:val="00132A96"/>
    <w:rsid w:val="00132D2D"/>
    <w:rsid w:val="00132E2D"/>
    <w:rsid w:val="001338F4"/>
    <w:rsid w:val="00133C26"/>
    <w:rsid w:val="001349AC"/>
    <w:rsid w:val="00136879"/>
    <w:rsid w:val="001379DF"/>
    <w:rsid w:val="001425CA"/>
    <w:rsid w:val="001427E1"/>
    <w:rsid w:val="00143530"/>
    <w:rsid w:val="0014558B"/>
    <w:rsid w:val="00152338"/>
    <w:rsid w:val="00153EF4"/>
    <w:rsid w:val="001542C4"/>
    <w:rsid w:val="00155364"/>
    <w:rsid w:val="00155CE3"/>
    <w:rsid w:val="00156112"/>
    <w:rsid w:val="00161B46"/>
    <w:rsid w:val="001643CC"/>
    <w:rsid w:val="00166FCC"/>
    <w:rsid w:val="0016730A"/>
    <w:rsid w:val="00167AE5"/>
    <w:rsid w:val="00167E24"/>
    <w:rsid w:val="001720B6"/>
    <w:rsid w:val="00172517"/>
    <w:rsid w:val="00174663"/>
    <w:rsid w:val="00175CBB"/>
    <w:rsid w:val="0017654B"/>
    <w:rsid w:val="001769AC"/>
    <w:rsid w:val="001802CF"/>
    <w:rsid w:val="00180364"/>
    <w:rsid w:val="0018180F"/>
    <w:rsid w:val="00181E95"/>
    <w:rsid w:val="001854CC"/>
    <w:rsid w:val="001874FC"/>
    <w:rsid w:val="00194531"/>
    <w:rsid w:val="001952AB"/>
    <w:rsid w:val="001960C9"/>
    <w:rsid w:val="001973D2"/>
    <w:rsid w:val="001A0359"/>
    <w:rsid w:val="001A084B"/>
    <w:rsid w:val="001A0EDA"/>
    <w:rsid w:val="001A1089"/>
    <w:rsid w:val="001A2238"/>
    <w:rsid w:val="001A3AED"/>
    <w:rsid w:val="001A3AF3"/>
    <w:rsid w:val="001A3DDC"/>
    <w:rsid w:val="001A3F34"/>
    <w:rsid w:val="001A644E"/>
    <w:rsid w:val="001A6663"/>
    <w:rsid w:val="001A7121"/>
    <w:rsid w:val="001B234C"/>
    <w:rsid w:val="001B3A87"/>
    <w:rsid w:val="001B4CD5"/>
    <w:rsid w:val="001B6D48"/>
    <w:rsid w:val="001C1A9E"/>
    <w:rsid w:val="001C21D3"/>
    <w:rsid w:val="001C3212"/>
    <w:rsid w:val="001C4211"/>
    <w:rsid w:val="001C49F5"/>
    <w:rsid w:val="001C6228"/>
    <w:rsid w:val="001C6C99"/>
    <w:rsid w:val="001D25AA"/>
    <w:rsid w:val="001D2FC4"/>
    <w:rsid w:val="001D5ADC"/>
    <w:rsid w:val="001D5D74"/>
    <w:rsid w:val="001D798F"/>
    <w:rsid w:val="001E03DF"/>
    <w:rsid w:val="001E0FE1"/>
    <w:rsid w:val="001E16A9"/>
    <w:rsid w:val="001E20EA"/>
    <w:rsid w:val="001E3EAD"/>
    <w:rsid w:val="001E60D6"/>
    <w:rsid w:val="001E6AED"/>
    <w:rsid w:val="001F2BE0"/>
    <w:rsid w:val="001F4208"/>
    <w:rsid w:val="001F7F84"/>
    <w:rsid w:val="002014C7"/>
    <w:rsid w:val="002022C1"/>
    <w:rsid w:val="00202329"/>
    <w:rsid w:val="002030AE"/>
    <w:rsid w:val="00204306"/>
    <w:rsid w:val="0020542F"/>
    <w:rsid w:val="002117AC"/>
    <w:rsid w:val="00211BD7"/>
    <w:rsid w:val="0021274B"/>
    <w:rsid w:val="00213128"/>
    <w:rsid w:val="002153D9"/>
    <w:rsid w:val="00217E37"/>
    <w:rsid w:val="00220A1F"/>
    <w:rsid w:val="00221519"/>
    <w:rsid w:val="002219B9"/>
    <w:rsid w:val="0022421A"/>
    <w:rsid w:val="00227785"/>
    <w:rsid w:val="002309CD"/>
    <w:rsid w:val="002319F6"/>
    <w:rsid w:val="002340B9"/>
    <w:rsid w:val="00234335"/>
    <w:rsid w:val="00236212"/>
    <w:rsid w:val="002365A5"/>
    <w:rsid w:val="00236CFA"/>
    <w:rsid w:val="002378A6"/>
    <w:rsid w:val="00237CE2"/>
    <w:rsid w:val="002428FF"/>
    <w:rsid w:val="00246211"/>
    <w:rsid w:val="00246C52"/>
    <w:rsid w:val="002520B2"/>
    <w:rsid w:val="00255F18"/>
    <w:rsid w:val="002564CD"/>
    <w:rsid w:val="00256769"/>
    <w:rsid w:val="002573ED"/>
    <w:rsid w:val="00261773"/>
    <w:rsid w:val="00261B6C"/>
    <w:rsid w:val="0026245B"/>
    <w:rsid w:val="00264150"/>
    <w:rsid w:val="00264CCD"/>
    <w:rsid w:val="0026652A"/>
    <w:rsid w:val="00267AB1"/>
    <w:rsid w:val="002711CC"/>
    <w:rsid w:val="002728C6"/>
    <w:rsid w:val="00274280"/>
    <w:rsid w:val="0027516B"/>
    <w:rsid w:val="00276B4C"/>
    <w:rsid w:val="00277974"/>
    <w:rsid w:val="00281F19"/>
    <w:rsid w:val="0028331C"/>
    <w:rsid w:val="00283F37"/>
    <w:rsid w:val="00286F91"/>
    <w:rsid w:val="002907F1"/>
    <w:rsid w:val="00291B77"/>
    <w:rsid w:val="00292A67"/>
    <w:rsid w:val="00292E10"/>
    <w:rsid w:val="00293280"/>
    <w:rsid w:val="0029484E"/>
    <w:rsid w:val="0029498D"/>
    <w:rsid w:val="00294C2C"/>
    <w:rsid w:val="002957D6"/>
    <w:rsid w:val="00296071"/>
    <w:rsid w:val="00296390"/>
    <w:rsid w:val="002A05AB"/>
    <w:rsid w:val="002A409E"/>
    <w:rsid w:val="002A44C5"/>
    <w:rsid w:val="002A47ED"/>
    <w:rsid w:val="002A62E5"/>
    <w:rsid w:val="002B1BAB"/>
    <w:rsid w:val="002B21BC"/>
    <w:rsid w:val="002B4808"/>
    <w:rsid w:val="002C07CE"/>
    <w:rsid w:val="002C1297"/>
    <w:rsid w:val="002C2FEC"/>
    <w:rsid w:val="002C3DFA"/>
    <w:rsid w:val="002C6BD4"/>
    <w:rsid w:val="002D15DA"/>
    <w:rsid w:val="002D18C4"/>
    <w:rsid w:val="002D2CBF"/>
    <w:rsid w:val="002D38D7"/>
    <w:rsid w:val="002D5888"/>
    <w:rsid w:val="002D663A"/>
    <w:rsid w:val="002D773A"/>
    <w:rsid w:val="002D79CC"/>
    <w:rsid w:val="002E1BC5"/>
    <w:rsid w:val="002E2819"/>
    <w:rsid w:val="002E2B2C"/>
    <w:rsid w:val="002E3066"/>
    <w:rsid w:val="002E35BB"/>
    <w:rsid w:val="002E4D32"/>
    <w:rsid w:val="002E51AA"/>
    <w:rsid w:val="002E70B4"/>
    <w:rsid w:val="002F08E3"/>
    <w:rsid w:val="002F1C99"/>
    <w:rsid w:val="002F2060"/>
    <w:rsid w:val="002F40E4"/>
    <w:rsid w:val="002F441C"/>
    <w:rsid w:val="002F4CC7"/>
    <w:rsid w:val="002F6358"/>
    <w:rsid w:val="002F7905"/>
    <w:rsid w:val="0030123A"/>
    <w:rsid w:val="00303645"/>
    <w:rsid w:val="00305109"/>
    <w:rsid w:val="00305495"/>
    <w:rsid w:val="00305FE5"/>
    <w:rsid w:val="003076CF"/>
    <w:rsid w:val="00307829"/>
    <w:rsid w:val="00307E81"/>
    <w:rsid w:val="00310ACD"/>
    <w:rsid w:val="00310EA9"/>
    <w:rsid w:val="00315991"/>
    <w:rsid w:val="0032161E"/>
    <w:rsid w:val="00323021"/>
    <w:rsid w:val="003230D5"/>
    <w:rsid w:val="00324818"/>
    <w:rsid w:val="00330390"/>
    <w:rsid w:val="003320F6"/>
    <w:rsid w:val="00332756"/>
    <w:rsid w:val="003353E1"/>
    <w:rsid w:val="00337B66"/>
    <w:rsid w:val="00343080"/>
    <w:rsid w:val="003449AA"/>
    <w:rsid w:val="0034580E"/>
    <w:rsid w:val="00345988"/>
    <w:rsid w:val="0034745E"/>
    <w:rsid w:val="00350919"/>
    <w:rsid w:val="00351C08"/>
    <w:rsid w:val="00352E77"/>
    <w:rsid w:val="00354F84"/>
    <w:rsid w:val="0036032C"/>
    <w:rsid w:val="00362603"/>
    <w:rsid w:val="00362806"/>
    <w:rsid w:val="0036316D"/>
    <w:rsid w:val="0036400C"/>
    <w:rsid w:val="00364D82"/>
    <w:rsid w:val="003658A9"/>
    <w:rsid w:val="00365A63"/>
    <w:rsid w:val="003738B2"/>
    <w:rsid w:val="003747FF"/>
    <w:rsid w:val="0037537E"/>
    <w:rsid w:val="003753D3"/>
    <w:rsid w:val="00376EEC"/>
    <w:rsid w:val="00377EA6"/>
    <w:rsid w:val="0038007F"/>
    <w:rsid w:val="003812D4"/>
    <w:rsid w:val="00381FAA"/>
    <w:rsid w:val="00382278"/>
    <w:rsid w:val="00385D60"/>
    <w:rsid w:val="00386C08"/>
    <w:rsid w:val="00390385"/>
    <w:rsid w:val="0039049A"/>
    <w:rsid w:val="003907B7"/>
    <w:rsid w:val="00390BD6"/>
    <w:rsid w:val="00391118"/>
    <w:rsid w:val="00393277"/>
    <w:rsid w:val="0039371E"/>
    <w:rsid w:val="0039529C"/>
    <w:rsid w:val="00396885"/>
    <w:rsid w:val="003A1BC9"/>
    <w:rsid w:val="003A25B5"/>
    <w:rsid w:val="003A312C"/>
    <w:rsid w:val="003A3768"/>
    <w:rsid w:val="003A4BE6"/>
    <w:rsid w:val="003A4E8E"/>
    <w:rsid w:val="003A4EC8"/>
    <w:rsid w:val="003B0D10"/>
    <w:rsid w:val="003B11A8"/>
    <w:rsid w:val="003B2C0D"/>
    <w:rsid w:val="003B4444"/>
    <w:rsid w:val="003B48C4"/>
    <w:rsid w:val="003B5F00"/>
    <w:rsid w:val="003C2750"/>
    <w:rsid w:val="003C2822"/>
    <w:rsid w:val="003C2EAA"/>
    <w:rsid w:val="003C5355"/>
    <w:rsid w:val="003D1059"/>
    <w:rsid w:val="003D1582"/>
    <w:rsid w:val="003D2B46"/>
    <w:rsid w:val="003D3488"/>
    <w:rsid w:val="003D3B61"/>
    <w:rsid w:val="003D5301"/>
    <w:rsid w:val="003D6B6E"/>
    <w:rsid w:val="003E2063"/>
    <w:rsid w:val="003E41C5"/>
    <w:rsid w:val="003E7A42"/>
    <w:rsid w:val="003F0658"/>
    <w:rsid w:val="003F3BEC"/>
    <w:rsid w:val="003F4C1A"/>
    <w:rsid w:val="003F4CDC"/>
    <w:rsid w:val="003F6F73"/>
    <w:rsid w:val="003F73F9"/>
    <w:rsid w:val="003F7961"/>
    <w:rsid w:val="00401A87"/>
    <w:rsid w:val="00402079"/>
    <w:rsid w:val="004024BE"/>
    <w:rsid w:val="00403E32"/>
    <w:rsid w:val="00404A89"/>
    <w:rsid w:val="00404EF9"/>
    <w:rsid w:val="00405753"/>
    <w:rsid w:val="00405F4E"/>
    <w:rsid w:val="00406685"/>
    <w:rsid w:val="00407282"/>
    <w:rsid w:val="0041299F"/>
    <w:rsid w:val="00413AE7"/>
    <w:rsid w:val="0041491C"/>
    <w:rsid w:val="00414A37"/>
    <w:rsid w:val="00415103"/>
    <w:rsid w:val="0041522C"/>
    <w:rsid w:val="00415909"/>
    <w:rsid w:val="0041721D"/>
    <w:rsid w:val="004173CF"/>
    <w:rsid w:val="00417880"/>
    <w:rsid w:val="00421417"/>
    <w:rsid w:val="00422D97"/>
    <w:rsid w:val="00423087"/>
    <w:rsid w:val="004238AA"/>
    <w:rsid w:val="004240E4"/>
    <w:rsid w:val="0042488E"/>
    <w:rsid w:val="00424ED0"/>
    <w:rsid w:val="0043112E"/>
    <w:rsid w:val="0043165C"/>
    <w:rsid w:val="004322B3"/>
    <w:rsid w:val="004340AF"/>
    <w:rsid w:val="004343AF"/>
    <w:rsid w:val="004371C8"/>
    <w:rsid w:val="0044012C"/>
    <w:rsid w:val="004409F9"/>
    <w:rsid w:val="004413D0"/>
    <w:rsid w:val="00442244"/>
    <w:rsid w:val="004456CA"/>
    <w:rsid w:val="004463C3"/>
    <w:rsid w:val="00447616"/>
    <w:rsid w:val="00447643"/>
    <w:rsid w:val="004476EC"/>
    <w:rsid w:val="004509D0"/>
    <w:rsid w:val="004522B9"/>
    <w:rsid w:val="004525C1"/>
    <w:rsid w:val="004551B6"/>
    <w:rsid w:val="004568E8"/>
    <w:rsid w:val="00462EBC"/>
    <w:rsid w:val="004630C0"/>
    <w:rsid w:val="004631AA"/>
    <w:rsid w:val="004642F3"/>
    <w:rsid w:val="004674C9"/>
    <w:rsid w:val="00471673"/>
    <w:rsid w:val="00472F52"/>
    <w:rsid w:val="004736EE"/>
    <w:rsid w:val="0047459D"/>
    <w:rsid w:val="00474F9B"/>
    <w:rsid w:val="004755F7"/>
    <w:rsid w:val="00475EF0"/>
    <w:rsid w:val="004807B8"/>
    <w:rsid w:val="0048240D"/>
    <w:rsid w:val="00485C0D"/>
    <w:rsid w:val="004862FF"/>
    <w:rsid w:val="00486C0A"/>
    <w:rsid w:val="00486F80"/>
    <w:rsid w:val="00487352"/>
    <w:rsid w:val="00487F91"/>
    <w:rsid w:val="0049208C"/>
    <w:rsid w:val="00492B6E"/>
    <w:rsid w:val="00493011"/>
    <w:rsid w:val="00493181"/>
    <w:rsid w:val="004A0810"/>
    <w:rsid w:val="004A36B7"/>
    <w:rsid w:val="004A4422"/>
    <w:rsid w:val="004A4B71"/>
    <w:rsid w:val="004A5C19"/>
    <w:rsid w:val="004A5CAD"/>
    <w:rsid w:val="004A76E4"/>
    <w:rsid w:val="004B11EA"/>
    <w:rsid w:val="004B1421"/>
    <w:rsid w:val="004B2DA8"/>
    <w:rsid w:val="004B3F2C"/>
    <w:rsid w:val="004B46E2"/>
    <w:rsid w:val="004B5870"/>
    <w:rsid w:val="004B58B8"/>
    <w:rsid w:val="004B59BC"/>
    <w:rsid w:val="004B5BC1"/>
    <w:rsid w:val="004B7633"/>
    <w:rsid w:val="004C0349"/>
    <w:rsid w:val="004C2260"/>
    <w:rsid w:val="004C2F4E"/>
    <w:rsid w:val="004C41EB"/>
    <w:rsid w:val="004D0F28"/>
    <w:rsid w:val="004D1723"/>
    <w:rsid w:val="004D2221"/>
    <w:rsid w:val="004D2E8A"/>
    <w:rsid w:val="004D32B7"/>
    <w:rsid w:val="004D41EB"/>
    <w:rsid w:val="004D6785"/>
    <w:rsid w:val="004E1F05"/>
    <w:rsid w:val="004E5459"/>
    <w:rsid w:val="004E7D3E"/>
    <w:rsid w:val="004F0328"/>
    <w:rsid w:val="004F0E4B"/>
    <w:rsid w:val="004F1D49"/>
    <w:rsid w:val="004F2083"/>
    <w:rsid w:val="004F3F87"/>
    <w:rsid w:val="004F4736"/>
    <w:rsid w:val="004F55F9"/>
    <w:rsid w:val="004F5651"/>
    <w:rsid w:val="004F6085"/>
    <w:rsid w:val="004F73F6"/>
    <w:rsid w:val="004F7EDC"/>
    <w:rsid w:val="00503236"/>
    <w:rsid w:val="005046B0"/>
    <w:rsid w:val="0050569B"/>
    <w:rsid w:val="00505F33"/>
    <w:rsid w:val="00506504"/>
    <w:rsid w:val="0050759E"/>
    <w:rsid w:val="00507BC2"/>
    <w:rsid w:val="005100A9"/>
    <w:rsid w:val="00510C6F"/>
    <w:rsid w:val="00511217"/>
    <w:rsid w:val="00511B0F"/>
    <w:rsid w:val="00512617"/>
    <w:rsid w:val="00512B03"/>
    <w:rsid w:val="00512E01"/>
    <w:rsid w:val="00513C5F"/>
    <w:rsid w:val="00516CFE"/>
    <w:rsid w:val="00517701"/>
    <w:rsid w:val="00520F5D"/>
    <w:rsid w:val="00522794"/>
    <w:rsid w:val="00526AB4"/>
    <w:rsid w:val="005303BE"/>
    <w:rsid w:val="0053635C"/>
    <w:rsid w:val="00536A5A"/>
    <w:rsid w:val="00536B45"/>
    <w:rsid w:val="005429C0"/>
    <w:rsid w:val="00544C81"/>
    <w:rsid w:val="00545B98"/>
    <w:rsid w:val="00547C46"/>
    <w:rsid w:val="0055185F"/>
    <w:rsid w:val="00552607"/>
    <w:rsid w:val="00554C50"/>
    <w:rsid w:val="0055668E"/>
    <w:rsid w:val="00557DE5"/>
    <w:rsid w:val="0057091D"/>
    <w:rsid w:val="00571DA8"/>
    <w:rsid w:val="00575CC3"/>
    <w:rsid w:val="00577DB6"/>
    <w:rsid w:val="0058032C"/>
    <w:rsid w:val="005813FB"/>
    <w:rsid w:val="00584C3D"/>
    <w:rsid w:val="00584DF7"/>
    <w:rsid w:val="0058747A"/>
    <w:rsid w:val="0059239D"/>
    <w:rsid w:val="00592839"/>
    <w:rsid w:val="00592EB1"/>
    <w:rsid w:val="00594028"/>
    <w:rsid w:val="005948B3"/>
    <w:rsid w:val="00596FC8"/>
    <w:rsid w:val="00597AA2"/>
    <w:rsid w:val="005A1EE4"/>
    <w:rsid w:val="005A2194"/>
    <w:rsid w:val="005A328B"/>
    <w:rsid w:val="005A4CCE"/>
    <w:rsid w:val="005A66BC"/>
    <w:rsid w:val="005A6FA2"/>
    <w:rsid w:val="005B4D2A"/>
    <w:rsid w:val="005B555D"/>
    <w:rsid w:val="005B6845"/>
    <w:rsid w:val="005B69C3"/>
    <w:rsid w:val="005B6C7E"/>
    <w:rsid w:val="005C1C62"/>
    <w:rsid w:val="005C1CEA"/>
    <w:rsid w:val="005C1CF0"/>
    <w:rsid w:val="005C3FFE"/>
    <w:rsid w:val="005C410B"/>
    <w:rsid w:val="005C5AB7"/>
    <w:rsid w:val="005C6C26"/>
    <w:rsid w:val="005D088D"/>
    <w:rsid w:val="005D12B3"/>
    <w:rsid w:val="005D272D"/>
    <w:rsid w:val="005D62A8"/>
    <w:rsid w:val="005E252E"/>
    <w:rsid w:val="005E2706"/>
    <w:rsid w:val="005E2D54"/>
    <w:rsid w:val="005E3B72"/>
    <w:rsid w:val="005E444C"/>
    <w:rsid w:val="005E665B"/>
    <w:rsid w:val="005F019B"/>
    <w:rsid w:val="005F032B"/>
    <w:rsid w:val="005F1213"/>
    <w:rsid w:val="005F23A1"/>
    <w:rsid w:val="005F605A"/>
    <w:rsid w:val="005F6BBF"/>
    <w:rsid w:val="005F7FFA"/>
    <w:rsid w:val="00601A8E"/>
    <w:rsid w:val="00601CF3"/>
    <w:rsid w:val="00606173"/>
    <w:rsid w:val="006061B8"/>
    <w:rsid w:val="0060671D"/>
    <w:rsid w:val="00607A09"/>
    <w:rsid w:val="00610C6A"/>
    <w:rsid w:val="00611190"/>
    <w:rsid w:val="00611241"/>
    <w:rsid w:val="00611980"/>
    <w:rsid w:val="00620612"/>
    <w:rsid w:val="00621AD5"/>
    <w:rsid w:val="00623652"/>
    <w:rsid w:val="0062380B"/>
    <w:rsid w:val="00624C36"/>
    <w:rsid w:val="00625B88"/>
    <w:rsid w:val="00627A70"/>
    <w:rsid w:val="00633EDA"/>
    <w:rsid w:val="0063404C"/>
    <w:rsid w:val="00634625"/>
    <w:rsid w:val="0063480A"/>
    <w:rsid w:val="006378CD"/>
    <w:rsid w:val="006406FE"/>
    <w:rsid w:val="0064122F"/>
    <w:rsid w:val="00644640"/>
    <w:rsid w:val="00644D64"/>
    <w:rsid w:val="006454CC"/>
    <w:rsid w:val="00651011"/>
    <w:rsid w:val="00651954"/>
    <w:rsid w:val="00652190"/>
    <w:rsid w:val="006528FB"/>
    <w:rsid w:val="00654216"/>
    <w:rsid w:val="0065583E"/>
    <w:rsid w:val="006618A9"/>
    <w:rsid w:val="00661FD0"/>
    <w:rsid w:val="00662CFF"/>
    <w:rsid w:val="00664406"/>
    <w:rsid w:val="00664AAF"/>
    <w:rsid w:val="00665486"/>
    <w:rsid w:val="00666A0E"/>
    <w:rsid w:val="00666D36"/>
    <w:rsid w:val="00666E78"/>
    <w:rsid w:val="00670B3F"/>
    <w:rsid w:val="00673E4A"/>
    <w:rsid w:val="00674D89"/>
    <w:rsid w:val="0067584D"/>
    <w:rsid w:val="006774E0"/>
    <w:rsid w:val="006804C8"/>
    <w:rsid w:val="00682D8D"/>
    <w:rsid w:val="006845D1"/>
    <w:rsid w:val="00685133"/>
    <w:rsid w:val="00690477"/>
    <w:rsid w:val="00691517"/>
    <w:rsid w:val="0069189F"/>
    <w:rsid w:val="00694AA0"/>
    <w:rsid w:val="006955E2"/>
    <w:rsid w:val="0069574D"/>
    <w:rsid w:val="0069590E"/>
    <w:rsid w:val="00696477"/>
    <w:rsid w:val="00697FA4"/>
    <w:rsid w:val="006A33CF"/>
    <w:rsid w:val="006A34EC"/>
    <w:rsid w:val="006A3FDA"/>
    <w:rsid w:val="006A558F"/>
    <w:rsid w:val="006A5AA2"/>
    <w:rsid w:val="006A6B09"/>
    <w:rsid w:val="006A74A8"/>
    <w:rsid w:val="006A74F2"/>
    <w:rsid w:val="006A7D4C"/>
    <w:rsid w:val="006B0F47"/>
    <w:rsid w:val="006B5293"/>
    <w:rsid w:val="006B754E"/>
    <w:rsid w:val="006B7F6A"/>
    <w:rsid w:val="006C1413"/>
    <w:rsid w:val="006C1436"/>
    <w:rsid w:val="006C18A4"/>
    <w:rsid w:val="006C1D40"/>
    <w:rsid w:val="006C1DF8"/>
    <w:rsid w:val="006C277A"/>
    <w:rsid w:val="006C3956"/>
    <w:rsid w:val="006C39AA"/>
    <w:rsid w:val="006D0BC4"/>
    <w:rsid w:val="006D70CC"/>
    <w:rsid w:val="006D76E3"/>
    <w:rsid w:val="006E029A"/>
    <w:rsid w:val="006E341B"/>
    <w:rsid w:val="006E534A"/>
    <w:rsid w:val="006E5A8F"/>
    <w:rsid w:val="006E653C"/>
    <w:rsid w:val="006F1615"/>
    <w:rsid w:val="006F1821"/>
    <w:rsid w:val="006F1B7E"/>
    <w:rsid w:val="006F2B7F"/>
    <w:rsid w:val="00701D8F"/>
    <w:rsid w:val="0070285A"/>
    <w:rsid w:val="00704C4B"/>
    <w:rsid w:val="007061B7"/>
    <w:rsid w:val="00714751"/>
    <w:rsid w:val="00716B7D"/>
    <w:rsid w:val="00716B8B"/>
    <w:rsid w:val="00720652"/>
    <w:rsid w:val="0072130E"/>
    <w:rsid w:val="0072189C"/>
    <w:rsid w:val="00722B81"/>
    <w:rsid w:val="00723403"/>
    <w:rsid w:val="00726005"/>
    <w:rsid w:val="00727255"/>
    <w:rsid w:val="00730ECE"/>
    <w:rsid w:val="00731CB3"/>
    <w:rsid w:val="00731CBF"/>
    <w:rsid w:val="00734C25"/>
    <w:rsid w:val="00742D29"/>
    <w:rsid w:val="00743036"/>
    <w:rsid w:val="007438B5"/>
    <w:rsid w:val="007507C5"/>
    <w:rsid w:val="00750A33"/>
    <w:rsid w:val="00753053"/>
    <w:rsid w:val="00755A2D"/>
    <w:rsid w:val="00756C33"/>
    <w:rsid w:val="00761415"/>
    <w:rsid w:val="00762D32"/>
    <w:rsid w:val="007647D6"/>
    <w:rsid w:val="007668EF"/>
    <w:rsid w:val="007671FC"/>
    <w:rsid w:val="00770722"/>
    <w:rsid w:val="00772E3F"/>
    <w:rsid w:val="0077742D"/>
    <w:rsid w:val="00781606"/>
    <w:rsid w:val="00781DEA"/>
    <w:rsid w:val="00784A0C"/>
    <w:rsid w:val="00786B64"/>
    <w:rsid w:val="00790651"/>
    <w:rsid w:val="00791852"/>
    <w:rsid w:val="0079285F"/>
    <w:rsid w:val="00792F5E"/>
    <w:rsid w:val="007936EB"/>
    <w:rsid w:val="007975ED"/>
    <w:rsid w:val="00797B10"/>
    <w:rsid w:val="007A071F"/>
    <w:rsid w:val="007A0B77"/>
    <w:rsid w:val="007A14FB"/>
    <w:rsid w:val="007A2685"/>
    <w:rsid w:val="007A2CD4"/>
    <w:rsid w:val="007A6965"/>
    <w:rsid w:val="007A6B29"/>
    <w:rsid w:val="007A7816"/>
    <w:rsid w:val="007B2287"/>
    <w:rsid w:val="007B26A5"/>
    <w:rsid w:val="007B274E"/>
    <w:rsid w:val="007B55C0"/>
    <w:rsid w:val="007B6ACF"/>
    <w:rsid w:val="007C2FE1"/>
    <w:rsid w:val="007C44D3"/>
    <w:rsid w:val="007C47A3"/>
    <w:rsid w:val="007C5109"/>
    <w:rsid w:val="007D1DAF"/>
    <w:rsid w:val="007D1DC0"/>
    <w:rsid w:val="007D2C17"/>
    <w:rsid w:val="007D4303"/>
    <w:rsid w:val="007D47E0"/>
    <w:rsid w:val="007D5F6B"/>
    <w:rsid w:val="007D7B79"/>
    <w:rsid w:val="007D7F66"/>
    <w:rsid w:val="007E1259"/>
    <w:rsid w:val="007E18BB"/>
    <w:rsid w:val="007E1F99"/>
    <w:rsid w:val="007E3571"/>
    <w:rsid w:val="007E6E07"/>
    <w:rsid w:val="007F0C4A"/>
    <w:rsid w:val="007F155E"/>
    <w:rsid w:val="007F1664"/>
    <w:rsid w:val="007F1A8C"/>
    <w:rsid w:val="007F1AEE"/>
    <w:rsid w:val="007F1CC3"/>
    <w:rsid w:val="007F272E"/>
    <w:rsid w:val="007F313E"/>
    <w:rsid w:val="007F366B"/>
    <w:rsid w:val="007F3ED6"/>
    <w:rsid w:val="007F4DA8"/>
    <w:rsid w:val="007F5490"/>
    <w:rsid w:val="007F5725"/>
    <w:rsid w:val="007F5C77"/>
    <w:rsid w:val="007F74F0"/>
    <w:rsid w:val="00800FD8"/>
    <w:rsid w:val="00804C73"/>
    <w:rsid w:val="00806430"/>
    <w:rsid w:val="008102E5"/>
    <w:rsid w:val="00813026"/>
    <w:rsid w:val="00814BBF"/>
    <w:rsid w:val="00817D08"/>
    <w:rsid w:val="00821118"/>
    <w:rsid w:val="00821F26"/>
    <w:rsid w:val="00823300"/>
    <w:rsid w:val="00824B26"/>
    <w:rsid w:val="008255BB"/>
    <w:rsid w:val="00825D94"/>
    <w:rsid w:val="00825E96"/>
    <w:rsid w:val="00826C62"/>
    <w:rsid w:val="00827302"/>
    <w:rsid w:val="00830CB0"/>
    <w:rsid w:val="00832FEC"/>
    <w:rsid w:val="00835147"/>
    <w:rsid w:val="00835E3E"/>
    <w:rsid w:val="008362D5"/>
    <w:rsid w:val="00840190"/>
    <w:rsid w:val="008408D6"/>
    <w:rsid w:val="0084471E"/>
    <w:rsid w:val="0084495F"/>
    <w:rsid w:val="008460B8"/>
    <w:rsid w:val="008478D3"/>
    <w:rsid w:val="0085075E"/>
    <w:rsid w:val="008516CD"/>
    <w:rsid w:val="008531C5"/>
    <w:rsid w:val="008551F4"/>
    <w:rsid w:val="00857094"/>
    <w:rsid w:val="00861F8A"/>
    <w:rsid w:val="0086256B"/>
    <w:rsid w:val="00862AD4"/>
    <w:rsid w:val="008636C7"/>
    <w:rsid w:val="00865D1F"/>
    <w:rsid w:val="008665BE"/>
    <w:rsid w:val="008672F7"/>
    <w:rsid w:val="00870144"/>
    <w:rsid w:val="00870541"/>
    <w:rsid w:val="00871012"/>
    <w:rsid w:val="00871A2B"/>
    <w:rsid w:val="00872299"/>
    <w:rsid w:val="008725AC"/>
    <w:rsid w:val="00872EAF"/>
    <w:rsid w:val="008737F7"/>
    <w:rsid w:val="00875643"/>
    <w:rsid w:val="008802F3"/>
    <w:rsid w:val="00880C4D"/>
    <w:rsid w:val="00881D16"/>
    <w:rsid w:val="0088494D"/>
    <w:rsid w:val="0088527E"/>
    <w:rsid w:val="00886804"/>
    <w:rsid w:val="008902AB"/>
    <w:rsid w:val="00892EE4"/>
    <w:rsid w:val="00894F4D"/>
    <w:rsid w:val="0089744B"/>
    <w:rsid w:val="008A0489"/>
    <w:rsid w:val="008A20A1"/>
    <w:rsid w:val="008A2782"/>
    <w:rsid w:val="008A2F24"/>
    <w:rsid w:val="008A67B7"/>
    <w:rsid w:val="008A7527"/>
    <w:rsid w:val="008A7EF6"/>
    <w:rsid w:val="008B045A"/>
    <w:rsid w:val="008B1638"/>
    <w:rsid w:val="008B3642"/>
    <w:rsid w:val="008B3D3F"/>
    <w:rsid w:val="008B681E"/>
    <w:rsid w:val="008B68D8"/>
    <w:rsid w:val="008C0F36"/>
    <w:rsid w:val="008C24B7"/>
    <w:rsid w:val="008C2717"/>
    <w:rsid w:val="008C7BD8"/>
    <w:rsid w:val="008C7D75"/>
    <w:rsid w:val="008D3D98"/>
    <w:rsid w:val="008D41C5"/>
    <w:rsid w:val="008D495E"/>
    <w:rsid w:val="008E05E5"/>
    <w:rsid w:val="008E0F9F"/>
    <w:rsid w:val="008E551E"/>
    <w:rsid w:val="008E6D78"/>
    <w:rsid w:val="008F25AD"/>
    <w:rsid w:val="008F3692"/>
    <w:rsid w:val="008F40AE"/>
    <w:rsid w:val="008F4793"/>
    <w:rsid w:val="008F665D"/>
    <w:rsid w:val="00901029"/>
    <w:rsid w:val="00902A65"/>
    <w:rsid w:val="00904834"/>
    <w:rsid w:val="00905262"/>
    <w:rsid w:val="00905690"/>
    <w:rsid w:val="009057AD"/>
    <w:rsid w:val="009060AD"/>
    <w:rsid w:val="00907DD5"/>
    <w:rsid w:val="00910390"/>
    <w:rsid w:val="00912423"/>
    <w:rsid w:val="0091592B"/>
    <w:rsid w:val="009220B8"/>
    <w:rsid w:val="0092216F"/>
    <w:rsid w:val="00923EBC"/>
    <w:rsid w:val="009260B9"/>
    <w:rsid w:val="009278FA"/>
    <w:rsid w:val="00927BCB"/>
    <w:rsid w:val="0093430B"/>
    <w:rsid w:val="009345BC"/>
    <w:rsid w:val="009348DA"/>
    <w:rsid w:val="00935E53"/>
    <w:rsid w:val="00935F75"/>
    <w:rsid w:val="00936B1C"/>
    <w:rsid w:val="009426D7"/>
    <w:rsid w:val="00942B97"/>
    <w:rsid w:val="00943544"/>
    <w:rsid w:val="00944093"/>
    <w:rsid w:val="00944B47"/>
    <w:rsid w:val="00947D0F"/>
    <w:rsid w:val="00947E8B"/>
    <w:rsid w:val="00950188"/>
    <w:rsid w:val="00951394"/>
    <w:rsid w:val="0095381B"/>
    <w:rsid w:val="00954F4A"/>
    <w:rsid w:val="00956987"/>
    <w:rsid w:val="00957B9A"/>
    <w:rsid w:val="00960042"/>
    <w:rsid w:val="0096462D"/>
    <w:rsid w:val="009673F6"/>
    <w:rsid w:val="009676DD"/>
    <w:rsid w:val="00970CF8"/>
    <w:rsid w:val="00971DD3"/>
    <w:rsid w:val="00980651"/>
    <w:rsid w:val="00980F6B"/>
    <w:rsid w:val="00982456"/>
    <w:rsid w:val="00983154"/>
    <w:rsid w:val="00983446"/>
    <w:rsid w:val="00984182"/>
    <w:rsid w:val="00984708"/>
    <w:rsid w:val="00984E40"/>
    <w:rsid w:val="00986167"/>
    <w:rsid w:val="009872D2"/>
    <w:rsid w:val="00992532"/>
    <w:rsid w:val="00994192"/>
    <w:rsid w:val="009979E8"/>
    <w:rsid w:val="009A091B"/>
    <w:rsid w:val="009A0C61"/>
    <w:rsid w:val="009A15B7"/>
    <w:rsid w:val="009A3216"/>
    <w:rsid w:val="009A4FEE"/>
    <w:rsid w:val="009A6E74"/>
    <w:rsid w:val="009B012B"/>
    <w:rsid w:val="009B1DB7"/>
    <w:rsid w:val="009B348E"/>
    <w:rsid w:val="009B43C0"/>
    <w:rsid w:val="009B54C0"/>
    <w:rsid w:val="009B5A96"/>
    <w:rsid w:val="009B69CB"/>
    <w:rsid w:val="009B6B20"/>
    <w:rsid w:val="009C01EB"/>
    <w:rsid w:val="009C0462"/>
    <w:rsid w:val="009C0BA3"/>
    <w:rsid w:val="009C136C"/>
    <w:rsid w:val="009C1BD0"/>
    <w:rsid w:val="009C2AA8"/>
    <w:rsid w:val="009C3B47"/>
    <w:rsid w:val="009C3D23"/>
    <w:rsid w:val="009C3FD0"/>
    <w:rsid w:val="009C4183"/>
    <w:rsid w:val="009C4883"/>
    <w:rsid w:val="009D02C3"/>
    <w:rsid w:val="009D0BD6"/>
    <w:rsid w:val="009D2D9C"/>
    <w:rsid w:val="009D2F5C"/>
    <w:rsid w:val="009D4F32"/>
    <w:rsid w:val="009D4F7E"/>
    <w:rsid w:val="009D5C30"/>
    <w:rsid w:val="009E42EC"/>
    <w:rsid w:val="009E588C"/>
    <w:rsid w:val="009E62AD"/>
    <w:rsid w:val="009E7F35"/>
    <w:rsid w:val="009F0823"/>
    <w:rsid w:val="009F17DB"/>
    <w:rsid w:val="009F2862"/>
    <w:rsid w:val="009F34F0"/>
    <w:rsid w:val="009F645D"/>
    <w:rsid w:val="00A0077B"/>
    <w:rsid w:val="00A00D04"/>
    <w:rsid w:val="00A00FFF"/>
    <w:rsid w:val="00A020E3"/>
    <w:rsid w:val="00A02C26"/>
    <w:rsid w:val="00A04504"/>
    <w:rsid w:val="00A04728"/>
    <w:rsid w:val="00A10A52"/>
    <w:rsid w:val="00A1221F"/>
    <w:rsid w:val="00A1262A"/>
    <w:rsid w:val="00A13555"/>
    <w:rsid w:val="00A149C0"/>
    <w:rsid w:val="00A14BEA"/>
    <w:rsid w:val="00A14FFB"/>
    <w:rsid w:val="00A156EA"/>
    <w:rsid w:val="00A161C8"/>
    <w:rsid w:val="00A16560"/>
    <w:rsid w:val="00A22E0D"/>
    <w:rsid w:val="00A23072"/>
    <w:rsid w:val="00A23CFF"/>
    <w:rsid w:val="00A25065"/>
    <w:rsid w:val="00A25D83"/>
    <w:rsid w:val="00A27FD8"/>
    <w:rsid w:val="00A343B6"/>
    <w:rsid w:val="00A3551F"/>
    <w:rsid w:val="00A35A48"/>
    <w:rsid w:val="00A3627A"/>
    <w:rsid w:val="00A36BBE"/>
    <w:rsid w:val="00A36CCF"/>
    <w:rsid w:val="00A370E6"/>
    <w:rsid w:val="00A405B0"/>
    <w:rsid w:val="00A405FD"/>
    <w:rsid w:val="00A42D57"/>
    <w:rsid w:val="00A43A8E"/>
    <w:rsid w:val="00A46619"/>
    <w:rsid w:val="00A46FB9"/>
    <w:rsid w:val="00A47867"/>
    <w:rsid w:val="00A505B5"/>
    <w:rsid w:val="00A51C1B"/>
    <w:rsid w:val="00A5278E"/>
    <w:rsid w:val="00A53374"/>
    <w:rsid w:val="00A55298"/>
    <w:rsid w:val="00A56EFA"/>
    <w:rsid w:val="00A57C9C"/>
    <w:rsid w:val="00A623AA"/>
    <w:rsid w:val="00A625C9"/>
    <w:rsid w:val="00A708F5"/>
    <w:rsid w:val="00A70F13"/>
    <w:rsid w:val="00A716BD"/>
    <w:rsid w:val="00A717E8"/>
    <w:rsid w:val="00A72525"/>
    <w:rsid w:val="00A74272"/>
    <w:rsid w:val="00A747CB"/>
    <w:rsid w:val="00A7545A"/>
    <w:rsid w:val="00A7574E"/>
    <w:rsid w:val="00A776BB"/>
    <w:rsid w:val="00A8606B"/>
    <w:rsid w:val="00A95E8F"/>
    <w:rsid w:val="00A96998"/>
    <w:rsid w:val="00A97F60"/>
    <w:rsid w:val="00AA0AAB"/>
    <w:rsid w:val="00AA4BC6"/>
    <w:rsid w:val="00AA54B8"/>
    <w:rsid w:val="00AA67B1"/>
    <w:rsid w:val="00AA7759"/>
    <w:rsid w:val="00AB14DC"/>
    <w:rsid w:val="00AB1DD3"/>
    <w:rsid w:val="00AB2E23"/>
    <w:rsid w:val="00AB3A39"/>
    <w:rsid w:val="00AB6DB3"/>
    <w:rsid w:val="00AB721A"/>
    <w:rsid w:val="00AC116E"/>
    <w:rsid w:val="00AC4981"/>
    <w:rsid w:val="00AC5215"/>
    <w:rsid w:val="00AD0340"/>
    <w:rsid w:val="00AD11EF"/>
    <w:rsid w:val="00AD43EB"/>
    <w:rsid w:val="00AD5854"/>
    <w:rsid w:val="00AE1E7F"/>
    <w:rsid w:val="00AE2CEA"/>
    <w:rsid w:val="00AE4ED5"/>
    <w:rsid w:val="00AE5EF1"/>
    <w:rsid w:val="00AE674A"/>
    <w:rsid w:val="00AF4D9F"/>
    <w:rsid w:val="00AF4FDC"/>
    <w:rsid w:val="00AF5D30"/>
    <w:rsid w:val="00AF6848"/>
    <w:rsid w:val="00B00DB6"/>
    <w:rsid w:val="00B0367F"/>
    <w:rsid w:val="00B036A4"/>
    <w:rsid w:val="00B0457E"/>
    <w:rsid w:val="00B0472C"/>
    <w:rsid w:val="00B05946"/>
    <w:rsid w:val="00B0661D"/>
    <w:rsid w:val="00B10F3A"/>
    <w:rsid w:val="00B12CC3"/>
    <w:rsid w:val="00B13959"/>
    <w:rsid w:val="00B1456D"/>
    <w:rsid w:val="00B20412"/>
    <w:rsid w:val="00B2052D"/>
    <w:rsid w:val="00B20875"/>
    <w:rsid w:val="00B21B66"/>
    <w:rsid w:val="00B270F2"/>
    <w:rsid w:val="00B27821"/>
    <w:rsid w:val="00B27D25"/>
    <w:rsid w:val="00B31058"/>
    <w:rsid w:val="00B31158"/>
    <w:rsid w:val="00B312DA"/>
    <w:rsid w:val="00B32C58"/>
    <w:rsid w:val="00B338D3"/>
    <w:rsid w:val="00B34E78"/>
    <w:rsid w:val="00B35473"/>
    <w:rsid w:val="00B40891"/>
    <w:rsid w:val="00B40962"/>
    <w:rsid w:val="00B42220"/>
    <w:rsid w:val="00B42C68"/>
    <w:rsid w:val="00B42E0A"/>
    <w:rsid w:val="00B43FDF"/>
    <w:rsid w:val="00B4610F"/>
    <w:rsid w:val="00B467B0"/>
    <w:rsid w:val="00B5255E"/>
    <w:rsid w:val="00B5348E"/>
    <w:rsid w:val="00B54862"/>
    <w:rsid w:val="00B555C1"/>
    <w:rsid w:val="00B556C5"/>
    <w:rsid w:val="00B60C08"/>
    <w:rsid w:val="00B60D75"/>
    <w:rsid w:val="00B61E1B"/>
    <w:rsid w:val="00B62811"/>
    <w:rsid w:val="00B62B2A"/>
    <w:rsid w:val="00B63518"/>
    <w:rsid w:val="00B661F6"/>
    <w:rsid w:val="00B666E9"/>
    <w:rsid w:val="00B6784D"/>
    <w:rsid w:val="00B70FCF"/>
    <w:rsid w:val="00B738F4"/>
    <w:rsid w:val="00B7464F"/>
    <w:rsid w:val="00B75747"/>
    <w:rsid w:val="00B80841"/>
    <w:rsid w:val="00B80D73"/>
    <w:rsid w:val="00B8148A"/>
    <w:rsid w:val="00B82231"/>
    <w:rsid w:val="00B831BD"/>
    <w:rsid w:val="00B85E29"/>
    <w:rsid w:val="00B90A12"/>
    <w:rsid w:val="00B9144F"/>
    <w:rsid w:val="00B944AC"/>
    <w:rsid w:val="00B9621B"/>
    <w:rsid w:val="00B9790B"/>
    <w:rsid w:val="00B97BC9"/>
    <w:rsid w:val="00BA2FF7"/>
    <w:rsid w:val="00BA518E"/>
    <w:rsid w:val="00BA6327"/>
    <w:rsid w:val="00BB330F"/>
    <w:rsid w:val="00BB3B43"/>
    <w:rsid w:val="00BB6840"/>
    <w:rsid w:val="00BB6870"/>
    <w:rsid w:val="00BB722C"/>
    <w:rsid w:val="00BB7DF0"/>
    <w:rsid w:val="00BC0A7D"/>
    <w:rsid w:val="00BC1742"/>
    <w:rsid w:val="00BC19FB"/>
    <w:rsid w:val="00BC1B39"/>
    <w:rsid w:val="00BC21A1"/>
    <w:rsid w:val="00BC2421"/>
    <w:rsid w:val="00BC251C"/>
    <w:rsid w:val="00BC2A74"/>
    <w:rsid w:val="00BC36F4"/>
    <w:rsid w:val="00BC39F5"/>
    <w:rsid w:val="00BC5107"/>
    <w:rsid w:val="00BC53F5"/>
    <w:rsid w:val="00BC6321"/>
    <w:rsid w:val="00BD111C"/>
    <w:rsid w:val="00BD5A3C"/>
    <w:rsid w:val="00BE129A"/>
    <w:rsid w:val="00BE1BED"/>
    <w:rsid w:val="00BE255A"/>
    <w:rsid w:val="00BE31F8"/>
    <w:rsid w:val="00BE3F80"/>
    <w:rsid w:val="00BE5518"/>
    <w:rsid w:val="00BF2534"/>
    <w:rsid w:val="00BF2F27"/>
    <w:rsid w:val="00BF32A4"/>
    <w:rsid w:val="00BF718B"/>
    <w:rsid w:val="00C011CE"/>
    <w:rsid w:val="00C027B2"/>
    <w:rsid w:val="00C02B0A"/>
    <w:rsid w:val="00C02CCF"/>
    <w:rsid w:val="00C03B08"/>
    <w:rsid w:val="00C0451B"/>
    <w:rsid w:val="00C05526"/>
    <w:rsid w:val="00C05EA2"/>
    <w:rsid w:val="00C10F4E"/>
    <w:rsid w:val="00C13A97"/>
    <w:rsid w:val="00C14DCA"/>
    <w:rsid w:val="00C16DE9"/>
    <w:rsid w:val="00C17D72"/>
    <w:rsid w:val="00C20091"/>
    <w:rsid w:val="00C21E22"/>
    <w:rsid w:val="00C268EB"/>
    <w:rsid w:val="00C30772"/>
    <w:rsid w:val="00C30B9C"/>
    <w:rsid w:val="00C30F18"/>
    <w:rsid w:val="00C31060"/>
    <w:rsid w:val="00C33330"/>
    <w:rsid w:val="00C3346C"/>
    <w:rsid w:val="00C34DAD"/>
    <w:rsid w:val="00C3532A"/>
    <w:rsid w:val="00C36E8D"/>
    <w:rsid w:val="00C3722A"/>
    <w:rsid w:val="00C41AAA"/>
    <w:rsid w:val="00C42734"/>
    <w:rsid w:val="00C430F3"/>
    <w:rsid w:val="00C4325A"/>
    <w:rsid w:val="00C45172"/>
    <w:rsid w:val="00C46271"/>
    <w:rsid w:val="00C47380"/>
    <w:rsid w:val="00C4772C"/>
    <w:rsid w:val="00C47DBC"/>
    <w:rsid w:val="00C47E34"/>
    <w:rsid w:val="00C50A2E"/>
    <w:rsid w:val="00C53BCF"/>
    <w:rsid w:val="00C546B7"/>
    <w:rsid w:val="00C555BB"/>
    <w:rsid w:val="00C55C6C"/>
    <w:rsid w:val="00C565E3"/>
    <w:rsid w:val="00C6039C"/>
    <w:rsid w:val="00C624F0"/>
    <w:rsid w:val="00C632AB"/>
    <w:rsid w:val="00C63C68"/>
    <w:rsid w:val="00C64CC1"/>
    <w:rsid w:val="00C667AF"/>
    <w:rsid w:val="00C66CB7"/>
    <w:rsid w:val="00C72FE5"/>
    <w:rsid w:val="00C74429"/>
    <w:rsid w:val="00C77E1D"/>
    <w:rsid w:val="00C77FC7"/>
    <w:rsid w:val="00C810B9"/>
    <w:rsid w:val="00C83B67"/>
    <w:rsid w:val="00C83C34"/>
    <w:rsid w:val="00C84640"/>
    <w:rsid w:val="00C846D7"/>
    <w:rsid w:val="00C8747E"/>
    <w:rsid w:val="00C90A40"/>
    <w:rsid w:val="00C9277D"/>
    <w:rsid w:val="00C93874"/>
    <w:rsid w:val="00CA0B1A"/>
    <w:rsid w:val="00CA13E1"/>
    <w:rsid w:val="00CA24E7"/>
    <w:rsid w:val="00CA2A2F"/>
    <w:rsid w:val="00CA568A"/>
    <w:rsid w:val="00CB34D4"/>
    <w:rsid w:val="00CB6E2D"/>
    <w:rsid w:val="00CC0261"/>
    <w:rsid w:val="00CC12D3"/>
    <w:rsid w:val="00CC1634"/>
    <w:rsid w:val="00CC16E9"/>
    <w:rsid w:val="00CC295C"/>
    <w:rsid w:val="00CC2CD0"/>
    <w:rsid w:val="00CC46A3"/>
    <w:rsid w:val="00CC5239"/>
    <w:rsid w:val="00CC7323"/>
    <w:rsid w:val="00CD0E16"/>
    <w:rsid w:val="00CD3477"/>
    <w:rsid w:val="00CD3E1C"/>
    <w:rsid w:val="00CE0C04"/>
    <w:rsid w:val="00CE0F42"/>
    <w:rsid w:val="00CE366A"/>
    <w:rsid w:val="00CE3E48"/>
    <w:rsid w:val="00CE5446"/>
    <w:rsid w:val="00CE768F"/>
    <w:rsid w:val="00CE7806"/>
    <w:rsid w:val="00CF3E3E"/>
    <w:rsid w:val="00CF40B1"/>
    <w:rsid w:val="00CF4B37"/>
    <w:rsid w:val="00CF4F45"/>
    <w:rsid w:val="00CF742A"/>
    <w:rsid w:val="00CF79F6"/>
    <w:rsid w:val="00CF7A7F"/>
    <w:rsid w:val="00D00338"/>
    <w:rsid w:val="00D033FE"/>
    <w:rsid w:val="00D0411C"/>
    <w:rsid w:val="00D04BA6"/>
    <w:rsid w:val="00D04BE1"/>
    <w:rsid w:val="00D060F7"/>
    <w:rsid w:val="00D061EF"/>
    <w:rsid w:val="00D11C8A"/>
    <w:rsid w:val="00D13BC8"/>
    <w:rsid w:val="00D141D9"/>
    <w:rsid w:val="00D164E5"/>
    <w:rsid w:val="00D16801"/>
    <w:rsid w:val="00D178F5"/>
    <w:rsid w:val="00D17E5B"/>
    <w:rsid w:val="00D2079E"/>
    <w:rsid w:val="00D207E6"/>
    <w:rsid w:val="00D2189B"/>
    <w:rsid w:val="00D21BF5"/>
    <w:rsid w:val="00D22768"/>
    <w:rsid w:val="00D227CE"/>
    <w:rsid w:val="00D254CE"/>
    <w:rsid w:val="00D25689"/>
    <w:rsid w:val="00D30007"/>
    <w:rsid w:val="00D32076"/>
    <w:rsid w:val="00D42B1A"/>
    <w:rsid w:val="00D47321"/>
    <w:rsid w:val="00D505C7"/>
    <w:rsid w:val="00D51018"/>
    <w:rsid w:val="00D5156F"/>
    <w:rsid w:val="00D53CC5"/>
    <w:rsid w:val="00D56F2F"/>
    <w:rsid w:val="00D61B78"/>
    <w:rsid w:val="00D625AF"/>
    <w:rsid w:val="00D63C3B"/>
    <w:rsid w:val="00D65C05"/>
    <w:rsid w:val="00D6775E"/>
    <w:rsid w:val="00D701F9"/>
    <w:rsid w:val="00D705E6"/>
    <w:rsid w:val="00D7170A"/>
    <w:rsid w:val="00D728A0"/>
    <w:rsid w:val="00D75748"/>
    <w:rsid w:val="00D76A75"/>
    <w:rsid w:val="00D775A2"/>
    <w:rsid w:val="00D77DF8"/>
    <w:rsid w:val="00D838B5"/>
    <w:rsid w:val="00D843E6"/>
    <w:rsid w:val="00D85132"/>
    <w:rsid w:val="00D866F3"/>
    <w:rsid w:val="00D86C3E"/>
    <w:rsid w:val="00D87C1A"/>
    <w:rsid w:val="00D90237"/>
    <w:rsid w:val="00D90E5B"/>
    <w:rsid w:val="00D91909"/>
    <w:rsid w:val="00D92D54"/>
    <w:rsid w:val="00D94DFF"/>
    <w:rsid w:val="00D9771F"/>
    <w:rsid w:val="00D977BA"/>
    <w:rsid w:val="00DA0BB1"/>
    <w:rsid w:val="00DA21EB"/>
    <w:rsid w:val="00DA273D"/>
    <w:rsid w:val="00DA6C2F"/>
    <w:rsid w:val="00DA6C76"/>
    <w:rsid w:val="00DB07B2"/>
    <w:rsid w:val="00DB114B"/>
    <w:rsid w:val="00DB3E1D"/>
    <w:rsid w:val="00DB67D7"/>
    <w:rsid w:val="00DB6B3E"/>
    <w:rsid w:val="00DC01DD"/>
    <w:rsid w:val="00DC09F0"/>
    <w:rsid w:val="00DC0CC5"/>
    <w:rsid w:val="00DC39F0"/>
    <w:rsid w:val="00DC42AD"/>
    <w:rsid w:val="00DD042C"/>
    <w:rsid w:val="00DD26C3"/>
    <w:rsid w:val="00DD2ADE"/>
    <w:rsid w:val="00DD3FA0"/>
    <w:rsid w:val="00DD4186"/>
    <w:rsid w:val="00DD76A6"/>
    <w:rsid w:val="00DE1118"/>
    <w:rsid w:val="00DE2798"/>
    <w:rsid w:val="00DE46A6"/>
    <w:rsid w:val="00DE5ECC"/>
    <w:rsid w:val="00DE6782"/>
    <w:rsid w:val="00DE6DFB"/>
    <w:rsid w:val="00DF2812"/>
    <w:rsid w:val="00DF339D"/>
    <w:rsid w:val="00DF3C5B"/>
    <w:rsid w:val="00DF4340"/>
    <w:rsid w:val="00DF4A97"/>
    <w:rsid w:val="00E021A3"/>
    <w:rsid w:val="00E02226"/>
    <w:rsid w:val="00E03744"/>
    <w:rsid w:val="00E037E0"/>
    <w:rsid w:val="00E068BA"/>
    <w:rsid w:val="00E07A35"/>
    <w:rsid w:val="00E07D30"/>
    <w:rsid w:val="00E10E1C"/>
    <w:rsid w:val="00E1409C"/>
    <w:rsid w:val="00E142A6"/>
    <w:rsid w:val="00E14386"/>
    <w:rsid w:val="00E169B8"/>
    <w:rsid w:val="00E16E01"/>
    <w:rsid w:val="00E200C2"/>
    <w:rsid w:val="00E2046A"/>
    <w:rsid w:val="00E2292E"/>
    <w:rsid w:val="00E22D83"/>
    <w:rsid w:val="00E24A26"/>
    <w:rsid w:val="00E24AAA"/>
    <w:rsid w:val="00E260CD"/>
    <w:rsid w:val="00E266FD"/>
    <w:rsid w:val="00E30D76"/>
    <w:rsid w:val="00E3266F"/>
    <w:rsid w:val="00E332AE"/>
    <w:rsid w:val="00E33A36"/>
    <w:rsid w:val="00E355C3"/>
    <w:rsid w:val="00E36D9F"/>
    <w:rsid w:val="00E374BE"/>
    <w:rsid w:val="00E416C3"/>
    <w:rsid w:val="00E423D7"/>
    <w:rsid w:val="00E530FB"/>
    <w:rsid w:val="00E53562"/>
    <w:rsid w:val="00E54A0F"/>
    <w:rsid w:val="00E54F83"/>
    <w:rsid w:val="00E57E6F"/>
    <w:rsid w:val="00E6219A"/>
    <w:rsid w:val="00E63B07"/>
    <w:rsid w:val="00E64BC7"/>
    <w:rsid w:val="00E64F5C"/>
    <w:rsid w:val="00E64FB9"/>
    <w:rsid w:val="00E6616B"/>
    <w:rsid w:val="00E67005"/>
    <w:rsid w:val="00E67B89"/>
    <w:rsid w:val="00E726C2"/>
    <w:rsid w:val="00E72812"/>
    <w:rsid w:val="00E72DD8"/>
    <w:rsid w:val="00E74F69"/>
    <w:rsid w:val="00E7569F"/>
    <w:rsid w:val="00E80EA0"/>
    <w:rsid w:val="00E82694"/>
    <w:rsid w:val="00E84579"/>
    <w:rsid w:val="00E861A6"/>
    <w:rsid w:val="00E873D1"/>
    <w:rsid w:val="00E91647"/>
    <w:rsid w:val="00E94CA7"/>
    <w:rsid w:val="00E95876"/>
    <w:rsid w:val="00E96656"/>
    <w:rsid w:val="00E97102"/>
    <w:rsid w:val="00E97D6E"/>
    <w:rsid w:val="00EA0935"/>
    <w:rsid w:val="00EA4A6E"/>
    <w:rsid w:val="00EA6244"/>
    <w:rsid w:val="00EB0E5E"/>
    <w:rsid w:val="00EB148E"/>
    <w:rsid w:val="00EB1A62"/>
    <w:rsid w:val="00EB1D1B"/>
    <w:rsid w:val="00EB2DF0"/>
    <w:rsid w:val="00EB2E26"/>
    <w:rsid w:val="00EC0951"/>
    <w:rsid w:val="00EC0A64"/>
    <w:rsid w:val="00EC1A80"/>
    <w:rsid w:val="00EC35E4"/>
    <w:rsid w:val="00EC43A1"/>
    <w:rsid w:val="00EC4A97"/>
    <w:rsid w:val="00EC7698"/>
    <w:rsid w:val="00ED3CDB"/>
    <w:rsid w:val="00ED3DED"/>
    <w:rsid w:val="00ED5DC7"/>
    <w:rsid w:val="00ED61C6"/>
    <w:rsid w:val="00ED62CA"/>
    <w:rsid w:val="00ED64AA"/>
    <w:rsid w:val="00ED7BB7"/>
    <w:rsid w:val="00EE0523"/>
    <w:rsid w:val="00EE3D4D"/>
    <w:rsid w:val="00EE421A"/>
    <w:rsid w:val="00EE57ED"/>
    <w:rsid w:val="00EF00B9"/>
    <w:rsid w:val="00EF07DD"/>
    <w:rsid w:val="00EF0C01"/>
    <w:rsid w:val="00EF3D6B"/>
    <w:rsid w:val="00EF4038"/>
    <w:rsid w:val="00EF4942"/>
    <w:rsid w:val="00EF7610"/>
    <w:rsid w:val="00EF7CE9"/>
    <w:rsid w:val="00F01063"/>
    <w:rsid w:val="00F07784"/>
    <w:rsid w:val="00F10333"/>
    <w:rsid w:val="00F130B6"/>
    <w:rsid w:val="00F14995"/>
    <w:rsid w:val="00F15578"/>
    <w:rsid w:val="00F15F2E"/>
    <w:rsid w:val="00F1604A"/>
    <w:rsid w:val="00F16453"/>
    <w:rsid w:val="00F2012D"/>
    <w:rsid w:val="00F21802"/>
    <w:rsid w:val="00F22805"/>
    <w:rsid w:val="00F23B20"/>
    <w:rsid w:val="00F23E5F"/>
    <w:rsid w:val="00F2653E"/>
    <w:rsid w:val="00F27162"/>
    <w:rsid w:val="00F302C2"/>
    <w:rsid w:val="00F335F2"/>
    <w:rsid w:val="00F35B58"/>
    <w:rsid w:val="00F40218"/>
    <w:rsid w:val="00F40C6F"/>
    <w:rsid w:val="00F42D26"/>
    <w:rsid w:val="00F44540"/>
    <w:rsid w:val="00F500B8"/>
    <w:rsid w:val="00F525FA"/>
    <w:rsid w:val="00F554DF"/>
    <w:rsid w:val="00F5616E"/>
    <w:rsid w:val="00F5721F"/>
    <w:rsid w:val="00F574FD"/>
    <w:rsid w:val="00F57B9A"/>
    <w:rsid w:val="00F60C1F"/>
    <w:rsid w:val="00F62495"/>
    <w:rsid w:val="00F6275D"/>
    <w:rsid w:val="00F648BD"/>
    <w:rsid w:val="00F652DD"/>
    <w:rsid w:val="00F65D6E"/>
    <w:rsid w:val="00F73426"/>
    <w:rsid w:val="00F73814"/>
    <w:rsid w:val="00F8405D"/>
    <w:rsid w:val="00F86857"/>
    <w:rsid w:val="00F874D8"/>
    <w:rsid w:val="00F915A3"/>
    <w:rsid w:val="00F92542"/>
    <w:rsid w:val="00F93789"/>
    <w:rsid w:val="00F93BED"/>
    <w:rsid w:val="00F93E9F"/>
    <w:rsid w:val="00F94514"/>
    <w:rsid w:val="00F96770"/>
    <w:rsid w:val="00F972FA"/>
    <w:rsid w:val="00FA0B2F"/>
    <w:rsid w:val="00FA1AB9"/>
    <w:rsid w:val="00FA2BCC"/>
    <w:rsid w:val="00FA357E"/>
    <w:rsid w:val="00FA5921"/>
    <w:rsid w:val="00FA6857"/>
    <w:rsid w:val="00FA6CD4"/>
    <w:rsid w:val="00FA6E68"/>
    <w:rsid w:val="00FB0E54"/>
    <w:rsid w:val="00FB16B1"/>
    <w:rsid w:val="00FB2AE8"/>
    <w:rsid w:val="00FB2C38"/>
    <w:rsid w:val="00FB5FAE"/>
    <w:rsid w:val="00FB6285"/>
    <w:rsid w:val="00FB7F64"/>
    <w:rsid w:val="00FC12B4"/>
    <w:rsid w:val="00FC151C"/>
    <w:rsid w:val="00FC3498"/>
    <w:rsid w:val="00FC4FC8"/>
    <w:rsid w:val="00FC577B"/>
    <w:rsid w:val="00FC7DA0"/>
    <w:rsid w:val="00FD086C"/>
    <w:rsid w:val="00FD0F04"/>
    <w:rsid w:val="00FD2154"/>
    <w:rsid w:val="00FD286E"/>
    <w:rsid w:val="00FD31C0"/>
    <w:rsid w:val="00FD3784"/>
    <w:rsid w:val="00FD67EB"/>
    <w:rsid w:val="00FD7906"/>
    <w:rsid w:val="00FE05C2"/>
    <w:rsid w:val="00FE12CF"/>
    <w:rsid w:val="00FE2FCA"/>
    <w:rsid w:val="00FE3472"/>
    <w:rsid w:val="00FE53E6"/>
    <w:rsid w:val="00FE5E1E"/>
    <w:rsid w:val="00FF0F0F"/>
    <w:rsid w:val="00FF2375"/>
    <w:rsid w:val="00FF5556"/>
    <w:rsid w:val="00FF576F"/>
    <w:rsid w:val="00FF5C76"/>
    <w:rsid w:val="00FF5DBE"/>
    <w:rsid w:val="00FF64C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18C61F8E-BB7F-4D45-A97A-40811725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2B7"/>
    <w:rPr>
      <w:sz w:val="24"/>
      <w:szCs w:val="24"/>
    </w:rPr>
  </w:style>
  <w:style w:type="paragraph" w:styleId="Heading1">
    <w:name w:val="heading 1"/>
    <w:aliases w:val="Section Heading,heading1,Antraste 1,h1,Section Heading Char,heading1 Char,Antraste 1 Char,h1 Char,H1,Virsraksts 1"/>
    <w:basedOn w:val="Normal"/>
    <w:link w:val="Heading1Char"/>
    <w:qFormat/>
    <w:rsid w:val="00274280"/>
    <w:pPr>
      <w:spacing w:before="100" w:beforeAutospacing="1" w:after="100" w:afterAutospacing="1"/>
      <w:outlineLvl w:val="0"/>
    </w:pPr>
    <w:rPr>
      <w:b/>
      <w:bCs/>
      <w:kern w:val="36"/>
      <w:sz w:val="48"/>
      <w:szCs w:val="48"/>
    </w:rPr>
  </w:style>
  <w:style w:type="paragraph" w:styleId="Heading2">
    <w:name w:val="heading 2"/>
    <w:basedOn w:val="Normal"/>
    <w:qFormat/>
    <w:rsid w:val="00274280"/>
    <w:pPr>
      <w:spacing w:before="100" w:beforeAutospacing="1" w:after="100" w:afterAutospacing="1"/>
      <w:outlineLvl w:val="1"/>
    </w:pPr>
    <w:rPr>
      <w:b/>
      <w:bCs/>
      <w:sz w:val="36"/>
      <w:szCs w:val="36"/>
    </w:rPr>
  </w:style>
  <w:style w:type="paragraph" w:styleId="Heading3">
    <w:name w:val="heading 3"/>
    <w:basedOn w:val="Normal"/>
    <w:next w:val="Normal"/>
    <w:link w:val="Heading3Char"/>
    <w:qFormat/>
    <w:rsid w:val="00BE31F8"/>
    <w:pPr>
      <w:keepNext/>
      <w:jc w:val="center"/>
      <w:outlineLvl w:val="2"/>
    </w:pPr>
    <w:rPr>
      <w:b/>
      <w:bCs/>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Virsraksts 1 Char"/>
    <w:link w:val="Heading1"/>
    <w:rsid w:val="00AA0AAB"/>
    <w:rPr>
      <w:b/>
      <w:bCs/>
      <w:kern w:val="36"/>
      <w:sz w:val="48"/>
      <w:szCs w:val="48"/>
      <w:lang w:val="lv-LV" w:eastAsia="lv-LV" w:bidi="ar-SA"/>
    </w:rPr>
  </w:style>
  <w:style w:type="table" w:styleId="TableGrid">
    <w:name w:val="Table Grid"/>
    <w:basedOn w:val="TableNormal"/>
    <w:rsid w:val="00B31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31058"/>
    <w:rPr>
      <w:color w:val="0000FF"/>
      <w:u w:val="single"/>
    </w:rPr>
  </w:style>
  <w:style w:type="paragraph" w:customStyle="1" w:styleId="naisf">
    <w:name w:val="naisf"/>
    <w:basedOn w:val="Normal"/>
    <w:rsid w:val="00B31058"/>
    <w:pPr>
      <w:spacing w:before="75" w:after="75"/>
      <w:ind w:firstLine="375"/>
      <w:jc w:val="both"/>
    </w:pPr>
    <w:rPr>
      <w:lang w:eastAsia="en-US"/>
    </w:rPr>
  </w:style>
  <w:style w:type="paragraph" w:styleId="Header">
    <w:name w:val="header"/>
    <w:basedOn w:val="Normal"/>
    <w:link w:val="HeaderChar"/>
    <w:uiPriority w:val="99"/>
    <w:rsid w:val="00B31058"/>
    <w:pPr>
      <w:tabs>
        <w:tab w:val="center" w:pos="4320"/>
        <w:tab w:val="right" w:pos="8640"/>
      </w:tabs>
    </w:pPr>
    <w:rPr>
      <w:szCs w:val="20"/>
      <w:lang w:eastAsia="en-US"/>
    </w:rPr>
  </w:style>
  <w:style w:type="paragraph" w:styleId="BodyText">
    <w:name w:val="Body Text"/>
    <w:basedOn w:val="Normal"/>
    <w:link w:val="BodyTextChar"/>
    <w:rsid w:val="001542C4"/>
    <w:pPr>
      <w:jc w:val="both"/>
    </w:pPr>
    <w:rPr>
      <w:rFonts w:ascii="Arial" w:hAnsi="Arial"/>
      <w:sz w:val="22"/>
      <w:szCs w:val="20"/>
      <w:lang w:eastAsia="en-US"/>
    </w:rPr>
  </w:style>
  <w:style w:type="paragraph" w:styleId="BodyText3">
    <w:name w:val="Body Text 3"/>
    <w:basedOn w:val="Normal"/>
    <w:link w:val="BodyText3Char"/>
    <w:rsid w:val="001542C4"/>
    <w:pPr>
      <w:spacing w:after="120"/>
    </w:pPr>
    <w:rPr>
      <w:sz w:val="16"/>
      <w:szCs w:val="16"/>
      <w:lang w:eastAsia="en-US"/>
    </w:rPr>
  </w:style>
  <w:style w:type="paragraph" w:customStyle="1" w:styleId="Normal1">
    <w:name w:val="Normal1"/>
    <w:basedOn w:val="Normal"/>
    <w:rsid w:val="001542C4"/>
    <w:pPr>
      <w:ind w:firstLine="170"/>
      <w:jc w:val="both"/>
    </w:pPr>
    <w:rPr>
      <w:rFonts w:ascii="Times New Roman BaltRim" w:hAnsi="Times New Roman BaltRim"/>
      <w:szCs w:val="20"/>
      <w:lang w:val="en-GB" w:eastAsia="en-US"/>
    </w:rPr>
  </w:style>
  <w:style w:type="paragraph" w:customStyle="1" w:styleId="Nosaukum2">
    <w:name w:val="Nosaukum 2"/>
    <w:basedOn w:val="Normal1"/>
    <w:next w:val="Normal1"/>
    <w:rsid w:val="001542C4"/>
    <w:pPr>
      <w:spacing w:before="240"/>
      <w:ind w:firstLine="0"/>
      <w:jc w:val="center"/>
    </w:pPr>
    <w:rPr>
      <w:b/>
      <w:sz w:val="28"/>
    </w:rPr>
  </w:style>
  <w:style w:type="paragraph" w:styleId="Footer">
    <w:name w:val="footer"/>
    <w:basedOn w:val="Normal"/>
    <w:link w:val="FooterChar"/>
    <w:rsid w:val="00804C73"/>
    <w:pPr>
      <w:tabs>
        <w:tab w:val="center" w:pos="4153"/>
        <w:tab w:val="right" w:pos="8306"/>
      </w:tabs>
    </w:pPr>
  </w:style>
  <w:style w:type="character" w:styleId="PageNumber">
    <w:name w:val="page number"/>
    <w:basedOn w:val="DefaultParagraphFont"/>
    <w:rsid w:val="00804C73"/>
  </w:style>
  <w:style w:type="paragraph" w:styleId="BodyTextIndent">
    <w:name w:val="Body Text Indent"/>
    <w:basedOn w:val="Normal"/>
    <w:link w:val="BodyTextIndentChar"/>
    <w:rsid w:val="00627A70"/>
    <w:pPr>
      <w:spacing w:after="120"/>
      <w:ind w:left="283"/>
    </w:pPr>
  </w:style>
  <w:style w:type="paragraph" w:styleId="BodyText2">
    <w:name w:val="Body Text 2"/>
    <w:basedOn w:val="Normal"/>
    <w:link w:val="BodyText2Char"/>
    <w:rsid w:val="00627A70"/>
    <w:pPr>
      <w:spacing w:after="120" w:line="480" w:lineRule="auto"/>
    </w:pPr>
  </w:style>
  <w:style w:type="paragraph" w:styleId="BodyTextIndent2">
    <w:name w:val="Body Text Indent 2"/>
    <w:basedOn w:val="Normal"/>
    <w:rsid w:val="00051767"/>
    <w:pPr>
      <w:spacing w:after="120" w:line="480" w:lineRule="auto"/>
      <w:ind w:left="283"/>
    </w:pPr>
  </w:style>
  <w:style w:type="character" w:styleId="Strong">
    <w:name w:val="Strong"/>
    <w:qFormat/>
    <w:rsid w:val="00944093"/>
    <w:rPr>
      <w:b/>
      <w:bCs/>
    </w:rPr>
  </w:style>
  <w:style w:type="paragraph" w:styleId="NormalWeb">
    <w:name w:val="Normal (Web)"/>
    <w:basedOn w:val="Normal"/>
    <w:rsid w:val="008802F3"/>
    <w:pPr>
      <w:spacing w:before="100" w:beforeAutospacing="1" w:after="100" w:afterAutospacing="1"/>
    </w:pPr>
    <w:rPr>
      <w:lang w:val="ru-RU" w:eastAsia="ru-RU"/>
    </w:rPr>
  </w:style>
  <w:style w:type="paragraph" w:styleId="BalloonText">
    <w:name w:val="Balloon Text"/>
    <w:basedOn w:val="Normal"/>
    <w:link w:val="BalloonTextChar"/>
    <w:rsid w:val="00B338D3"/>
    <w:rPr>
      <w:rFonts w:ascii="Tahoma" w:hAnsi="Tahoma" w:cs="Tahoma"/>
      <w:sz w:val="16"/>
      <w:szCs w:val="16"/>
    </w:rPr>
  </w:style>
  <w:style w:type="paragraph" w:styleId="FootnoteText">
    <w:name w:val="footnote text"/>
    <w:basedOn w:val="Normal"/>
    <w:link w:val="FootnoteTextChar"/>
    <w:rsid w:val="00274280"/>
    <w:rPr>
      <w:sz w:val="20"/>
      <w:szCs w:val="20"/>
      <w:lang w:val="en-US" w:eastAsia="en-US"/>
    </w:rPr>
  </w:style>
  <w:style w:type="character" w:customStyle="1" w:styleId="descr">
    <w:name w:val="descr"/>
    <w:basedOn w:val="DefaultParagraphFont"/>
    <w:rsid w:val="00274280"/>
  </w:style>
  <w:style w:type="character" w:customStyle="1" w:styleId="shorttext">
    <w:name w:val="short_text"/>
    <w:basedOn w:val="DefaultParagraphFont"/>
    <w:rsid w:val="00274280"/>
  </w:style>
  <w:style w:type="paragraph" w:styleId="Title">
    <w:name w:val="Title"/>
    <w:basedOn w:val="Normal"/>
    <w:link w:val="TitleChar"/>
    <w:qFormat/>
    <w:rsid w:val="00FD67EB"/>
    <w:pPr>
      <w:jc w:val="center"/>
      <w:outlineLvl w:val="0"/>
    </w:pPr>
    <w:rPr>
      <w:b/>
      <w:sz w:val="28"/>
      <w:lang w:val="en-US" w:eastAsia="en-US"/>
    </w:rPr>
  </w:style>
  <w:style w:type="paragraph" w:customStyle="1" w:styleId="produkts">
    <w:name w:val="produkts"/>
    <w:basedOn w:val="Normal"/>
    <w:rsid w:val="00415103"/>
    <w:pPr>
      <w:spacing w:before="100" w:beforeAutospacing="1" w:after="100" w:afterAutospacing="1"/>
    </w:pPr>
  </w:style>
  <w:style w:type="paragraph" w:customStyle="1" w:styleId="CM4">
    <w:name w:val="CM4"/>
    <w:basedOn w:val="Normal"/>
    <w:next w:val="Normal"/>
    <w:rsid w:val="00415103"/>
    <w:pPr>
      <w:autoSpaceDE w:val="0"/>
      <w:autoSpaceDN w:val="0"/>
      <w:adjustRightInd w:val="0"/>
    </w:pPr>
  </w:style>
  <w:style w:type="character" w:customStyle="1" w:styleId="leipateksti11px">
    <w:name w:val="leipateksti_11px"/>
    <w:basedOn w:val="DefaultParagraphFont"/>
    <w:rsid w:val="00CE0C04"/>
  </w:style>
  <w:style w:type="character" w:customStyle="1" w:styleId="st">
    <w:name w:val="st"/>
    <w:basedOn w:val="DefaultParagraphFont"/>
    <w:rsid w:val="00A020E3"/>
  </w:style>
  <w:style w:type="character" w:styleId="Emphasis">
    <w:name w:val="Emphasis"/>
    <w:uiPriority w:val="20"/>
    <w:qFormat/>
    <w:rsid w:val="00A020E3"/>
    <w:rPr>
      <w:i/>
      <w:iCs/>
    </w:rPr>
  </w:style>
  <w:style w:type="paragraph" w:customStyle="1" w:styleId="tv213">
    <w:name w:val="tv213"/>
    <w:basedOn w:val="Normal"/>
    <w:rsid w:val="00936B1C"/>
    <w:pPr>
      <w:spacing w:before="100" w:beforeAutospacing="1" w:after="100" w:afterAutospacing="1"/>
    </w:pPr>
  </w:style>
  <w:style w:type="character" w:customStyle="1" w:styleId="FooterChar">
    <w:name w:val="Footer Char"/>
    <w:link w:val="Footer"/>
    <w:rsid w:val="000C3734"/>
    <w:rPr>
      <w:sz w:val="24"/>
      <w:szCs w:val="24"/>
    </w:rPr>
  </w:style>
  <w:style w:type="paragraph" w:customStyle="1" w:styleId="tv2131">
    <w:name w:val="tv2131"/>
    <w:basedOn w:val="Normal"/>
    <w:rsid w:val="00133C26"/>
    <w:pPr>
      <w:spacing w:line="360" w:lineRule="auto"/>
      <w:ind w:firstLine="300"/>
    </w:pPr>
    <w:rPr>
      <w:color w:val="414142"/>
      <w:sz w:val="20"/>
      <w:szCs w:val="20"/>
    </w:rPr>
  </w:style>
  <w:style w:type="paragraph" w:styleId="NoSpacing">
    <w:name w:val="No Spacing"/>
    <w:uiPriority w:val="1"/>
    <w:qFormat/>
    <w:rsid w:val="00BC5107"/>
    <w:rPr>
      <w:sz w:val="24"/>
      <w:szCs w:val="24"/>
    </w:rPr>
  </w:style>
  <w:style w:type="paragraph" w:styleId="ListParagraph">
    <w:name w:val="List Paragraph"/>
    <w:basedOn w:val="Normal"/>
    <w:link w:val="ListParagraphChar"/>
    <w:uiPriority w:val="99"/>
    <w:qFormat/>
    <w:rsid w:val="00077607"/>
    <w:pPr>
      <w:ind w:left="720"/>
      <w:contextualSpacing/>
    </w:pPr>
  </w:style>
  <w:style w:type="character" w:customStyle="1" w:styleId="HeaderChar">
    <w:name w:val="Header Char"/>
    <w:link w:val="Header"/>
    <w:uiPriority w:val="99"/>
    <w:rsid w:val="00723403"/>
    <w:rPr>
      <w:sz w:val="24"/>
      <w:lang w:eastAsia="en-US"/>
    </w:rPr>
  </w:style>
  <w:style w:type="character" w:styleId="CommentReference">
    <w:name w:val="annotation reference"/>
    <w:rsid w:val="003B5F00"/>
    <w:rPr>
      <w:sz w:val="16"/>
      <w:szCs w:val="16"/>
    </w:rPr>
  </w:style>
  <w:style w:type="paragraph" w:styleId="CommentText">
    <w:name w:val="annotation text"/>
    <w:basedOn w:val="Normal"/>
    <w:link w:val="CommentTextChar"/>
    <w:rsid w:val="003B5F00"/>
    <w:rPr>
      <w:sz w:val="20"/>
      <w:szCs w:val="20"/>
    </w:rPr>
  </w:style>
  <w:style w:type="character" w:customStyle="1" w:styleId="CommentTextChar">
    <w:name w:val="Comment Text Char"/>
    <w:basedOn w:val="DefaultParagraphFont"/>
    <w:link w:val="CommentText"/>
    <w:rsid w:val="003B5F00"/>
  </w:style>
  <w:style w:type="paragraph" w:styleId="CommentSubject">
    <w:name w:val="annotation subject"/>
    <w:basedOn w:val="CommentText"/>
    <w:next w:val="CommentText"/>
    <w:link w:val="CommentSubjectChar"/>
    <w:rsid w:val="003B5F00"/>
    <w:rPr>
      <w:b/>
      <w:bCs/>
    </w:rPr>
  </w:style>
  <w:style w:type="character" w:customStyle="1" w:styleId="CommentSubjectChar">
    <w:name w:val="Comment Subject Char"/>
    <w:link w:val="CommentSubject"/>
    <w:rsid w:val="003B5F00"/>
    <w:rPr>
      <w:b/>
      <w:bCs/>
    </w:rPr>
  </w:style>
  <w:style w:type="character" w:customStyle="1" w:styleId="BodyTextChar">
    <w:name w:val="Body Text Char"/>
    <w:link w:val="BodyText"/>
    <w:rsid w:val="00BF32A4"/>
    <w:rPr>
      <w:rFonts w:ascii="Arial" w:hAnsi="Arial"/>
      <w:sz w:val="22"/>
      <w:lang w:eastAsia="en-US"/>
    </w:rPr>
  </w:style>
  <w:style w:type="character" w:customStyle="1" w:styleId="ListParagraphChar">
    <w:name w:val="List Paragraph Char"/>
    <w:link w:val="ListParagraph"/>
    <w:uiPriority w:val="34"/>
    <w:rsid w:val="007A071F"/>
    <w:rPr>
      <w:sz w:val="24"/>
      <w:szCs w:val="24"/>
    </w:rPr>
  </w:style>
  <w:style w:type="paragraph" w:styleId="Revision">
    <w:name w:val="Revision"/>
    <w:hidden/>
    <w:uiPriority w:val="99"/>
    <w:semiHidden/>
    <w:rsid w:val="00132E2D"/>
    <w:rPr>
      <w:sz w:val="24"/>
      <w:szCs w:val="24"/>
    </w:rPr>
  </w:style>
  <w:style w:type="character" w:customStyle="1" w:styleId="BalloonTextChar">
    <w:name w:val="Balloon Text Char"/>
    <w:link w:val="BalloonText"/>
    <w:rsid w:val="008665BE"/>
    <w:rPr>
      <w:rFonts w:ascii="Tahoma" w:hAnsi="Tahoma" w:cs="Tahoma"/>
      <w:sz w:val="16"/>
      <w:szCs w:val="16"/>
    </w:rPr>
  </w:style>
  <w:style w:type="character" w:customStyle="1" w:styleId="Heading3Char">
    <w:name w:val="Heading 3 Char"/>
    <w:link w:val="Heading3"/>
    <w:rsid w:val="008665BE"/>
    <w:rPr>
      <w:b/>
      <w:bCs/>
      <w:sz w:val="28"/>
      <w:lang w:eastAsia="en-US"/>
    </w:rPr>
  </w:style>
  <w:style w:type="character" w:customStyle="1" w:styleId="BodyText3Char">
    <w:name w:val="Body Text 3 Char"/>
    <w:link w:val="BodyText3"/>
    <w:rsid w:val="008665BE"/>
    <w:rPr>
      <w:sz w:val="16"/>
      <w:szCs w:val="16"/>
      <w:lang w:eastAsia="en-US"/>
    </w:rPr>
  </w:style>
  <w:style w:type="character" w:customStyle="1" w:styleId="BodyTextIndentChar">
    <w:name w:val="Body Text Indent Char"/>
    <w:link w:val="BodyTextIndent"/>
    <w:rsid w:val="008665BE"/>
    <w:rPr>
      <w:sz w:val="24"/>
      <w:szCs w:val="24"/>
    </w:rPr>
  </w:style>
  <w:style w:type="character" w:customStyle="1" w:styleId="BodyText2Char">
    <w:name w:val="Body Text 2 Char"/>
    <w:link w:val="BodyText2"/>
    <w:rsid w:val="008665BE"/>
    <w:rPr>
      <w:sz w:val="24"/>
      <w:szCs w:val="24"/>
    </w:rPr>
  </w:style>
  <w:style w:type="character" w:customStyle="1" w:styleId="FootnoteTextChar">
    <w:name w:val="Footnote Text Char"/>
    <w:link w:val="FootnoteText"/>
    <w:rsid w:val="008665BE"/>
    <w:rPr>
      <w:lang w:val="en-US" w:eastAsia="en-US"/>
    </w:rPr>
  </w:style>
  <w:style w:type="character" w:customStyle="1" w:styleId="TitleChar">
    <w:name w:val="Title Char"/>
    <w:link w:val="Title"/>
    <w:rsid w:val="008665BE"/>
    <w:rPr>
      <w:b/>
      <w:sz w:val="28"/>
      <w:szCs w:val="24"/>
      <w:lang w:val="en-US" w:eastAsia="en-US"/>
    </w:rPr>
  </w:style>
  <w:style w:type="paragraph" w:customStyle="1" w:styleId="Default">
    <w:name w:val="Default"/>
    <w:rsid w:val="001B4CD5"/>
    <w:pPr>
      <w:autoSpaceDE w:val="0"/>
      <w:autoSpaceDN w:val="0"/>
      <w:adjustRightInd w:val="0"/>
    </w:pPr>
    <w:rPr>
      <w:color w:val="000000"/>
      <w:sz w:val="24"/>
      <w:szCs w:val="24"/>
    </w:rPr>
  </w:style>
  <w:style w:type="character" w:styleId="FootnoteReference">
    <w:name w:val="footnote reference"/>
    <w:basedOn w:val="DefaultParagraphFont"/>
    <w:semiHidden/>
    <w:unhideWhenUsed/>
    <w:rsid w:val="004E7D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202283">
      <w:bodyDiv w:val="1"/>
      <w:marLeft w:val="0"/>
      <w:marRight w:val="0"/>
      <w:marTop w:val="0"/>
      <w:marBottom w:val="0"/>
      <w:divBdr>
        <w:top w:val="none" w:sz="0" w:space="0" w:color="auto"/>
        <w:left w:val="none" w:sz="0" w:space="0" w:color="auto"/>
        <w:bottom w:val="none" w:sz="0" w:space="0" w:color="auto"/>
        <w:right w:val="none" w:sz="0" w:space="0" w:color="auto"/>
      </w:divBdr>
    </w:div>
    <w:div w:id="490609815">
      <w:bodyDiv w:val="1"/>
      <w:marLeft w:val="0"/>
      <w:marRight w:val="0"/>
      <w:marTop w:val="0"/>
      <w:marBottom w:val="0"/>
      <w:divBdr>
        <w:top w:val="none" w:sz="0" w:space="0" w:color="auto"/>
        <w:left w:val="none" w:sz="0" w:space="0" w:color="auto"/>
        <w:bottom w:val="none" w:sz="0" w:space="0" w:color="auto"/>
        <w:right w:val="none" w:sz="0" w:space="0" w:color="auto"/>
      </w:divBdr>
    </w:div>
    <w:div w:id="694960322">
      <w:bodyDiv w:val="1"/>
      <w:marLeft w:val="0"/>
      <w:marRight w:val="0"/>
      <w:marTop w:val="0"/>
      <w:marBottom w:val="0"/>
      <w:divBdr>
        <w:top w:val="none" w:sz="0" w:space="0" w:color="auto"/>
        <w:left w:val="none" w:sz="0" w:space="0" w:color="auto"/>
        <w:bottom w:val="none" w:sz="0" w:space="0" w:color="auto"/>
        <w:right w:val="none" w:sz="0" w:space="0" w:color="auto"/>
      </w:divBdr>
    </w:div>
    <w:div w:id="846868242">
      <w:bodyDiv w:val="1"/>
      <w:marLeft w:val="0"/>
      <w:marRight w:val="0"/>
      <w:marTop w:val="0"/>
      <w:marBottom w:val="0"/>
      <w:divBdr>
        <w:top w:val="none" w:sz="0" w:space="0" w:color="auto"/>
        <w:left w:val="none" w:sz="0" w:space="0" w:color="auto"/>
        <w:bottom w:val="none" w:sz="0" w:space="0" w:color="auto"/>
        <w:right w:val="none" w:sz="0" w:space="0" w:color="auto"/>
      </w:divBdr>
    </w:div>
    <w:div w:id="1011495995">
      <w:bodyDiv w:val="1"/>
      <w:marLeft w:val="0"/>
      <w:marRight w:val="0"/>
      <w:marTop w:val="0"/>
      <w:marBottom w:val="0"/>
      <w:divBdr>
        <w:top w:val="none" w:sz="0" w:space="0" w:color="auto"/>
        <w:left w:val="none" w:sz="0" w:space="0" w:color="auto"/>
        <w:bottom w:val="none" w:sz="0" w:space="0" w:color="auto"/>
        <w:right w:val="none" w:sz="0" w:space="0" w:color="auto"/>
      </w:divBdr>
    </w:div>
    <w:div w:id="1042556115">
      <w:bodyDiv w:val="1"/>
      <w:marLeft w:val="0"/>
      <w:marRight w:val="0"/>
      <w:marTop w:val="0"/>
      <w:marBottom w:val="0"/>
      <w:divBdr>
        <w:top w:val="none" w:sz="0" w:space="0" w:color="auto"/>
        <w:left w:val="none" w:sz="0" w:space="0" w:color="auto"/>
        <w:bottom w:val="none" w:sz="0" w:space="0" w:color="auto"/>
        <w:right w:val="none" w:sz="0" w:space="0" w:color="auto"/>
      </w:divBdr>
    </w:div>
    <w:div w:id="1043560406">
      <w:bodyDiv w:val="1"/>
      <w:marLeft w:val="0"/>
      <w:marRight w:val="0"/>
      <w:marTop w:val="0"/>
      <w:marBottom w:val="0"/>
      <w:divBdr>
        <w:top w:val="none" w:sz="0" w:space="0" w:color="auto"/>
        <w:left w:val="none" w:sz="0" w:space="0" w:color="auto"/>
        <w:bottom w:val="none" w:sz="0" w:space="0" w:color="auto"/>
        <w:right w:val="none" w:sz="0" w:space="0" w:color="auto"/>
      </w:divBdr>
    </w:div>
    <w:div w:id="1219171941">
      <w:bodyDiv w:val="1"/>
      <w:marLeft w:val="0"/>
      <w:marRight w:val="0"/>
      <w:marTop w:val="0"/>
      <w:marBottom w:val="0"/>
      <w:divBdr>
        <w:top w:val="none" w:sz="0" w:space="0" w:color="auto"/>
        <w:left w:val="none" w:sz="0" w:space="0" w:color="auto"/>
        <w:bottom w:val="none" w:sz="0" w:space="0" w:color="auto"/>
        <w:right w:val="none" w:sz="0" w:space="0" w:color="auto"/>
      </w:divBdr>
    </w:div>
    <w:div w:id="1471746296">
      <w:bodyDiv w:val="1"/>
      <w:marLeft w:val="0"/>
      <w:marRight w:val="0"/>
      <w:marTop w:val="0"/>
      <w:marBottom w:val="0"/>
      <w:divBdr>
        <w:top w:val="none" w:sz="0" w:space="0" w:color="auto"/>
        <w:left w:val="none" w:sz="0" w:space="0" w:color="auto"/>
        <w:bottom w:val="none" w:sz="0" w:space="0" w:color="auto"/>
        <w:right w:val="none" w:sz="0" w:space="0" w:color="auto"/>
      </w:divBdr>
      <w:divsChild>
        <w:div w:id="196704917">
          <w:marLeft w:val="0"/>
          <w:marRight w:val="0"/>
          <w:marTop w:val="0"/>
          <w:marBottom w:val="0"/>
          <w:divBdr>
            <w:top w:val="none" w:sz="0" w:space="0" w:color="auto"/>
            <w:left w:val="none" w:sz="0" w:space="0" w:color="auto"/>
            <w:bottom w:val="none" w:sz="0" w:space="0" w:color="auto"/>
            <w:right w:val="none" w:sz="0" w:space="0" w:color="auto"/>
          </w:divBdr>
        </w:div>
      </w:divsChild>
    </w:div>
    <w:div w:id="1535655700">
      <w:bodyDiv w:val="1"/>
      <w:marLeft w:val="0"/>
      <w:marRight w:val="0"/>
      <w:marTop w:val="0"/>
      <w:marBottom w:val="0"/>
      <w:divBdr>
        <w:top w:val="none" w:sz="0" w:space="0" w:color="auto"/>
        <w:left w:val="none" w:sz="0" w:space="0" w:color="auto"/>
        <w:bottom w:val="none" w:sz="0" w:space="0" w:color="auto"/>
        <w:right w:val="none" w:sz="0" w:space="0" w:color="auto"/>
      </w:divBdr>
    </w:div>
    <w:div w:id="1564753779">
      <w:bodyDiv w:val="1"/>
      <w:marLeft w:val="0"/>
      <w:marRight w:val="0"/>
      <w:marTop w:val="0"/>
      <w:marBottom w:val="0"/>
      <w:divBdr>
        <w:top w:val="none" w:sz="0" w:space="0" w:color="auto"/>
        <w:left w:val="none" w:sz="0" w:space="0" w:color="auto"/>
        <w:bottom w:val="none" w:sz="0" w:space="0" w:color="auto"/>
        <w:right w:val="none" w:sz="0" w:space="0" w:color="auto"/>
      </w:divBdr>
    </w:div>
    <w:div w:id="1578054094">
      <w:bodyDiv w:val="1"/>
      <w:marLeft w:val="0"/>
      <w:marRight w:val="0"/>
      <w:marTop w:val="0"/>
      <w:marBottom w:val="0"/>
      <w:divBdr>
        <w:top w:val="none" w:sz="0" w:space="0" w:color="auto"/>
        <w:left w:val="none" w:sz="0" w:space="0" w:color="auto"/>
        <w:bottom w:val="none" w:sz="0" w:space="0" w:color="auto"/>
        <w:right w:val="none" w:sz="0" w:space="0" w:color="auto"/>
      </w:divBdr>
    </w:div>
    <w:div w:id="1820808202">
      <w:bodyDiv w:val="1"/>
      <w:marLeft w:val="0"/>
      <w:marRight w:val="0"/>
      <w:marTop w:val="0"/>
      <w:marBottom w:val="0"/>
      <w:divBdr>
        <w:top w:val="none" w:sz="0" w:space="0" w:color="auto"/>
        <w:left w:val="none" w:sz="0" w:space="0" w:color="auto"/>
        <w:bottom w:val="none" w:sz="0" w:space="0" w:color="auto"/>
        <w:right w:val="none" w:sz="0" w:space="0" w:color="auto"/>
      </w:divBdr>
    </w:div>
    <w:div w:id="183010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evp@ievp.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vp.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vineta.vietniece@ievp.gov.lv" TargetMode="External"/><Relationship Id="rId4" Type="http://schemas.openxmlformats.org/officeDocument/2006/relationships/settings" Target="settings.xml"/><Relationship Id="rId9" Type="http://schemas.openxmlformats.org/officeDocument/2006/relationships/hyperlink" Target="mailto:viktors.karklins@ievp.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72D032-90C7-4011-9E04-132A2E34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53444</Words>
  <Characters>30464</Characters>
  <Application>Microsoft Office Word</Application>
  <DocSecurity>0</DocSecurity>
  <Lines>253</Lines>
  <Paragraphs>167</Paragraphs>
  <ScaleCrop>false</ScaleCrop>
  <HeadingPairs>
    <vt:vector size="2" baseType="variant">
      <vt:variant>
        <vt:lpstr>Title</vt:lpstr>
      </vt:variant>
      <vt:variant>
        <vt:i4>1</vt:i4>
      </vt:variant>
    </vt:vector>
  </HeadingPairs>
  <TitlesOfParts>
    <vt:vector size="1" baseType="lpstr">
      <vt:lpstr>www</vt:lpstr>
    </vt:vector>
  </TitlesOfParts>
  <Company/>
  <LinksUpToDate>false</LinksUpToDate>
  <CharactersWithSpaces>83741</CharactersWithSpaces>
  <SharedDoc>false</SharedDoc>
  <HLinks>
    <vt:vector size="72" baseType="variant">
      <vt:variant>
        <vt:i4>6750261</vt:i4>
      </vt:variant>
      <vt:variant>
        <vt:i4>33</vt:i4>
      </vt:variant>
      <vt:variant>
        <vt:i4>0</vt:i4>
      </vt:variant>
      <vt:variant>
        <vt:i4>5</vt:i4>
      </vt:variant>
      <vt:variant>
        <vt:lpwstr>http://likumi.lv/doc.php?id=133536</vt:lpwstr>
      </vt:variant>
      <vt:variant>
        <vt:lpwstr>p39.1</vt:lpwstr>
      </vt:variant>
      <vt:variant>
        <vt:i4>4718604</vt:i4>
      </vt:variant>
      <vt:variant>
        <vt:i4>30</vt:i4>
      </vt:variant>
      <vt:variant>
        <vt:i4>0</vt:i4>
      </vt:variant>
      <vt:variant>
        <vt:i4>5</vt:i4>
      </vt:variant>
      <vt:variant>
        <vt:lpwstr>http://likumi.lv/doc.php?id=133536</vt:lpwstr>
      </vt:variant>
      <vt:variant>
        <vt:lpwstr>p20</vt:lpwstr>
      </vt:variant>
      <vt:variant>
        <vt:i4>6750261</vt:i4>
      </vt:variant>
      <vt:variant>
        <vt:i4>27</vt:i4>
      </vt:variant>
      <vt:variant>
        <vt:i4>0</vt:i4>
      </vt:variant>
      <vt:variant>
        <vt:i4>5</vt:i4>
      </vt:variant>
      <vt:variant>
        <vt:lpwstr>http://likumi.lv/doc.php?id=133536</vt:lpwstr>
      </vt:variant>
      <vt:variant>
        <vt:lpwstr>p39.1</vt:lpwstr>
      </vt:variant>
      <vt:variant>
        <vt:i4>6750261</vt:i4>
      </vt:variant>
      <vt:variant>
        <vt:i4>24</vt:i4>
      </vt:variant>
      <vt:variant>
        <vt:i4>0</vt:i4>
      </vt:variant>
      <vt:variant>
        <vt:i4>5</vt:i4>
      </vt:variant>
      <vt:variant>
        <vt:lpwstr>http://likumi.lv/doc.php?id=133536</vt:lpwstr>
      </vt:variant>
      <vt:variant>
        <vt:lpwstr>p39.1</vt:lpwstr>
      </vt:variant>
      <vt:variant>
        <vt:i4>6750261</vt:i4>
      </vt:variant>
      <vt:variant>
        <vt:i4>21</vt:i4>
      </vt:variant>
      <vt:variant>
        <vt:i4>0</vt:i4>
      </vt:variant>
      <vt:variant>
        <vt:i4>5</vt:i4>
      </vt:variant>
      <vt:variant>
        <vt:lpwstr>http://likumi.lv/doc.php?id=133536</vt:lpwstr>
      </vt:variant>
      <vt:variant>
        <vt:lpwstr>p39.1</vt:lpwstr>
      </vt:variant>
      <vt:variant>
        <vt:i4>4784140</vt:i4>
      </vt:variant>
      <vt:variant>
        <vt:i4>18</vt:i4>
      </vt:variant>
      <vt:variant>
        <vt:i4>0</vt:i4>
      </vt:variant>
      <vt:variant>
        <vt:i4>5</vt:i4>
      </vt:variant>
      <vt:variant>
        <vt:lpwstr>http://likumi.lv/doc.php?id=133536</vt:lpwstr>
      </vt:variant>
      <vt:variant>
        <vt:lpwstr>p32</vt:lpwstr>
      </vt:variant>
      <vt:variant>
        <vt:i4>4784140</vt:i4>
      </vt:variant>
      <vt:variant>
        <vt:i4>15</vt:i4>
      </vt:variant>
      <vt:variant>
        <vt:i4>0</vt:i4>
      </vt:variant>
      <vt:variant>
        <vt:i4>5</vt:i4>
      </vt:variant>
      <vt:variant>
        <vt:lpwstr>http://likumi.lv/doc.php?id=133536</vt:lpwstr>
      </vt:variant>
      <vt:variant>
        <vt:lpwstr>p32</vt:lpwstr>
      </vt:variant>
      <vt:variant>
        <vt:i4>4325388</vt:i4>
      </vt:variant>
      <vt:variant>
        <vt:i4>12</vt:i4>
      </vt:variant>
      <vt:variant>
        <vt:i4>0</vt:i4>
      </vt:variant>
      <vt:variant>
        <vt:i4>5</vt:i4>
      </vt:variant>
      <vt:variant>
        <vt:lpwstr>http://likumi.lv/doc.php?id=133536</vt:lpwstr>
      </vt:variant>
      <vt:variant>
        <vt:lpwstr>p83</vt:lpwstr>
      </vt:variant>
      <vt:variant>
        <vt:i4>2949176</vt:i4>
      </vt:variant>
      <vt:variant>
        <vt:i4>9</vt:i4>
      </vt:variant>
      <vt:variant>
        <vt:i4>0</vt:i4>
      </vt:variant>
      <vt:variant>
        <vt:i4>5</vt:i4>
      </vt:variant>
      <vt:variant>
        <vt:lpwstr>http://www.ievp.gov.lv/</vt:lpwstr>
      </vt:variant>
      <vt:variant>
        <vt:lpwstr/>
      </vt:variant>
      <vt:variant>
        <vt:i4>4259944</vt:i4>
      </vt:variant>
      <vt:variant>
        <vt:i4>6</vt:i4>
      </vt:variant>
      <vt:variant>
        <vt:i4>0</vt:i4>
      </vt:variant>
      <vt:variant>
        <vt:i4>5</vt:i4>
      </vt:variant>
      <vt:variant>
        <vt:lpwstr>mailto:inese.mazladzina@ievp.gov.lv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creator>Viktors.Karklins</dc:creator>
  <cp:lastModifiedBy>ArtursObolevics</cp:lastModifiedBy>
  <cp:revision>2</cp:revision>
  <cp:lastPrinted>2017-10-11T09:23:00Z</cp:lastPrinted>
  <dcterms:created xsi:type="dcterms:W3CDTF">2017-10-24T07:48:00Z</dcterms:created>
  <dcterms:modified xsi:type="dcterms:W3CDTF">2017-10-24T07:48:00Z</dcterms:modified>
</cp:coreProperties>
</file>