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38D53" w14:textId="34449DFA" w:rsidR="00514F71" w:rsidRDefault="00514F71" w:rsidP="00514F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48512" behindDoc="1" locked="0" layoutInCell="1" allowOverlap="1" wp14:anchorId="01DA3BCA" wp14:editId="7285BA47">
            <wp:simplePos x="0" y="0"/>
            <wp:positionH relativeFrom="margin">
              <wp:posOffset>-166370</wp:posOffset>
            </wp:positionH>
            <wp:positionV relativeFrom="paragraph">
              <wp:posOffset>-144145</wp:posOffset>
            </wp:positionV>
            <wp:extent cx="2051685" cy="1016635"/>
            <wp:effectExtent l="0" t="0" r="5715" b="0"/>
            <wp:wrapTight wrapText="bothSides">
              <wp:wrapPolygon edited="0">
                <wp:start x="0" y="0"/>
                <wp:lineTo x="0" y="21047"/>
                <wp:lineTo x="21460" y="21047"/>
                <wp:lineTo x="21460" y="0"/>
                <wp:lineTo x="0" y="0"/>
              </wp:wrapPolygon>
            </wp:wrapTight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7184" behindDoc="1" locked="0" layoutInCell="1" allowOverlap="1" wp14:anchorId="5206305E" wp14:editId="0F483D6B">
            <wp:simplePos x="0" y="0"/>
            <wp:positionH relativeFrom="column">
              <wp:posOffset>1508284</wp:posOffset>
            </wp:positionH>
            <wp:positionV relativeFrom="paragraph">
              <wp:posOffset>3175</wp:posOffset>
            </wp:positionV>
            <wp:extent cx="4384885" cy="1119773"/>
            <wp:effectExtent l="0" t="0" r="0" b="4445"/>
            <wp:wrapTight wrapText="bothSides">
              <wp:wrapPolygon edited="0">
                <wp:start x="0" y="0"/>
                <wp:lineTo x="0" y="21318"/>
                <wp:lineTo x="21491" y="21318"/>
                <wp:lineTo x="21491" y="0"/>
                <wp:lineTo x="0" y="0"/>
              </wp:wrapPolygon>
            </wp:wrapTight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V_ID_EU_logo_ansamblis_ESF_RGB_cr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85" cy="111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D5FA7" w14:textId="77777777" w:rsidR="00514F71" w:rsidRDefault="00514F71" w:rsidP="00514F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D3ADAC" w14:textId="59B4B794" w:rsidR="00D05146" w:rsidRDefault="009E26AB" w:rsidP="00D45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Brīvprātīgie līdzgaitnieki dalās pieredzē un motivē </w:t>
      </w:r>
      <w:r w:rsidR="00D05146" w:rsidRPr="00687953">
        <w:rPr>
          <w:rFonts w:ascii="Arial" w:hAnsi="Arial" w:cs="Arial"/>
          <w:b/>
          <w:sz w:val="24"/>
          <w:szCs w:val="24"/>
        </w:rPr>
        <w:t xml:space="preserve">Cēsu Audzināšanas </w:t>
      </w:r>
      <w:r>
        <w:rPr>
          <w:rFonts w:ascii="Arial" w:hAnsi="Arial" w:cs="Arial"/>
          <w:b/>
          <w:sz w:val="24"/>
          <w:szCs w:val="24"/>
        </w:rPr>
        <w:t>iestādes jauniešus</w:t>
      </w:r>
    </w:p>
    <w:p w14:paraId="13058546" w14:textId="77777777" w:rsidR="00E618C9" w:rsidRDefault="00E618C9" w:rsidP="00E618C9">
      <w:pPr>
        <w:spacing w:after="0" w:line="240" w:lineRule="auto"/>
        <w:jc w:val="center"/>
        <w:rPr>
          <w:rFonts w:ascii="Arial" w:hAnsi="Arial" w:cs="Arial"/>
        </w:rPr>
      </w:pPr>
    </w:p>
    <w:p w14:paraId="69C6F1C8" w14:textId="10366D23" w:rsidR="00E618C9" w:rsidRPr="00E618C9" w:rsidRDefault="00E618C9" w:rsidP="00E618C9">
      <w:pPr>
        <w:spacing w:after="0" w:line="240" w:lineRule="auto"/>
        <w:rPr>
          <w:rFonts w:ascii="Arial" w:hAnsi="Arial" w:cs="Arial"/>
        </w:rPr>
      </w:pPr>
      <w:r w:rsidRPr="00E618C9">
        <w:rPr>
          <w:rFonts w:ascii="Arial" w:hAnsi="Arial" w:cs="Arial"/>
        </w:rPr>
        <w:t>2017. gada 21. februārī</w:t>
      </w:r>
    </w:p>
    <w:p w14:paraId="4D825BDC" w14:textId="1D0AD78C" w:rsidR="00E618C9" w:rsidRPr="00E618C9" w:rsidRDefault="00E618C9" w:rsidP="00E618C9">
      <w:pPr>
        <w:spacing w:after="0" w:line="240" w:lineRule="auto"/>
        <w:rPr>
          <w:rFonts w:ascii="Arial" w:hAnsi="Arial" w:cs="Arial"/>
          <w:b/>
        </w:rPr>
      </w:pPr>
    </w:p>
    <w:p w14:paraId="1789E841" w14:textId="5F03BCB7" w:rsidR="00E618C9" w:rsidRPr="00E618C9" w:rsidRDefault="00E618C9" w:rsidP="00E618C9">
      <w:pPr>
        <w:spacing w:after="0" w:line="240" w:lineRule="auto"/>
        <w:rPr>
          <w:rFonts w:ascii="Arial" w:hAnsi="Arial" w:cs="Arial"/>
        </w:rPr>
      </w:pPr>
      <w:r w:rsidRPr="00E618C9">
        <w:rPr>
          <w:rFonts w:ascii="Arial" w:hAnsi="Arial" w:cs="Arial"/>
        </w:rPr>
        <w:t>Informāciju sagatavoja Dace Puriņa, Ieslodzījuma vietu pārvaldes ESF projekta vadītāja</w:t>
      </w:r>
    </w:p>
    <w:p w14:paraId="5FBAA528" w14:textId="77777777" w:rsidR="0040142D" w:rsidRPr="00C86BB4" w:rsidRDefault="0040142D" w:rsidP="00326C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5ECB2C" w14:textId="2EB09BA1" w:rsidR="00B1486C" w:rsidRPr="003742DB" w:rsidRDefault="00AD6EED" w:rsidP="00326CCB">
      <w:pPr>
        <w:spacing w:after="0" w:line="240" w:lineRule="auto"/>
        <w:jc w:val="both"/>
        <w:rPr>
          <w:rFonts w:ascii="Arial" w:hAnsi="Arial" w:cs="Arial"/>
          <w:b/>
        </w:rPr>
      </w:pPr>
      <w:r w:rsidRPr="003742DB">
        <w:rPr>
          <w:rFonts w:ascii="Arial" w:hAnsi="Arial" w:cs="Arial"/>
          <w:b/>
        </w:rPr>
        <w:t>Cēsu Audzināšanas iestād</w:t>
      </w:r>
      <w:r w:rsidR="00B1486C" w:rsidRPr="003742DB">
        <w:rPr>
          <w:rFonts w:ascii="Arial" w:hAnsi="Arial" w:cs="Arial"/>
          <w:b/>
        </w:rPr>
        <w:t xml:space="preserve">es </w:t>
      </w:r>
      <w:r w:rsidR="00D45991" w:rsidRPr="003742DB">
        <w:rPr>
          <w:rFonts w:ascii="Arial" w:hAnsi="Arial" w:cs="Arial"/>
          <w:b/>
        </w:rPr>
        <w:t>jaunieši</w:t>
      </w:r>
      <w:r w:rsidR="00B1486C" w:rsidRPr="003742DB">
        <w:rPr>
          <w:rFonts w:ascii="Arial" w:hAnsi="Arial" w:cs="Arial"/>
          <w:b/>
        </w:rPr>
        <w:t xml:space="preserve"> aizvadītajā sestdienā iepazinās ar brīvprātīgajiem</w:t>
      </w:r>
      <w:r w:rsidR="00FC5D84" w:rsidRPr="003742DB">
        <w:rPr>
          <w:rFonts w:ascii="Arial" w:hAnsi="Arial" w:cs="Arial"/>
          <w:b/>
        </w:rPr>
        <w:t xml:space="preserve"> līdzgaitniekiem</w:t>
      </w:r>
      <w:r w:rsidR="00B1486C" w:rsidRPr="003742DB">
        <w:rPr>
          <w:rFonts w:ascii="Arial" w:hAnsi="Arial" w:cs="Arial"/>
          <w:b/>
        </w:rPr>
        <w:t xml:space="preserve">, </w:t>
      </w:r>
      <w:r w:rsidR="00D45991" w:rsidRPr="003742DB">
        <w:rPr>
          <w:rFonts w:ascii="Arial" w:hAnsi="Arial" w:cs="Arial"/>
          <w:b/>
        </w:rPr>
        <w:t>kuri</w:t>
      </w:r>
      <w:r w:rsidR="005114A2">
        <w:rPr>
          <w:rFonts w:ascii="Arial" w:hAnsi="Arial" w:cs="Arial"/>
          <w:b/>
        </w:rPr>
        <w:t xml:space="preserve"> sniedza</w:t>
      </w:r>
      <w:r w:rsidR="00D45991" w:rsidRPr="003742DB">
        <w:rPr>
          <w:rFonts w:ascii="Arial" w:hAnsi="Arial" w:cs="Arial"/>
          <w:b/>
        </w:rPr>
        <w:t xml:space="preserve"> jauniešiem </w:t>
      </w:r>
      <w:r w:rsidR="005114A2">
        <w:rPr>
          <w:rFonts w:ascii="Arial" w:hAnsi="Arial" w:cs="Arial"/>
          <w:b/>
        </w:rPr>
        <w:t>informāciju par</w:t>
      </w:r>
      <w:r w:rsidR="005114A2" w:rsidRPr="003742DB">
        <w:rPr>
          <w:rFonts w:ascii="Arial" w:hAnsi="Arial" w:cs="Arial"/>
          <w:b/>
        </w:rPr>
        <w:t xml:space="preserve"> </w:t>
      </w:r>
      <w:r w:rsidR="00F86C09" w:rsidRPr="003742DB">
        <w:rPr>
          <w:rFonts w:ascii="Arial" w:hAnsi="Arial" w:cs="Arial"/>
          <w:b/>
        </w:rPr>
        <w:t>iespēj</w:t>
      </w:r>
      <w:r w:rsidR="005114A2">
        <w:rPr>
          <w:rFonts w:ascii="Arial" w:hAnsi="Arial" w:cs="Arial"/>
          <w:b/>
        </w:rPr>
        <w:t>ām</w:t>
      </w:r>
      <w:r w:rsidR="00F27ED7" w:rsidRPr="003742DB">
        <w:rPr>
          <w:rFonts w:ascii="Arial" w:hAnsi="Arial" w:cs="Arial"/>
          <w:b/>
        </w:rPr>
        <w:t xml:space="preserve"> </w:t>
      </w:r>
      <w:r w:rsidR="00FC5D84" w:rsidRPr="003742DB">
        <w:rPr>
          <w:rFonts w:ascii="Arial" w:hAnsi="Arial" w:cs="Arial"/>
          <w:b/>
        </w:rPr>
        <w:t>saturīg</w:t>
      </w:r>
      <w:r w:rsidR="00D45991" w:rsidRPr="003742DB">
        <w:rPr>
          <w:rFonts w:ascii="Arial" w:hAnsi="Arial" w:cs="Arial"/>
          <w:b/>
        </w:rPr>
        <w:t>ai</w:t>
      </w:r>
      <w:r w:rsidR="00FC5D84" w:rsidRPr="003742DB">
        <w:rPr>
          <w:rFonts w:ascii="Arial" w:hAnsi="Arial" w:cs="Arial"/>
          <w:b/>
        </w:rPr>
        <w:t xml:space="preserve"> </w:t>
      </w:r>
      <w:r w:rsidR="00350D13" w:rsidRPr="003742DB">
        <w:rPr>
          <w:rFonts w:ascii="Arial" w:hAnsi="Arial" w:cs="Arial"/>
          <w:b/>
        </w:rPr>
        <w:t>brīv</w:t>
      </w:r>
      <w:r w:rsidR="00D45991" w:rsidRPr="003742DB">
        <w:rPr>
          <w:rFonts w:ascii="Arial" w:hAnsi="Arial" w:cs="Arial"/>
          <w:b/>
        </w:rPr>
        <w:t>ā laika pavadīšanai</w:t>
      </w:r>
      <w:r w:rsidR="00350D13" w:rsidRPr="003742DB">
        <w:rPr>
          <w:rFonts w:ascii="Arial" w:hAnsi="Arial" w:cs="Arial"/>
          <w:b/>
        </w:rPr>
        <w:t xml:space="preserve">, </w:t>
      </w:r>
      <w:r w:rsidR="001E1FF8" w:rsidRPr="003742DB">
        <w:rPr>
          <w:rFonts w:ascii="Arial" w:hAnsi="Arial" w:cs="Arial"/>
          <w:b/>
        </w:rPr>
        <w:t xml:space="preserve">kā arī </w:t>
      </w:r>
      <w:r w:rsidR="005114A2">
        <w:rPr>
          <w:rFonts w:ascii="Arial" w:hAnsi="Arial" w:cs="Arial"/>
          <w:b/>
        </w:rPr>
        <w:t xml:space="preserve">jaunu </w:t>
      </w:r>
      <w:r w:rsidR="00D45991" w:rsidRPr="003742DB">
        <w:rPr>
          <w:rFonts w:ascii="Arial" w:hAnsi="Arial" w:cs="Arial"/>
          <w:b/>
        </w:rPr>
        <w:t xml:space="preserve">prasmju un zināšanu </w:t>
      </w:r>
      <w:r w:rsidR="005114A2">
        <w:rPr>
          <w:rFonts w:ascii="Arial" w:hAnsi="Arial" w:cs="Arial"/>
          <w:b/>
        </w:rPr>
        <w:t>ap</w:t>
      </w:r>
      <w:r w:rsidR="00D45991" w:rsidRPr="003742DB">
        <w:rPr>
          <w:rFonts w:ascii="Arial" w:hAnsi="Arial" w:cs="Arial"/>
          <w:b/>
        </w:rPr>
        <w:t xml:space="preserve">guvei </w:t>
      </w:r>
      <w:r w:rsidR="00F27ED7" w:rsidRPr="003742DB">
        <w:rPr>
          <w:rFonts w:ascii="Arial" w:hAnsi="Arial" w:cs="Arial"/>
          <w:b/>
        </w:rPr>
        <w:t>atrodoties ieslodzījum</w:t>
      </w:r>
      <w:r w:rsidR="005114A2">
        <w:rPr>
          <w:rFonts w:ascii="Arial" w:hAnsi="Arial" w:cs="Arial"/>
          <w:b/>
        </w:rPr>
        <w:t>a vietā</w:t>
      </w:r>
      <w:r w:rsidR="00F27ED7" w:rsidRPr="003742DB">
        <w:rPr>
          <w:rFonts w:ascii="Arial" w:hAnsi="Arial" w:cs="Arial"/>
          <w:b/>
        </w:rPr>
        <w:t>.</w:t>
      </w:r>
    </w:p>
    <w:p w14:paraId="4DA51014" w14:textId="77777777" w:rsidR="00B1486C" w:rsidRPr="003742DB" w:rsidRDefault="00B1486C" w:rsidP="00326CCB">
      <w:pPr>
        <w:spacing w:after="0" w:line="240" w:lineRule="auto"/>
        <w:jc w:val="both"/>
        <w:rPr>
          <w:rFonts w:ascii="Arial" w:hAnsi="Arial" w:cs="Arial"/>
        </w:rPr>
      </w:pPr>
    </w:p>
    <w:p w14:paraId="60E903FE" w14:textId="7D8C5E04" w:rsidR="00D45991" w:rsidRPr="003742DB" w:rsidRDefault="00D45991" w:rsidP="00326CCB">
      <w:pPr>
        <w:spacing w:after="0" w:line="240" w:lineRule="auto"/>
        <w:jc w:val="both"/>
        <w:rPr>
          <w:rFonts w:ascii="Arial" w:hAnsi="Arial" w:cs="Arial"/>
        </w:rPr>
      </w:pPr>
      <w:r w:rsidRPr="003742DB">
        <w:rPr>
          <w:rFonts w:ascii="Arial" w:hAnsi="Arial" w:cs="Arial"/>
        </w:rPr>
        <w:t xml:space="preserve">Šī bija pirmā brīvprātīgo līdzgaitnieku vizīte ieslodzījuma vietā. </w:t>
      </w:r>
      <w:r w:rsidR="00EA4D38">
        <w:rPr>
          <w:rFonts w:ascii="Arial" w:hAnsi="Arial" w:cs="Arial"/>
        </w:rPr>
        <w:t>14</w:t>
      </w:r>
      <w:r w:rsidR="00DA43B4" w:rsidRPr="003742DB">
        <w:rPr>
          <w:rFonts w:ascii="Arial" w:hAnsi="Arial" w:cs="Arial"/>
        </w:rPr>
        <w:t xml:space="preserve"> </w:t>
      </w:r>
      <w:r w:rsidRPr="003742DB">
        <w:rPr>
          <w:rFonts w:ascii="Arial" w:hAnsi="Arial" w:cs="Arial"/>
        </w:rPr>
        <w:t xml:space="preserve">brīvprātīgie </w:t>
      </w:r>
      <w:r w:rsidR="00563229" w:rsidRPr="003742DB">
        <w:rPr>
          <w:rFonts w:ascii="Arial" w:hAnsi="Arial" w:cs="Arial"/>
        </w:rPr>
        <w:t xml:space="preserve">līdzgaitnieki </w:t>
      </w:r>
      <w:r w:rsidR="005114A2">
        <w:rPr>
          <w:rFonts w:ascii="Arial" w:hAnsi="Arial" w:cs="Arial"/>
        </w:rPr>
        <w:t>apmeklēja</w:t>
      </w:r>
      <w:r w:rsidRPr="003742DB">
        <w:rPr>
          <w:rFonts w:ascii="Arial" w:hAnsi="Arial" w:cs="Arial"/>
        </w:rPr>
        <w:t xml:space="preserve"> </w:t>
      </w:r>
      <w:r w:rsidR="005114A2">
        <w:rPr>
          <w:rFonts w:ascii="Arial" w:hAnsi="Arial" w:cs="Arial"/>
        </w:rPr>
        <w:t>Cēsu Audzināšanas iestādi nepilngadīgajiem, lai izprastu</w:t>
      </w:r>
      <w:r w:rsidR="005B67D4" w:rsidRPr="003742DB">
        <w:rPr>
          <w:rFonts w:ascii="Arial" w:hAnsi="Arial" w:cs="Arial"/>
        </w:rPr>
        <w:t xml:space="preserve"> ieslodzījuma vietu</w:t>
      </w:r>
      <w:r w:rsidRPr="003742DB">
        <w:rPr>
          <w:rFonts w:ascii="Arial" w:hAnsi="Arial" w:cs="Arial"/>
        </w:rPr>
        <w:t xml:space="preserve"> specifiku</w:t>
      </w:r>
      <w:r w:rsidR="00F27ED7" w:rsidRPr="003742DB">
        <w:rPr>
          <w:rFonts w:ascii="Arial" w:hAnsi="Arial" w:cs="Arial"/>
        </w:rPr>
        <w:t xml:space="preserve"> un darbu tajās</w:t>
      </w:r>
      <w:r w:rsidR="005400A9">
        <w:rPr>
          <w:rFonts w:ascii="Arial" w:hAnsi="Arial" w:cs="Arial"/>
        </w:rPr>
        <w:t xml:space="preserve">, kā arī </w:t>
      </w:r>
      <w:r w:rsidRPr="003742DB">
        <w:rPr>
          <w:rFonts w:ascii="Arial" w:hAnsi="Arial" w:cs="Arial"/>
        </w:rPr>
        <w:t xml:space="preserve">savu lomu un sadarbības </w:t>
      </w:r>
      <w:r w:rsidR="0093323A" w:rsidRPr="003742DB">
        <w:rPr>
          <w:rFonts w:ascii="Arial" w:hAnsi="Arial" w:cs="Arial"/>
        </w:rPr>
        <w:t>iespēj</w:t>
      </w:r>
      <w:r w:rsidR="005400A9">
        <w:rPr>
          <w:rFonts w:ascii="Arial" w:hAnsi="Arial" w:cs="Arial"/>
        </w:rPr>
        <w:t>as</w:t>
      </w:r>
      <w:r w:rsidR="0093323A" w:rsidRPr="003742DB">
        <w:rPr>
          <w:rFonts w:ascii="Arial" w:hAnsi="Arial" w:cs="Arial"/>
        </w:rPr>
        <w:t xml:space="preserve"> </w:t>
      </w:r>
      <w:r w:rsidRPr="003742DB">
        <w:rPr>
          <w:rFonts w:ascii="Arial" w:hAnsi="Arial" w:cs="Arial"/>
        </w:rPr>
        <w:t xml:space="preserve">ar </w:t>
      </w:r>
      <w:r w:rsidR="00F27ED7" w:rsidRPr="003742DB">
        <w:rPr>
          <w:rFonts w:ascii="Arial" w:hAnsi="Arial" w:cs="Arial"/>
        </w:rPr>
        <w:t xml:space="preserve">ieslodzītajiem </w:t>
      </w:r>
      <w:r w:rsidRPr="003742DB">
        <w:rPr>
          <w:rFonts w:ascii="Arial" w:hAnsi="Arial" w:cs="Arial"/>
        </w:rPr>
        <w:t xml:space="preserve">jauniešiem. </w:t>
      </w:r>
      <w:r w:rsidR="00A51AD0" w:rsidRPr="003742DB">
        <w:rPr>
          <w:rFonts w:ascii="Arial" w:hAnsi="Arial" w:cs="Arial"/>
        </w:rPr>
        <w:t>L</w:t>
      </w:r>
      <w:r w:rsidRPr="003742DB">
        <w:rPr>
          <w:rFonts w:ascii="Arial" w:hAnsi="Arial" w:cs="Arial"/>
        </w:rPr>
        <w:t>i</w:t>
      </w:r>
      <w:r w:rsidR="005B67D4" w:rsidRPr="003742DB">
        <w:rPr>
          <w:rFonts w:ascii="Arial" w:hAnsi="Arial" w:cs="Arial"/>
        </w:rPr>
        <w:t>e</w:t>
      </w:r>
      <w:r w:rsidR="000F0DA9" w:rsidRPr="003742DB">
        <w:rPr>
          <w:rFonts w:ascii="Arial" w:hAnsi="Arial" w:cs="Arial"/>
        </w:rPr>
        <w:t>la daļa</w:t>
      </w:r>
      <w:r w:rsidR="005400A9">
        <w:rPr>
          <w:rFonts w:ascii="Arial" w:hAnsi="Arial" w:cs="Arial"/>
        </w:rPr>
        <w:t xml:space="preserve"> </w:t>
      </w:r>
      <w:r w:rsidRPr="003742DB">
        <w:rPr>
          <w:rFonts w:ascii="Arial" w:hAnsi="Arial" w:cs="Arial"/>
        </w:rPr>
        <w:t xml:space="preserve">brīvprātīgo līdzgaitnieku </w:t>
      </w:r>
      <w:r w:rsidR="00294394" w:rsidRPr="003742DB">
        <w:rPr>
          <w:rFonts w:ascii="Arial" w:hAnsi="Arial" w:cs="Arial"/>
        </w:rPr>
        <w:t>jau</w:t>
      </w:r>
      <w:r w:rsidR="005114A2">
        <w:rPr>
          <w:rFonts w:ascii="Arial" w:hAnsi="Arial" w:cs="Arial"/>
        </w:rPr>
        <w:t xml:space="preserve"> iepriekš</w:t>
      </w:r>
      <w:r w:rsidR="00294394" w:rsidRPr="003742DB">
        <w:rPr>
          <w:rFonts w:ascii="Arial" w:hAnsi="Arial" w:cs="Arial"/>
        </w:rPr>
        <w:t xml:space="preserve"> </w:t>
      </w:r>
      <w:r w:rsidR="005B67D4" w:rsidRPr="003742DB">
        <w:rPr>
          <w:rFonts w:ascii="Arial" w:hAnsi="Arial" w:cs="Arial"/>
        </w:rPr>
        <w:t>darbo</w:t>
      </w:r>
      <w:r w:rsidR="000F0DA9" w:rsidRPr="003742DB">
        <w:rPr>
          <w:rFonts w:ascii="Arial" w:hAnsi="Arial" w:cs="Arial"/>
        </w:rPr>
        <w:t>ju</w:t>
      </w:r>
      <w:r w:rsidR="00294394" w:rsidRPr="003742DB">
        <w:rPr>
          <w:rFonts w:ascii="Arial" w:hAnsi="Arial" w:cs="Arial"/>
        </w:rPr>
        <w:t>š</w:t>
      </w:r>
      <w:r w:rsidR="005B67D4" w:rsidRPr="003742DB">
        <w:rPr>
          <w:rFonts w:ascii="Arial" w:hAnsi="Arial" w:cs="Arial"/>
        </w:rPr>
        <w:t>ies</w:t>
      </w:r>
      <w:r w:rsidR="005114A2">
        <w:rPr>
          <w:rFonts w:ascii="Arial" w:hAnsi="Arial" w:cs="Arial"/>
        </w:rPr>
        <w:t xml:space="preserve"> </w:t>
      </w:r>
      <w:proofErr w:type="spellStart"/>
      <w:r w:rsidR="005114A2">
        <w:rPr>
          <w:rFonts w:ascii="Arial" w:hAnsi="Arial" w:cs="Arial"/>
        </w:rPr>
        <w:t>līdzgaitniecībā</w:t>
      </w:r>
      <w:proofErr w:type="spellEnd"/>
      <w:r w:rsidR="005B67D4" w:rsidRPr="003742DB">
        <w:rPr>
          <w:rFonts w:ascii="Arial" w:hAnsi="Arial" w:cs="Arial"/>
        </w:rPr>
        <w:t xml:space="preserve"> </w:t>
      </w:r>
      <w:r w:rsidRPr="003742DB">
        <w:rPr>
          <w:rFonts w:ascii="Arial" w:hAnsi="Arial" w:cs="Arial"/>
        </w:rPr>
        <w:t>ar jauniešiem, k</w:t>
      </w:r>
      <w:r w:rsidR="005114A2">
        <w:rPr>
          <w:rFonts w:ascii="Arial" w:hAnsi="Arial" w:cs="Arial"/>
        </w:rPr>
        <w:t>uri</w:t>
      </w:r>
      <w:r w:rsidRPr="003742DB">
        <w:rPr>
          <w:rFonts w:ascii="Arial" w:hAnsi="Arial" w:cs="Arial"/>
        </w:rPr>
        <w:t xml:space="preserve"> </w:t>
      </w:r>
      <w:r w:rsidR="005B67D4" w:rsidRPr="003742DB">
        <w:rPr>
          <w:rFonts w:ascii="Arial" w:hAnsi="Arial" w:cs="Arial"/>
        </w:rPr>
        <w:t xml:space="preserve">nonākuši Valsts probācijas dienesta (VPD) </w:t>
      </w:r>
      <w:r w:rsidR="005114A2">
        <w:rPr>
          <w:rFonts w:ascii="Arial" w:hAnsi="Arial" w:cs="Arial"/>
        </w:rPr>
        <w:t>redzeslokā.</w:t>
      </w:r>
    </w:p>
    <w:p w14:paraId="3149CC66" w14:textId="77777777" w:rsidR="00D45991" w:rsidRPr="003742DB" w:rsidRDefault="00D45991" w:rsidP="00326CCB">
      <w:pPr>
        <w:spacing w:after="0" w:line="240" w:lineRule="auto"/>
        <w:jc w:val="both"/>
        <w:rPr>
          <w:rFonts w:ascii="Arial" w:hAnsi="Arial" w:cs="Arial"/>
        </w:rPr>
      </w:pPr>
    </w:p>
    <w:p w14:paraId="31E81880" w14:textId="1EA6866B" w:rsidR="00685459" w:rsidRPr="00671920" w:rsidRDefault="00F27ED7" w:rsidP="0068545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lv-LV"/>
        </w:rPr>
      </w:pPr>
      <w:r w:rsidRPr="00671920">
        <w:rPr>
          <w:rFonts w:ascii="Arial" w:hAnsi="Arial" w:cs="Arial"/>
        </w:rPr>
        <w:t xml:space="preserve">Brīvprātīgā </w:t>
      </w:r>
      <w:r w:rsidRPr="00671920">
        <w:rPr>
          <w:rFonts w:ascii="Arial" w:eastAsia="Times New Roman" w:hAnsi="Arial" w:cs="Arial"/>
          <w:b/>
          <w:color w:val="000000"/>
          <w:lang w:eastAsia="lv-LV"/>
        </w:rPr>
        <w:t xml:space="preserve">Alise </w:t>
      </w:r>
      <w:proofErr w:type="spellStart"/>
      <w:r w:rsidRPr="00671920">
        <w:rPr>
          <w:rFonts w:ascii="Arial" w:eastAsia="Times New Roman" w:hAnsi="Arial" w:cs="Arial"/>
          <w:b/>
          <w:color w:val="000000"/>
          <w:lang w:eastAsia="lv-LV"/>
        </w:rPr>
        <w:t>Artamonova</w:t>
      </w:r>
      <w:proofErr w:type="spellEnd"/>
      <w:r w:rsidR="00345770">
        <w:rPr>
          <w:rFonts w:ascii="Arial" w:eastAsia="Times New Roman" w:hAnsi="Arial" w:cs="Arial"/>
          <w:color w:val="000000"/>
          <w:lang w:eastAsia="lv-LV"/>
        </w:rPr>
        <w:t xml:space="preserve"> par</w:t>
      </w:r>
      <w:r w:rsidRPr="00671920">
        <w:rPr>
          <w:rFonts w:ascii="Arial" w:eastAsia="Times New Roman" w:hAnsi="Arial" w:cs="Arial"/>
          <w:color w:val="000000"/>
          <w:lang w:eastAsia="lv-LV"/>
        </w:rPr>
        <w:t xml:space="preserve"> vizīti Cēsu audzināšanas iestādē stāsta: </w:t>
      </w:r>
      <w:r w:rsidR="00671920" w:rsidRPr="00671920">
        <w:rPr>
          <w:rFonts w:ascii="Arial" w:eastAsia="Times New Roman" w:hAnsi="Arial" w:cs="Arial"/>
          <w:i/>
          <w:color w:val="000000"/>
          <w:lang w:eastAsia="lv-LV"/>
        </w:rPr>
        <w:t>“</w:t>
      </w:r>
      <w:r w:rsidR="00685459" w:rsidRPr="00671920">
        <w:rPr>
          <w:rFonts w:ascii="Arial" w:eastAsia="Times New Roman" w:hAnsi="Arial" w:cs="Arial"/>
          <w:i/>
          <w:color w:val="000000"/>
          <w:lang w:eastAsia="lv-LV"/>
        </w:rPr>
        <w:t xml:space="preserve">Manuprāt </w:t>
      </w:r>
      <w:r w:rsidR="00671920" w:rsidRPr="00671920">
        <w:rPr>
          <w:rFonts w:ascii="Arial" w:eastAsia="Times New Roman" w:hAnsi="Arial" w:cs="Arial"/>
          <w:i/>
          <w:color w:val="000000"/>
          <w:lang w:eastAsia="lv-LV"/>
        </w:rPr>
        <w:t>šiem</w:t>
      </w:r>
      <w:r w:rsidR="00685459" w:rsidRPr="00671920">
        <w:rPr>
          <w:rFonts w:ascii="Arial" w:eastAsia="Times New Roman" w:hAnsi="Arial" w:cs="Arial"/>
          <w:i/>
          <w:color w:val="000000"/>
          <w:lang w:eastAsia="lv-LV"/>
        </w:rPr>
        <w:t xml:space="preserve"> jauniešiem mainīt savus uzskatus un uzvedību ir daudz vieglāk kā </w:t>
      </w:r>
      <w:r w:rsidR="00671920" w:rsidRPr="00671920">
        <w:rPr>
          <w:rFonts w:ascii="Arial" w:eastAsia="Times New Roman" w:hAnsi="Arial" w:cs="Arial"/>
          <w:i/>
          <w:color w:val="000000"/>
          <w:lang w:eastAsia="lv-LV"/>
        </w:rPr>
        <w:t>cilvēkiem</w:t>
      </w:r>
      <w:r w:rsidR="00685459" w:rsidRPr="00671920">
        <w:rPr>
          <w:rFonts w:ascii="Arial" w:eastAsia="Times New Roman" w:hAnsi="Arial" w:cs="Arial"/>
          <w:i/>
          <w:color w:val="000000"/>
          <w:lang w:eastAsia="lv-LV"/>
        </w:rPr>
        <w:t xml:space="preserve"> ar lielāku dzīves pieredzi. Un, ja vienīgais, kas viņiem nepieciešams attieksmes maiņai ir cilvēks – no manis tas nav daudz prasīts! Es eju un iesaistos. Ja viņi nostājas uz kājām un pārskata dzīves vērtības, iegūstam mēs visi!</w:t>
      </w:r>
      <w:r w:rsidR="00671920" w:rsidRPr="00671920">
        <w:rPr>
          <w:rFonts w:ascii="Arial" w:eastAsia="Times New Roman" w:hAnsi="Arial" w:cs="Arial"/>
          <w:i/>
          <w:color w:val="000000"/>
          <w:lang w:eastAsia="lv-LV"/>
        </w:rPr>
        <w:t>”</w:t>
      </w:r>
    </w:p>
    <w:p w14:paraId="35A50087" w14:textId="3BB3AB25" w:rsidR="00F27ED7" w:rsidRPr="003742DB" w:rsidRDefault="00F27ED7" w:rsidP="00F27ED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8C6FDAB" w14:textId="4566026A" w:rsidR="001E001E" w:rsidRPr="001E001E" w:rsidRDefault="001E001E" w:rsidP="001E001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lv-LV"/>
        </w:rPr>
      </w:pPr>
      <w:r w:rsidRPr="001E001E">
        <w:rPr>
          <w:rFonts w:ascii="Arial" w:eastAsia="Times New Roman" w:hAnsi="Arial" w:cs="Arial"/>
          <w:i/>
          <w:color w:val="000000"/>
          <w:lang w:eastAsia="lv-LV"/>
        </w:rPr>
        <w:t>“</w:t>
      </w:r>
      <w:r w:rsidR="007B2AA9">
        <w:rPr>
          <w:rFonts w:ascii="Arial" w:eastAsia="Times New Roman" w:hAnsi="Arial" w:cs="Arial"/>
          <w:i/>
          <w:color w:val="000000"/>
          <w:lang w:eastAsia="lv-LV"/>
        </w:rPr>
        <w:t>Pasākumā mēs</w:t>
      </w:r>
      <w:r w:rsidR="000D5D47" w:rsidRPr="001E001E">
        <w:rPr>
          <w:rFonts w:ascii="Arial" w:eastAsia="Times New Roman" w:hAnsi="Arial" w:cs="Arial"/>
          <w:i/>
          <w:color w:val="000000"/>
          <w:lang w:eastAsia="lv-LV"/>
        </w:rPr>
        <w:t xml:space="preserve"> </w:t>
      </w:r>
      <w:r w:rsidR="007B2AA9">
        <w:rPr>
          <w:rFonts w:ascii="Arial" w:eastAsia="Times New Roman" w:hAnsi="Arial" w:cs="Arial"/>
          <w:i/>
          <w:color w:val="000000"/>
          <w:lang w:eastAsia="lv-LV"/>
        </w:rPr>
        <w:t>ieguvām ļoti vērtīgu informāciju</w:t>
      </w:r>
      <w:r w:rsidR="000D5D47" w:rsidRPr="001E001E">
        <w:rPr>
          <w:rFonts w:ascii="Arial" w:eastAsia="Times New Roman" w:hAnsi="Arial" w:cs="Arial"/>
          <w:i/>
          <w:color w:val="000000"/>
          <w:lang w:eastAsia="lv-LV"/>
        </w:rPr>
        <w:t xml:space="preserve"> par jauniešu vajadzībām un </w:t>
      </w:r>
      <w:r w:rsidRPr="001E001E">
        <w:rPr>
          <w:rFonts w:ascii="Arial" w:eastAsia="Times New Roman" w:hAnsi="Arial" w:cs="Arial"/>
          <w:i/>
          <w:color w:val="000000"/>
          <w:lang w:eastAsia="lv-LV"/>
        </w:rPr>
        <w:t>vēlmēm</w:t>
      </w:r>
      <w:r w:rsidR="00E618C9">
        <w:rPr>
          <w:rFonts w:ascii="Arial" w:eastAsia="Times New Roman" w:hAnsi="Arial" w:cs="Arial"/>
          <w:i/>
          <w:color w:val="000000"/>
          <w:lang w:eastAsia="lv-LV"/>
        </w:rPr>
        <w:t xml:space="preserve"> atrodoties ieslodzījuma vietā</w:t>
      </w:r>
      <w:r w:rsidR="00345770">
        <w:rPr>
          <w:rFonts w:ascii="Arial" w:eastAsia="Times New Roman" w:hAnsi="Arial" w:cs="Arial"/>
          <w:i/>
          <w:color w:val="000000"/>
          <w:lang w:eastAsia="lv-LV"/>
        </w:rPr>
        <w:t>, k</w:t>
      </w:r>
      <w:r w:rsidRPr="001E001E">
        <w:rPr>
          <w:rFonts w:ascii="Arial" w:eastAsia="Times New Roman" w:hAnsi="Arial" w:cs="Arial"/>
          <w:i/>
          <w:color w:val="000000"/>
          <w:lang w:eastAsia="lv-LV"/>
        </w:rPr>
        <w:t xml:space="preserve">as </w:t>
      </w:r>
      <w:r w:rsidR="00E618C9">
        <w:rPr>
          <w:rFonts w:ascii="Arial" w:eastAsia="Times New Roman" w:hAnsi="Arial" w:cs="Arial"/>
          <w:i/>
          <w:color w:val="000000"/>
          <w:lang w:eastAsia="lv-LV"/>
        </w:rPr>
        <w:t xml:space="preserve">ļoti </w:t>
      </w:r>
      <w:r w:rsidRPr="001E001E">
        <w:rPr>
          <w:rFonts w:ascii="Arial" w:eastAsia="Times New Roman" w:hAnsi="Arial" w:cs="Arial"/>
          <w:i/>
          <w:color w:val="000000"/>
          <w:lang w:eastAsia="lv-LV"/>
        </w:rPr>
        <w:t>noderēs turpmākajā sadarbībā</w:t>
      </w:r>
      <w:r w:rsidR="007B2AA9">
        <w:rPr>
          <w:rFonts w:ascii="Arial" w:eastAsia="Times New Roman" w:hAnsi="Arial" w:cs="Arial"/>
          <w:i/>
          <w:color w:val="000000"/>
          <w:lang w:eastAsia="lv-LV"/>
        </w:rPr>
        <w:t xml:space="preserve"> ar viņiem</w:t>
      </w:r>
      <w:r w:rsidRPr="001E001E">
        <w:rPr>
          <w:rFonts w:ascii="Arial" w:eastAsia="Times New Roman" w:hAnsi="Arial" w:cs="Arial"/>
          <w:i/>
          <w:color w:val="000000"/>
          <w:lang w:eastAsia="lv-LV"/>
        </w:rPr>
        <w:t xml:space="preserve">. Puiši, kas gatavojas brīvībai, jau nāca </w:t>
      </w:r>
      <w:r w:rsidR="007B2AA9">
        <w:rPr>
          <w:rFonts w:ascii="Arial" w:eastAsia="Times New Roman" w:hAnsi="Arial" w:cs="Arial"/>
          <w:i/>
          <w:color w:val="000000"/>
          <w:lang w:eastAsia="lv-LV"/>
        </w:rPr>
        <w:t xml:space="preserve">klāt </w:t>
      </w:r>
      <w:r w:rsidRPr="001E001E">
        <w:rPr>
          <w:rFonts w:ascii="Arial" w:eastAsia="Times New Roman" w:hAnsi="Arial" w:cs="Arial"/>
          <w:i/>
          <w:color w:val="000000"/>
          <w:lang w:eastAsia="lv-LV"/>
        </w:rPr>
        <w:t>un interesējās par atbalstu. Tāpat ļoti vērtīgi bija dalīties pieredzē brīvprātīgo līdzgaitnieku lokā un pabūt reālā ieslodzījuma vietā, uzzinot</w:t>
      </w:r>
      <w:r w:rsidR="00BE50FE">
        <w:rPr>
          <w:rFonts w:ascii="Arial" w:eastAsia="Times New Roman" w:hAnsi="Arial" w:cs="Arial"/>
          <w:i/>
          <w:color w:val="000000"/>
          <w:lang w:eastAsia="lv-LV"/>
        </w:rPr>
        <w:t xml:space="preserve"> vairāk par jauniešu dzīvi šeit,</w:t>
      </w:r>
      <w:bookmarkStart w:id="0" w:name="_GoBack"/>
      <w:bookmarkEnd w:id="0"/>
      <w:r w:rsidRPr="001E001E">
        <w:rPr>
          <w:rFonts w:ascii="Arial" w:eastAsia="Times New Roman" w:hAnsi="Arial" w:cs="Arial"/>
          <w:i/>
          <w:color w:val="000000"/>
          <w:lang w:eastAsia="lv-LV"/>
        </w:rPr>
        <w:t>”</w:t>
      </w:r>
      <w:r w:rsidR="00304BFA" w:rsidRPr="00304BFA">
        <w:rPr>
          <w:rFonts w:ascii="Arial" w:eastAsia="Times New Roman" w:hAnsi="Arial" w:cs="Arial"/>
          <w:b/>
          <w:color w:val="000000"/>
          <w:lang w:eastAsia="lv-LV"/>
        </w:rPr>
        <w:t xml:space="preserve"> </w:t>
      </w:r>
      <w:r w:rsidR="002A43AF">
        <w:rPr>
          <w:rFonts w:ascii="Arial" w:eastAsia="Times New Roman" w:hAnsi="Arial" w:cs="Arial"/>
          <w:color w:val="000000"/>
          <w:lang w:eastAsia="lv-LV"/>
        </w:rPr>
        <w:t>a</w:t>
      </w:r>
      <w:r w:rsidR="002A43AF" w:rsidRPr="002A43AF">
        <w:rPr>
          <w:rFonts w:ascii="Arial" w:eastAsia="Times New Roman" w:hAnsi="Arial" w:cs="Arial"/>
          <w:color w:val="000000"/>
          <w:lang w:eastAsia="lv-LV"/>
        </w:rPr>
        <w:t>tzīst</w:t>
      </w:r>
      <w:r w:rsidR="002A43AF">
        <w:rPr>
          <w:rFonts w:ascii="Arial" w:eastAsia="Times New Roman" w:hAnsi="Arial" w:cs="Arial"/>
          <w:b/>
          <w:color w:val="000000"/>
          <w:lang w:eastAsia="lv-LV"/>
        </w:rPr>
        <w:t xml:space="preserve"> </w:t>
      </w:r>
      <w:r w:rsidR="00304BFA" w:rsidRPr="001E001E">
        <w:rPr>
          <w:rFonts w:ascii="Arial" w:eastAsia="Times New Roman" w:hAnsi="Arial" w:cs="Arial"/>
          <w:color w:val="000000"/>
          <w:lang w:eastAsia="lv-LV"/>
        </w:rPr>
        <w:t>brīvprātīgais</w:t>
      </w:r>
      <w:r w:rsidR="002A43AF">
        <w:rPr>
          <w:rFonts w:ascii="Arial" w:eastAsia="Times New Roman" w:hAnsi="Arial" w:cs="Arial"/>
          <w:color w:val="000000"/>
          <w:lang w:eastAsia="lv-LV"/>
        </w:rPr>
        <w:t xml:space="preserve"> </w:t>
      </w:r>
      <w:r w:rsidR="002A43AF" w:rsidRPr="001E001E">
        <w:rPr>
          <w:rFonts w:ascii="Arial" w:eastAsia="Times New Roman" w:hAnsi="Arial" w:cs="Arial"/>
          <w:b/>
          <w:color w:val="000000"/>
          <w:lang w:eastAsia="lv-LV"/>
        </w:rPr>
        <w:t>Agris Steps</w:t>
      </w:r>
      <w:r w:rsidR="00304BFA" w:rsidRPr="001E001E">
        <w:rPr>
          <w:rFonts w:ascii="Arial" w:eastAsia="Times New Roman" w:hAnsi="Arial" w:cs="Arial"/>
          <w:color w:val="000000"/>
          <w:lang w:eastAsia="lv-LV"/>
        </w:rPr>
        <w:t>,</w:t>
      </w:r>
      <w:r w:rsidR="002A43AF">
        <w:rPr>
          <w:rFonts w:ascii="Arial" w:eastAsia="Times New Roman" w:hAnsi="Arial" w:cs="Arial"/>
          <w:color w:val="000000"/>
          <w:lang w:eastAsia="lv-LV"/>
        </w:rPr>
        <w:t xml:space="preserve"> kurš</w:t>
      </w:r>
      <w:r w:rsidR="00304BFA" w:rsidRPr="001E001E">
        <w:rPr>
          <w:rFonts w:ascii="Arial" w:eastAsia="Times New Roman" w:hAnsi="Arial" w:cs="Arial"/>
          <w:color w:val="000000"/>
          <w:lang w:eastAsia="lv-LV"/>
        </w:rPr>
        <w:t xml:space="preserve"> līdz šim aktīvi darbojies</w:t>
      </w:r>
      <w:r w:rsidR="00304BFA">
        <w:rPr>
          <w:rFonts w:ascii="Arial" w:eastAsia="Times New Roman" w:hAnsi="Arial" w:cs="Arial"/>
          <w:color w:val="000000"/>
          <w:lang w:eastAsia="lv-LV"/>
        </w:rPr>
        <w:t xml:space="preserve"> VPD </w:t>
      </w:r>
      <w:proofErr w:type="spellStart"/>
      <w:r w:rsidR="00304BFA">
        <w:rPr>
          <w:rFonts w:ascii="Arial" w:eastAsia="Times New Roman" w:hAnsi="Arial" w:cs="Arial"/>
          <w:color w:val="000000"/>
          <w:lang w:eastAsia="lv-LV"/>
        </w:rPr>
        <w:t>līdzgaitniecīb</w:t>
      </w:r>
      <w:r w:rsidR="00304BFA">
        <w:rPr>
          <w:rFonts w:ascii="Arial" w:eastAsia="Times New Roman" w:hAnsi="Arial" w:cs="Arial"/>
          <w:color w:val="000000"/>
          <w:lang w:eastAsia="lv-LV"/>
        </w:rPr>
        <w:t>ā</w:t>
      </w:r>
      <w:proofErr w:type="spellEnd"/>
      <w:r w:rsidR="00304BFA">
        <w:rPr>
          <w:rFonts w:ascii="Arial" w:eastAsia="Times New Roman" w:hAnsi="Arial" w:cs="Arial"/>
          <w:color w:val="000000"/>
          <w:lang w:eastAsia="lv-LV"/>
        </w:rPr>
        <w:t>.</w:t>
      </w:r>
    </w:p>
    <w:p w14:paraId="6B5CFEC9" w14:textId="05210225" w:rsidR="00687953" w:rsidRPr="003742DB" w:rsidRDefault="00687953" w:rsidP="00326CC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lv-LV"/>
        </w:rPr>
      </w:pPr>
    </w:p>
    <w:p w14:paraId="39D66490" w14:textId="138B7099" w:rsidR="00687953" w:rsidRPr="003742DB" w:rsidRDefault="00E34133" w:rsidP="00E618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Tā kā</w:t>
      </w:r>
      <w:r w:rsidRPr="00E34133">
        <w:rPr>
          <w:rFonts w:ascii="Arial" w:hAnsi="Arial" w:cs="Arial"/>
        </w:rPr>
        <w:t xml:space="preserve"> tikšanās mērķis bija arī motivēt jaunieš</w:t>
      </w:r>
      <w:r>
        <w:rPr>
          <w:rFonts w:ascii="Arial" w:hAnsi="Arial" w:cs="Arial"/>
        </w:rPr>
        <w:t xml:space="preserve">us iesaistīties </w:t>
      </w:r>
      <w:proofErr w:type="spellStart"/>
      <w:r>
        <w:rPr>
          <w:rFonts w:ascii="Arial" w:hAnsi="Arial" w:cs="Arial"/>
        </w:rPr>
        <w:t>līdzgaitniecībā</w:t>
      </w:r>
      <w:proofErr w:type="spellEnd"/>
      <w:r w:rsidRPr="00E341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34133">
        <w:rPr>
          <w:rFonts w:ascii="Arial" w:hAnsi="Arial" w:cs="Arial"/>
        </w:rPr>
        <w:t>tad ne tikai brīvprātīgie līdzgaitnieki dalījās savā pieredzē, bet arī jaunieši</w:t>
      </w:r>
      <w:r>
        <w:rPr>
          <w:rFonts w:ascii="Arial" w:hAnsi="Arial" w:cs="Arial"/>
        </w:rPr>
        <w:t xml:space="preserve"> </w:t>
      </w:r>
      <w:r w:rsidRPr="00E34133">
        <w:rPr>
          <w:rFonts w:ascii="Arial" w:hAnsi="Arial" w:cs="Arial"/>
        </w:rPr>
        <w:t>iepazīstināja ar sevi un dzīvi ieslodzījuma vietā, savām vēlmēm un vajadzībām lietderīgai brīvā laika pava</w:t>
      </w:r>
      <w:r w:rsidR="007B2AA9">
        <w:rPr>
          <w:rFonts w:ascii="Arial" w:hAnsi="Arial" w:cs="Arial"/>
        </w:rPr>
        <w:t>dīšanai, gatavojoties brīvībai.</w:t>
      </w:r>
    </w:p>
    <w:p w14:paraId="2C2DB827" w14:textId="137C6A08" w:rsidR="00E354FC" w:rsidRPr="00345770" w:rsidRDefault="005011E9" w:rsidP="00326CC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lv-LV"/>
        </w:rPr>
      </w:pPr>
      <w:r w:rsidRPr="005011E9">
        <w:rPr>
          <w:rFonts w:ascii="Arial" w:eastAsia="Times New Roman" w:hAnsi="Arial" w:cs="Arial"/>
          <w:b/>
          <w:color w:val="000000"/>
          <w:lang w:eastAsia="lv-LV"/>
        </w:rPr>
        <w:t>Ainārs</w:t>
      </w:r>
      <w:r w:rsidR="00E354FC" w:rsidRPr="005011E9">
        <w:rPr>
          <w:rFonts w:ascii="Arial" w:eastAsia="Times New Roman" w:hAnsi="Arial" w:cs="Arial"/>
          <w:color w:val="000000"/>
          <w:lang w:eastAsia="lv-LV"/>
        </w:rPr>
        <w:t xml:space="preserve">, Cēsu Audzināšanas iestādes audzēknis: </w:t>
      </w:r>
      <w:r w:rsidRPr="00345770">
        <w:rPr>
          <w:rFonts w:ascii="Arial" w:eastAsia="Times New Roman" w:hAnsi="Arial" w:cs="Arial"/>
          <w:i/>
          <w:color w:val="000000"/>
          <w:lang w:eastAsia="lv-LV"/>
        </w:rPr>
        <w:t xml:space="preserve">“Es drīz atbrīvošos </w:t>
      </w:r>
      <w:r w:rsidR="00040334">
        <w:rPr>
          <w:rFonts w:ascii="Arial" w:eastAsia="Times New Roman" w:hAnsi="Arial" w:cs="Arial"/>
          <w:i/>
          <w:color w:val="000000"/>
          <w:lang w:eastAsia="lv-LV"/>
        </w:rPr>
        <w:t>no</w:t>
      </w:r>
      <w:r w:rsidRPr="00345770">
        <w:rPr>
          <w:rFonts w:ascii="Arial" w:eastAsia="Times New Roman" w:hAnsi="Arial" w:cs="Arial"/>
          <w:i/>
          <w:color w:val="000000"/>
          <w:lang w:eastAsia="lv-LV"/>
        </w:rPr>
        <w:t xml:space="preserve"> Cēsu Audzināšanas iestādes nepilngadīgajiem un esmu gatavs iesaistīties </w:t>
      </w:r>
      <w:proofErr w:type="spellStart"/>
      <w:r w:rsidRPr="00345770">
        <w:rPr>
          <w:rFonts w:ascii="Arial" w:eastAsia="Times New Roman" w:hAnsi="Arial" w:cs="Arial"/>
          <w:i/>
          <w:color w:val="000000"/>
          <w:lang w:eastAsia="lv-LV"/>
        </w:rPr>
        <w:t>līdzgaitniecībā</w:t>
      </w:r>
      <w:proofErr w:type="spellEnd"/>
      <w:r w:rsidR="00040334">
        <w:rPr>
          <w:rFonts w:ascii="Arial" w:eastAsia="Times New Roman" w:hAnsi="Arial" w:cs="Arial"/>
          <w:i/>
          <w:color w:val="000000"/>
          <w:lang w:eastAsia="lv-LV"/>
        </w:rPr>
        <w:t>,</w:t>
      </w:r>
      <w:r w:rsidR="00501CE2">
        <w:rPr>
          <w:rFonts w:ascii="Arial" w:eastAsia="Times New Roman" w:hAnsi="Arial" w:cs="Arial"/>
          <w:i/>
          <w:color w:val="000000"/>
          <w:lang w:eastAsia="lv-LV"/>
        </w:rPr>
        <w:t xml:space="preserve"> šis pasākums</w:t>
      </w:r>
      <w:r w:rsidR="00040334">
        <w:rPr>
          <w:rFonts w:ascii="Arial" w:eastAsia="Times New Roman" w:hAnsi="Arial" w:cs="Arial"/>
          <w:i/>
          <w:color w:val="000000"/>
          <w:lang w:eastAsia="lv-LV"/>
        </w:rPr>
        <w:t xml:space="preserve"> mani pārliecināja. </w:t>
      </w:r>
      <w:r w:rsidRPr="00345770">
        <w:rPr>
          <w:rFonts w:ascii="Arial" w:eastAsia="Times New Roman" w:hAnsi="Arial" w:cs="Arial"/>
          <w:i/>
          <w:color w:val="000000"/>
          <w:lang w:eastAsia="lv-LV"/>
        </w:rPr>
        <w:t>Pārējiem jauniešiem iesaku beigt skatīties apkārt – sāciet dzīvot savu dzīvi!”</w:t>
      </w:r>
    </w:p>
    <w:p w14:paraId="70FE8210" w14:textId="77777777" w:rsidR="002779B7" w:rsidRPr="003742DB" w:rsidRDefault="002779B7" w:rsidP="002779B7">
      <w:pPr>
        <w:spacing w:after="0" w:line="240" w:lineRule="auto"/>
        <w:jc w:val="both"/>
        <w:rPr>
          <w:rFonts w:ascii="Arial" w:hAnsi="Arial" w:cs="Arial"/>
        </w:rPr>
      </w:pPr>
    </w:p>
    <w:p w14:paraId="6ED0A51B" w14:textId="04D9D162" w:rsidR="002779B7" w:rsidRPr="003742DB" w:rsidRDefault="002779B7" w:rsidP="002779B7">
      <w:pPr>
        <w:spacing w:after="0" w:line="240" w:lineRule="auto"/>
        <w:jc w:val="both"/>
        <w:rPr>
          <w:rFonts w:ascii="Arial" w:hAnsi="Arial" w:cs="Arial"/>
        </w:rPr>
      </w:pPr>
      <w:r w:rsidRPr="003742DB">
        <w:rPr>
          <w:rFonts w:ascii="Arial" w:hAnsi="Arial" w:cs="Arial"/>
        </w:rPr>
        <w:t xml:space="preserve">Tikšanās starp </w:t>
      </w:r>
      <w:r w:rsidR="003B262D" w:rsidRPr="003742DB">
        <w:rPr>
          <w:rFonts w:ascii="Arial" w:hAnsi="Arial" w:cs="Arial"/>
        </w:rPr>
        <w:t xml:space="preserve">brīvprātīgajiem </w:t>
      </w:r>
      <w:r w:rsidRPr="003742DB">
        <w:rPr>
          <w:rFonts w:ascii="Arial" w:hAnsi="Arial" w:cs="Arial"/>
        </w:rPr>
        <w:t xml:space="preserve">līdzgaitniekiem un jauniešiem Cēsu Audzināšanas iestādē nepilngadīgajiem tika organizēta ar </w:t>
      </w:r>
      <w:r w:rsidR="00FB5493" w:rsidRPr="003742DB">
        <w:rPr>
          <w:rFonts w:ascii="Arial" w:hAnsi="Arial" w:cs="Arial"/>
        </w:rPr>
        <w:t>VPD</w:t>
      </w:r>
      <w:r w:rsidRPr="003742DB">
        <w:rPr>
          <w:rFonts w:ascii="Arial" w:hAnsi="Arial" w:cs="Arial"/>
        </w:rPr>
        <w:t xml:space="preserve"> atbalstu Eiropas Sociālā fonda (ESF) projekta </w:t>
      </w:r>
      <w:r w:rsidRPr="003742DB">
        <w:rPr>
          <w:rFonts w:ascii="Arial" w:hAnsi="Arial" w:cs="Arial"/>
          <w:i/>
        </w:rPr>
        <w:t>“Bijušo ieslodzīto integrācija sabiedrībā un darba tirgū”</w:t>
      </w:r>
      <w:r w:rsidRPr="003742DB">
        <w:rPr>
          <w:rFonts w:ascii="Arial" w:hAnsi="Arial" w:cs="Arial"/>
        </w:rPr>
        <w:t xml:space="preserve"> ietvaros.</w:t>
      </w:r>
    </w:p>
    <w:p w14:paraId="555B0268" w14:textId="77777777" w:rsidR="002779B7" w:rsidRPr="003742DB" w:rsidRDefault="002779B7" w:rsidP="00326CCB">
      <w:pPr>
        <w:spacing w:after="0" w:line="240" w:lineRule="auto"/>
        <w:jc w:val="both"/>
        <w:rPr>
          <w:rFonts w:ascii="Arial" w:hAnsi="Arial" w:cs="Arial"/>
        </w:rPr>
      </w:pPr>
    </w:p>
    <w:p w14:paraId="150534CF" w14:textId="0899053B" w:rsidR="003742DB" w:rsidRPr="002B3CE0" w:rsidRDefault="003742DB" w:rsidP="00326CCB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3742DB">
        <w:rPr>
          <w:rFonts w:ascii="Arial" w:hAnsi="Arial" w:cs="Arial"/>
          <w:b/>
        </w:rPr>
        <w:t>Kas ir līdzgaitnieks?</w:t>
      </w:r>
      <w:r w:rsidR="00C550A1">
        <w:rPr>
          <w:rFonts w:ascii="Arial" w:hAnsi="Arial" w:cs="Arial"/>
          <w:b/>
        </w:rPr>
        <w:t xml:space="preserve"> </w:t>
      </w:r>
    </w:p>
    <w:p w14:paraId="01D961CF" w14:textId="53118980" w:rsidR="003742DB" w:rsidRDefault="003742DB" w:rsidP="00326CCB">
      <w:pPr>
        <w:spacing w:after="0" w:line="240" w:lineRule="auto"/>
        <w:jc w:val="both"/>
        <w:rPr>
          <w:rFonts w:ascii="Arial" w:hAnsi="Arial" w:cs="Arial"/>
        </w:rPr>
      </w:pPr>
    </w:p>
    <w:p w14:paraId="70329744" w14:textId="24FFD4DE" w:rsidR="00E34133" w:rsidRDefault="00E34133" w:rsidP="00326C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Līdzgaitnieks </w:t>
      </w:r>
      <w:r w:rsidRPr="00E34133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VPD</w:t>
      </w:r>
      <w:r w:rsidRPr="00E34133">
        <w:rPr>
          <w:rFonts w:ascii="Arial" w:hAnsi="Arial" w:cs="Arial"/>
        </w:rPr>
        <w:t xml:space="preserve"> apmā</w:t>
      </w:r>
      <w:r>
        <w:rPr>
          <w:rFonts w:ascii="Arial" w:hAnsi="Arial" w:cs="Arial"/>
        </w:rPr>
        <w:t xml:space="preserve">cīts </w:t>
      </w:r>
      <w:r w:rsidRPr="00E34133">
        <w:rPr>
          <w:rFonts w:ascii="Arial" w:hAnsi="Arial" w:cs="Arial"/>
        </w:rPr>
        <w:t>sabiedrības pārstāvis, kurš motivēts strādāt bezatlīdzības darbu, lai mainītu jaunieš</w:t>
      </w:r>
      <w:r>
        <w:rPr>
          <w:rFonts w:ascii="Arial" w:hAnsi="Arial" w:cs="Arial"/>
        </w:rPr>
        <w:t>u uzvedību un domāšanu. Būt par</w:t>
      </w:r>
      <w:r w:rsidRPr="00E34133">
        <w:rPr>
          <w:rFonts w:ascii="Arial" w:hAnsi="Arial" w:cs="Arial"/>
        </w:rPr>
        <w:t xml:space="preserve"> brīvprātīgo līdzgaitnieku nozīmē – ar savu atrašanos līdzās sniegt atbalstu bērnam vai jaunietim, iedrošināt viņu uzlabot </w:t>
      </w:r>
      <w:r w:rsidRPr="00E34133">
        <w:rPr>
          <w:rFonts w:ascii="Arial" w:hAnsi="Arial" w:cs="Arial"/>
        </w:rPr>
        <w:lastRenderedPageBreak/>
        <w:t>sociālās prasmes, pieņemt atbildīgus lēmumus, veicināt pozitīv</w:t>
      </w:r>
      <w:r w:rsidR="005400A9">
        <w:rPr>
          <w:rFonts w:ascii="Arial" w:hAnsi="Arial" w:cs="Arial"/>
        </w:rPr>
        <w:t>u brīvā laika pavadīšanu un jaunu dzīves perspektīvu saskatīšanu</w:t>
      </w:r>
      <w:r w:rsidRPr="00E34133">
        <w:rPr>
          <w:rFonts w:ascii="Arial" w:hAnsi="Arial" w:cs="Arial"/>
        </w:rPr>
        <w:t>.</w:t>
      </w:r>
    </w:p>
    <w:p w14:paraId="5BB0FC8A" w14:textId="77777777" w:rsidR="00E34133" w:rsidRPr="003742DB" w:rsidRDefault="00E34133" w:rsidP="00326CCB">
      <w:pPr>
        <w:spacing w:after="0" w:line="240" w:lineRule="auto"/>
        <w:jc w:val="both"/>
        <w:rPr>
          <w:rFonts w:ascii="Arial" w:hAnsi="Arial" w:cs="Arial"/>
        </w:rPr>
      </w:pPr>
    </w:p>
    <w:p w14:paraId="1F782487" w14:textId="4E9D261A" w:rsidR="00E354FC" w:rsidRPr="003742DB" w:rsidRDefault="0071111A" w:rsidP="00326CCB">
      <w:pPr>
        <w:spacing w:after="0" w:line="240" w:lineRule="auto"/>
        <w:jc w:val="both"/>
        <w:rPr>
          <w:rFonts w:ascii="Arial" w:hAnsi="Arial" w:cs="Arial"/>
        </w:rPr>
      </w:pPr>
      <w:r w:rsidRPr="003742DB">
        <w:rPr>
          <w:rFonts w:ascii="Arial" w:hAnsi="Arial" w:cs="Arial"/>
        </w:rPr>
        <w:t>VPD</w:t>
      </w:r>
      <w:r w:rsidR="005E63DD" w:rsidRPr="003742DB">
        <w:rPr>
          <w:rFonts w:ascii="Arial" w:hAnsi="Arial" w:cs="Arial"/>
        </w:rPr>
        <w:t xml:space="preserve"> ir </w:t>
      </w:r>
      <w:proofErr w:type="spellStart"/>
      <w:r w:rsidR="005E63DD" w:rsidRPr="003742DB">
        <w:rPr>
          <w:rFonts w:ascii="Arial" w:hAnsi="Arial" w:cs="Arial"/>
        </w:rPr>
        <w:t>līdzgaitniecības</w:t>
      </w:r>
      <w:proofErr w:type="spellEnd"/>
      <w:r w:rsidR="005E63DD" w:rsidRPr="003742DB">
        <w:rPr>
          <w:rFonts w:ascii="Arial" w:hAnsi="Arial" w:cs="Arial"/>
        </w:rPr>
        <w:t xml:space="preserve"> </w:t>
      </w:r>
      <w:r w:rsidR="00E34133" w:rsidRPr="00E34133">
        <w:rPr>
          <w:rFonts w:ascii="Arial" w:hAnsi="Arial" w:cs="Arial"/>
        </w:rPr>
        <w:t xml:space="preserve">modeļa ieviesējs </w:t>
      </w:r>
      <w:r w:rsidR="00E84573">
        <w:rPr>
          <w:rFonts w:ascii="Arial" w:hAnsi="Arial" w:cs="Arial"/>
        </w:rPr>
        <w:t xml:space="preserve">Latvijā </w:t>
      </w:r>
      <w:r w:rsidR="00E34133" w:rsidRPr="00E34133">
        <w:rPr>
          <w:rFonts w:ascii="Arial" w:hAnsi="Arial" w:cs="Arial"/>
        </w:rPr>
        <w:t>darbā ar bērniem un jauniešiem vecumā no 14 līdz 25 gadiem, ku</w:t>
      </w:r>
      <w:r w:rsidR="00E34133">
        <w:rPr>
          <w:rFonts w:ascii="Arial" w:hAnsi="Arial" w:cs="Arial"/>
        </w:rPr>
        <w:t xml:space="preserve">ri ir nonākuši VPD redzeslokā. </w:t>
      </w:r>
      <w:r w:rsidR="005E63DD" w:rsidRPr="003742DB">
        <w:rPr>
          <w:rFonts w:ascii="Arial" w:hAnsi="Arial" w:cs="Arial"/>
        </w:rPr>
        <w:t>Kļū</w:t>
      </w:r>
      <w:r w:rsidR="00FB5493" w:rsidRPr="003742DB">
        <w:rPr>
          <w:rFonts w:ascii="Arial" w:hAnsi="Arial" w:cs="Arial"/>
        </w:rPr>
        <w:t>t</w:t>
      </w:r>
      <w:r w:rsidR="005E63DD" w:rsidRPr="003742DB">
        <w:rPr>
          <w:rFonts w:ascii="Arial" w:hAnsi="Arial" w:cs="Arial"/>
        </w:rPr>
        <w:t xml:space="preserve"> par brīvprātīgo līdzgaitnieku </w:t>
      </w:r>
      <w:r w:rsidR="00FB5493" w:rsidRPr="003742DB">
        <w:rPr>
          <w:rFonts w:ascii="Arial" w:hAnsi="Arial" w:cs="Arial"/>
        </w:rPr>
        <w:t>var ikviens. Plašāka</w:t>
      </w:r>
      <w:r w:rsidR="005E63DD" w:rsidRPr="003742DB">
        <w:rPr>
          <w:rFonts w:ascii="Arial" w:hAnsi="Arial" w:cs="Arial"/>
        </w:rPr>
        <w:t xml:space="preserve"> in</w:t>
      </w:r>
      <w:r w:rsidR="00FB5493" w:rsidRPr="003742DB">
        <w:rPr>
          <w:rFonts w:ascii="Arial" w:hAnsi="Arial" w:cs="Arial"/>
        </w:rPr>
        <w:t>formācija</w:t>
      </w:r>
      <w:r w:rsidR="005E63DD" w:rsidRPr="003742DB">
        <w:rPr>
          <w:rFonts w:ascii="Arial" w:hAnsi="Arial" w:cs="Arial"/>
        </w:rPr>
        <w:t xml:space="preserve"> par projektu un</w:t>
      </w:r>
      <w:r w:rsidR="00FB5493" w:rsidRPr="003742DB">
        <w:rPr>
          <w:rFonts w:ascii="Arial" w:hAnsi="Arial" w:cs="Arial"/>
        </w:rPr>
        <w:t xml:space="preserve"> pieteikuma a</w:t>
      </w:r>
      <w:r w:rsidR="00037055" w:rsidRPr="003742DB">
        <w:rPr>
          <w:rFonts w:ascii="Arial" w:hAnsi="Arial" w:cs="Arial"/>
        </w:rPr>
        <w:t>nketa</w:t>
      </w:r>
      <w:r w:rsidR="005E63DD" w:rsidRPr="003742DB">
        <w:rPr>
          <w:rFonts w:ascii="Arial" w:hAnsi="Arial" w:cs="Arial"/>
        </w:rPr>
        <w:t xml:space="preserve"> </w:t>
      </w:r>
      <w:r w:rsidR="00967853" w:rsidRPr="003742DB">
        <w:rPr>
          <w:rFonts w:ascii="Arial" w:hAnsi="Arial" w:cs="Arial"/>
        </w:rPr>
        <w:t xml:space="preserve">ir atrodama </w:t>
      </w:r>
      <w:hyperlink r:id="rId8" w:history="1">
        <w:r w:rsidR="00F27ED7" w:rsidRPr="005400A9">
          <w:rPr>
            <w:rStyle w:val="Hipersaite"/>
            <w:rFonts w:ascii="Arial" w:hAnsi="Arial" w:cs="Arial"/>
          </w:rPr>
          <w:t>VPD</w:t>
        </w:r>
      </w:hyperlink>
      <w:r w:rsidR="00F27ED7" w:rsidRPr="003742DB">
        <w:rPr>
          <w:rFonts w:ascii="Arial" w:hAnsi="Arial" w:cs="Arial"/>
        </w:rPr>
        <w:t xml:space="preserve"> un </w:t>
      </w:r>
      <w:hyperlink r:id="rId9" w:history="1">
        <w:r w:rsidR="005400A9" w:rsidRPr="00E618C9">
          <w:rPr>
            <w:rStyle w:val="Hipersaite"/>
            <w:rFonts w:ascii="Arial" w:hAnsi="Arial" w:cs="Arial"/>
          </w:rPr>
          <w:t>Ieslodzījuma vietu pārvaldes</w:t>
        </w:r>
      </w:hyperlink>
      <w:r w:rsidR="005400A9">
        <w:rPr>
          <w:rFonts w:ascii="Arial" w:hAnsi="Arial" w:cs="Arial"/>
        </w:rPr>
        <w:t xml:space="preserve"> (</w:t>
      </w:r>
      <w:proofErr w:type="spellStart"/>
      <w:r w:rsidR="00F27ED7" w:rsidRPr="003742DB">
        <w:rPr>
          <w:rFonts w:ascii="Arial" w:hAnsi="Arial" w:cs="Arial"/>
        </w:rPr>
        <w:t>IeVP</w:t>
      </w:r>
      <w:proofErr w:type="spellEnd"/>
      <w:r w:rsidR="005400A9">
        <w:rPr>
          <w:rFonts w:ascii="Arial" w:hAnsi="Arial" w:cs="Arial"/>
        </w:rPr>
        <w:t>)</w:t>
      </w:r>
      <w:r w:rsidR="00F27ED7" w:rsidRPr="003742DB">
        <w:rPr>
          <w:rFonts w:ascii="Arial" w:hAnsi="Arial" w:cs="Arial"/>
        </w:rPr>
        <w:t xml:space="preserve"> </w:t>
      </w:r>
      <w:r w:rsidR="005E63DD" w:rsidRPr="003742DB">
        <w:rPr>
          <w:rFonts w:ascii="Arial" w:hAnsi="Arial" w:cs="Arial"/>
        </w:rPr>
        <w:t>tīmekļa vietn</w:t>
      </w:r>
      <w:r w:rsidR="00E6015D" w:rsidRPr="003742DB">
        <w:rPr>
          <w:rFonts w:ascii="Arial" w:hAnsi="Arial" w:cs="Arial"/>
        </w:rPr>
        <w:t xml:space="preserve">ēs, kā arī </w:t>
      </w:r>
      <w:proofErr w:type="spellStart"/>
      <w:r w:rsidR="005E63DD" w:rsidRPr="003742DB">
        <w:rPr>
          <w:rFonts w:ascii="Arial" w:eastAsia="Times New Roman" w:hAnsi="Arial" w:cs="Arial"/>
          <w:color w:val="000000"/>
          <w:lang w:eastAsia="lv-LV"/>
        </w:rPr>
        <w:t>Facebook</w:t>
      </w:r>
      <w:proofErr w:type="spellEnd"/>
      <w:r w:rsidR="005E63DD" w:rsidRPr="003742DB">
        <w:rPr>
          <w:rFonts w:ascii="Arial" w:eastAsia="Times New Roman" w:hAnsi="Arial" w:cs="Arial"/>
          <w:color w:val="000000"/>
          <w:lang w:eastAsia="lv-LV"/>
        </w:rPr>
        <w:t xml:space="preserve"> </w:t>
      </w:r>
      <w:r w:rsidR="005400A9">
        <w:rPr>
          <w:rFonts w:ascii="Arial" w:eastAsia="Times New Roman" w:hAnsi="Arial" w:cs="Arial"/>
          <w:color w:val="000000"/>
          <w:lang w:eastAsia="lv-LV"/>
        </w:rPr>
        <w:t>lapā “</w:t>
      </w:r>
      <w:hyperlink r:id="rId10" w:history="1">
        <w:r w:rsidR="005400A9" w:rsidRPr="005400A9">
          <w:rPr>
            <w:rStyle w:val="Hipersaite"/>
            <w:rFonts w:ascii="Arial" w:eastAsia="Times New Roman" w:hAnsi="Arial" w:cs="Arial"/>
            <w:lang w:eastAsia="lv-LV"/>
          </w:rPr>
          <w:t>Esi līdzgaitnieks jauniešiem</w:t>
        </w:r>
      </w:hyperlink>
      <w:r w:rsidR="005400A9">
        <w:rPr>
          <w:rFonts w:ascii="Arial" w:eastAsia="Times New Roman" w:hAnsi="Arial" w:cs="Arial"/>
          <w:color w:val="000000"/>
          <w:lang w:eastAsia="lv-LV"/>
        </w:rPr>
        <w:t>”</w:t>
      </w:r>
      <w:r w:rsidR="005E63DD" w:rsidRPr="003742DB">
        <w:rPr>
          <w:rFonts w:ascii="Arial" w:eastAsia="Times New Roman" w:hAnsi="Arial" w:cs="Arial"/>
          <w:color w:val="000000"/>
          <w:lang w:eastAsia="lv-LV"/>
        </w:rPr>
        <w:t>.</w:t>
      </w:r>
    </w:p>
    <w:p w14:paraId="5F1E133A" w14:textId="77777777" w:rsidR="0040142D" w:rsidRPr="003742DB" w:rsidRDefault="0040142D" w:rsidP="00326CCB">
      <w:pPr>
        <w:spacing w:after="0" w:line="240" w:lineRule="auto"/>
        <w:jc w:val="both"/>
        <w:rPr>
          <w:rFonts w:ascii="Arial" w:hAnsi="Arial" w:cs="Arial"/>
        </w:rPr>
      </w:pPr>
    </w:p>
    <w:p w14:paraId="52D40D6A" w14:textId="06E944D2" w:rsidR="00043826" w:rsidRDefault="001C0127" w:rsidP="005400A9">
      <w:pPr>
        <w:spacing w:after="0" w:line="240" w:lineRule="auto"/>
        <w:jc w:val="both"/>
        <w:rPr>
          <w:rFonts w:ascii="Arial" w:hAnsi="Arial" w:cs="Arial"/>
        </w:rPr>
      </w:pPr>
      <w:r w:rsidRPr="003742DB">
        <w:rPr>
          <w:rFonts w:ascii="Arial" w:hAnsi="Arial" w:cs="Arial"/>
        </w:rPr>
        <w:t>E</w:t>
      </w:r>
      <w:r w:rsidR="00AD6EED" w:rsidRPr="003742DB">
        <w:rPr>
          <w:rFonts w:ascii="Arial" w:hAnsi="Arial" w:cs="Arial"/>
        </w:rPr>
        <w:t xml:space="preserve">SF projekta </w:t>
      </w:r>
      <w:r w:rsidR="00AD6EED" w:rsidRPr="003742DB">
        <w:rPr>
          <w:rFonts w:ascii="Arial" w:hAnsi="Arial" w:cs="Arial"/>
          <w:i/>
        </w:rPr>
        <w:t>“Bijušo ieslodzīto integrācija sabiedrībā un darba tirgū”</w:t>
      </w:r>
      <w:r w:rsidR="00AD6EED" w:rsidRPr="003742DB">
        <w:rPr>
          <w:rFonts w:ascii="Arial" w:hAnsi="Arial" w:cs="Arial"/>
        </w:rPr>
        <w:t xml:space="preserve"> (identifikācijas Nr.9.1.2.0/16/I/001) </w:t>
      </w:r>
      <w:r w:rsidR="00D855BD" w:rsidRPr="003742DB">
        <w:rPr>
          <w:rFonts w:ascii="Arial" w:hAnsi="Arial" w:cs="Arial"/>
        </w:rPr>
        <w:t>ieviesējs</w:t>
      </w:r>
      <w:r w:rsidR="00CC49D4" w:rsidRPr="003742DB">
        <w:rPr>
          <w:rFonts w:ascii="Arial" w:hAnsi="Arial" w:cs="Arial"/>
        </w:rPr>
        <w:t>, sadarbībā ar VPD un Nodarbinātības valsts aģentūru,</w:t>
      </w:r>
      <w:r w:rsidR="00D855BD" w:rsidRPr="003742DB">
        <w:rPr>
          <w:rFonts w:ascii="Arial" w:hAnsi="Arial" w:cs="Arial"/>
        </w:rPr>
        <w:t xml:space="preserve"> ir </w:t>
      </w:r>
      <w:proofErr w:type="spellStart"/>
      <w:r w:rsidR="00FB5493" w:rsidRPr="003742DB">
        <w:rPr>
          <w:rFonts w:ascii="Arial" w:hAnsi="Arial" w:cs="Arial"/>
        </w:rPr>
        <w:t>IeVP</w:t>
      </w:r>
      <w:proofErr w:type="spellEnd"/>
      <w:r w:rsidR="00D855BD" w:rsidRPr="003742DB">
        <w:rPr>
          <w:rFonts w:ascii="Arial" w:hAnsi="Arial" w:cs="Arial"/>
        </w:rPr>
        <w:t xml:space="preserve">. Projekta </w:t>
      </w:r>
      <w:r w:rsidR="00AD6EED" w:rsidRPr="003742DB">
        <w:rPr>
          <w:rFonts w:ascii="Arial" w:hAnsi="Arial" w:cs="Arial"/>
        </w:rPr>
        <w:t xml:space="preserve">mērķis ir </w:t>
      </w:r>
      <w:r w:rsidRPr="003742DB">
        <w:rPr>
          <w:rFonts w:ascii="Arial" w:hAnsi="Arial" w:cs="Arial"/>
        </w:rPr>
        <w:t xml:space="preserve">sniegt atbalstu esošajiem </w:t>
      </w:r>
      <w:r w:rsidR="00AD6EED" w:rsidRPr="003742DB">
        <w:rPr>
          <w:rFonts w:ascii="Arial" w:hAnsi="Arial" w:cs="Arial"/>
        </w:rPr>
        <w:t xml:space="preserve">un bijušajiem ieslodzītajiem, sekmējot viņu integrāciju sabiedrībā un darba tirgū. </w:t>
      </w:r>
      <w:r w:rsidR="00B0010D" w:rsidRPr="003742DB">
        <w:rPr>
          <w:rFonts w:ascii="Arial" w:hAnsi="Arial" w:cs="Arial"/>
        </w:rPr>
        <w:t>Projekta aktivitātes</w:t>
      </w:r>
      <w:r w:rsidR="00D855BD" w:rsidRPr="003742DB">
        <w:rPr>
          <w:rFonts w:ascii="Arial" w:hAnsi="Arial" w:cs="Arial"/>
        </w:rPr>
        <w:t xml:space="preserve"> </w:t>
      </w:r>
      <w:r w:rsidR="00B0010D" w:rsidRPr="003742DB">
        <w:rPr>
          <w:rFonts w:ascii="Arial" w:hAnsi="Arial" w:cs="Arial"/>
        </w:rPr>
        <w:t>85 % apmērā finansē</w:t>
      </w:r>
      <w:r w:rsidR="00AD6EED" w:rsidRPr="003742DB">
        <w:rPr>
          <w:rFonts w:ascii="Arial" w:hAnsi="Arial" w:cs="Arial"/>
        </w:rPr>
        <w:t xml:space="preserve"> ESF</w:t>
      </w:r>
      <w:r w:rsidR="00B0010D" w:rsidRPr="003742DB">
        <w:rPr>
          <w:rFonts w:ascii="Arial" w:hAnsi="Arial" w:cs="Arial"/>
        </w:rPr>
        <w:t xml:space="preserve">, </w:t>
      </w:r>
      <w:r w:rsidR="00037055" w:rsidRPr="003742DB">
        <w:rPr>
          <w:rFonts w:ascii="Arial" w:hAnsi="Arial" w:cs="Arial"/>
        </w:rPr>
        <w:t xml:space="preserve">un </w:t>
      </w:r>
      <w:r w:rsidR="00B0010D" w:rsidRPr="003742DB">
        <w:rPr>
          <w:rFonts w:ascii="Arial" w:hAnsi="Arial" w:cs="Arial"/>
        </w:rPr>
        <w:t xml:space="preserve">15 % ir </w:t>
      </w:r>
      <w:r w:rsidR="00AD6EED" w:rsidRPr="003742DB">
        <w:rPr>
          <w:rFonts w:ascii="Arial" w:hAnsi="Arial" w:cs="Arial"/>
        </w:rPr>
        <w:t>vals</w:t>
      </w:r>
      <w:r w:rsidR="003742DB" w:rsidRPr="003742DB">
        <w:rPr>
          <w:rFonts w:ascii="Arial" w:hAnsi="Arial" w:cs="Arial"/>
        </w:rPr>
        <w:t>ts budžeta finansējum</w:t>
      </w:r>
      <w:r w:rsidR="00E34133">
        <w:rPr>
          <w:rFonts w:ascii="Arial" w:hAnsi="Arial" w:cs="Arial"/>
        </w:rPr>
        <w:t>s</w:t>
      </w:r>
      <w:r w:rsidR="003742DB" w:rsidRPr="003742DB">
        <w:rPr>
          <w:rFonts w:ascii="Arial" w:hAnsi="Arial" w:cs="Arial"/>
        </w:rPr>
        <w:t>.</w:t>
      </w:r>
    </w:p>
    <w:p w14:paraId="3E01EF5A" w14:textId="3EFAE64B" w:rsidR="00E618C9" w:rsidRDefault="00924F23" w:rsidP="005400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920" behindDoc="1" locked="0" layoutInCell="1" allowOverlap="1" wp14:anchorId="0D01FA6A" wp14:editId="6168DCA7">
            <wp:simplePos x="0" y="0"/>
            <wp:positionH relativeFrom="margin">
              <wp:posOffset>2586355</wp:posOffset>
            </wp:positionH>
            <wp:positionV relativeFrom="paragraph">
              <wp:posOffset>107950</wp:posOffset>
            </wp:positionV>
            <wp:extent cx="894715" cy="808990"/>
            <wp:effectExtent l="0" t="0" r="635" b="0"/>
            <wp:wrapTight wrapText="bothSides">
              <wp:wrapPolygon edited="0">
                <wp:start x="0" y="0"/>
                <wp:lineTo x="0" y="20854"/>
                <wp:lineTo x="21155" y="20854"/>
                <wp:lineTo x="21155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33CB274" wp14:editId="0EE5E802">
            <wp:simplePos x="0" y="0"/>
            <wp:positionH relativeFrom="margin">
              <wp:posOffset>1178622</wp:posOffset>
            </wp:positionH>
            <wp:positionV relativeFrom="paragraph">
              <wp:posOffset>99627</wp:posOffset>
            </wp:positionV>
            <wp:extent cx="1545189" cy="86929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pd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89" cy="86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0191" w14:textId="2709D346" w:rsidR="005400A9" w:rsidRDefault="005400A9" w:rsidP="005400A9">
      <w:pPr>
        <w:rPr>
          <w:rFonts w:ascii="Arial" w:hAnsi="Arial" w:cs="Arial"/>
          <w:sz w:val="24"/>
          <w:szCs w:val="24"/>
        </w:rPr>
      </w:pPr>
    </w:p>
    <w:p w14:paraId="0435D220" w14:textId="77777777" w:rsidR="005400A9" w:rsidRPr="00332225" w:rsidRDefault="005400A9" w:rsidP="005400A9">
      <w:pPr>
        <w:rPr>
          <w:rFonts w:ascii="Arial" w:hAnsi="Arial" w:cs="Arial"/>
        </w:rPr>
      </w:pPr>
      <w:r w:rsidRPr="00332225">
        <w:rPr>
          <w:rFonts w:ascii="Arial" w:hAnsi="Arial" w:cs="Arial"/>
        </w:rPr>
        <w:t xml:space="preserve">Projekta partneri: </w:t>
      </w:r>
    </w:p>
    <w:p w14:paraId="71DC5AFD" w14:textId="77777777" w:rsidR="005400A9" w:rsidRPr="003742DB" w:rsidRDefault="005400A9" w:rsidP="005400A9">
      <w:pPr>
        <w:spacing w:after="0" w:line="240" w:lineRule="auto"/>
        <w:jc w:val="both"/>
        <w:rPr>
          <w:rFonts w:ascii="Arial" w:hAnsi="Arial" w:cs="Arial"/>
        </w:rPr>
        <w:sectPr w:rsidR="005400A9" w:rsidRPr="003742DB" w:rsidSect="00326CCB">
          <w:headerReference w:type="default" r:id="rId13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49C9B240" w14:textId="2F4AE3B0" w:rsidR="00201D34" w:rsidRDefault="00201D34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201D34" w:rsidSect="00043826">
          <w:type w:val="continuous"/>
          <w:pgSz w:w="11906" w:h="16838"/>
          <w:pgMar w:top="1134" w:right="1134" w:bottom="1134" w:left="1701" w:header="708" w:footer="708" w:gutter="0"/>
          <w:cols w:num="2" w:space="708"/>
          <w:docGrid w:linePitch="360"/>
        </w:sectPr>
      </w:pPr>
    </w:p>
    <w:p w14:paraId="1097A88D" w14:textId="77777777" w:rsidR="005400A9" w:rsidRDefault="005400A9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F2FB06" w14:textId="04CEB799" w:rsidR="00E618C9" w:rsidRDefault="00077FD9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A33192" w14:textId="4200D3E3" w:rsidR="0040142D" w:rsidRPr="003742DB" w:rsidRDefault="0040142D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42DB">
        <w:rPr>
          <w:rFonts w:ascii="Arial" w:hAnsi="Arial" w:cs="Arial"/>
          <w:sz w:val="20"/>
          <w:szCs w:val="20"/>
        </w:rPr>
        <w:t>Papildu</w:t>
      </w:r>
      <w:r w:rsidR="003742DB" w:rsidRPr="003742DB">
        <w:rPr>
          <w:rFonts w:ascii="Arial" w:hAnsi="Arial" w:cs="Arial"/>
          <w:sz w:val="20"/>
          <w:szCs w:val="20"/>
        </w:rPr>
        <w:t>s</w:t>
      </w:r>
      <w:r w:rsidRPr="003742DB">
        <w:rPr>
          <w:rFonts w:ascii="Arial" w:hAnsi="Arial" w:cs="Arial"/>
          <w:sz w:val="20"/>
          <w:szCs w:val="20"/>
        </w:rPr>
        <w:t xml:space="preserve"> informācija: </w:t>
      </w:r>
    </w:p>
    <w:p w14:paraId="4AB1972A" w14:textId="77777777" w:rsidR="0040142D" w:rsidRPr="003742DB" w:rsidRDefault="0040142D" w:rsidP="004014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742DB">
        <w:rPr>
          <w:rFonts w:ascii="Arial" w:hAnsi="Arial" w:cs="Arial"/>
          <w:b/>
          <w:sz w:val="20"/>
          <w:szCs w:val="20"/>
        </w:rPr>
        <w:t>Dace Puriņa</w:t>
      </w:r>
    </w:p>
    <w:p w14:paraId="1A00FA1B" w14:textId="77777777" w:rsidR="0040142D" w:rsidRPr="003742DB" w:rsidRDefault="0040142D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42DB">
        <w:rPr>
          <w:rFonts w:ascii="Arial" w:hAnsi="Arial" w:cs="Arial"/>
          <w:sz w:val="20"/>
          <w:szCs w:val="20"/>
        </w:rPr>
        <w:t>Ieslodzījuma vietu pārvaldes</w:t>
      </w:r>
    </w:p>
    <w:p w14:paraId="32879B1A" w14:textId="77777777" w:rsidR="0040142D" w:rsidRPr="003742DB" w:rsidRDefault="0040142D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42DB">
        <w:rPr>
          <w:rFonts w:ascii="Arial" w:hAnsi="Arial" w:cs="Arial"/>
          <w:sz w:val="20"/>
          <w:szCs w:val="20"/>
        </w:rPr>
        <w:t>ESF projekta vadītāja</w:t>
      </w:r>
    </w:p>
    <w:p w14:paraId="1755FE41" w14:textId="77777777" w:rsidR="0040142D" w:rsidRPr="003742DB" w:rsidRDefault="00B85C84" w:rsidP="004014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4" w:history="1">
        <w:r w:rsidR="0040142D" w:rsidRPr="003742DB">
          <w:rPr>
            <w:rStyle w:val="Hipersaite"/>
            <w:rFonts w:ascii="Arial" w:hAnsi="Arial" w:cs="Arial"/>
            <w:sz w:val="20"/>
            <w:szCs w:val="20"/>
          </w:rPr>
          <w:t>dace.purina@ievp.gov.lv</w:t>
        </w:r>
      </w:hyperlink>
    </w:p>
    <w:p w14:paraId="58397AE0" w14:textId="77777777" w:rsidR="003742DB" w:rsidRPr="003742DB" w:rsidRDefault="003742DB" w:rsidP="00043826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3742DB" w:rsidRPr="003742DB" w:rsidSect="003742DB">
          <w:type w:val="continuous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53DAA950" w14:textId="7863937E" w:rsidR="00422CB4" w:rsidRDefault="005400A9">
      <w:pPr>
        <w:spacing w:after="0" w:line="240" w:lineRule="auto"/>
        <w:jc w:val="both"/>
        <w:rPr>
          <w:rFonts w:ascii="Arial" w:hAnsi="Arial" w:cs="Arial"/>
        </w:rPr>
        <w:sectPr w:rsidR="00422CB4" w:rsidSect="00422CB4">
          <w:type w:val="continuous"/>
          <w:pgSz w:w="11906" w:h="16838"/>
          <w:pgMar w:top="1134" w:right="1134" w:bottom="1134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Tel.:</w:t>
      </w:r>
      <w:r w:rsidR="003742DB">
        <w:rPr>
          <w:rFonts w:ascii="Arial" w:hAnsi="Arial" w:cs="Arial"/>
          <w:sz w:val="20"/>
          <w:szCs w:val="20"/>
        </w:rPr>
        <w:t>6729026</w:t>
      </w:r>
    </w:p>
    <w:p w14:paraId="612A0C8D" w14:textId="5873218B" w:rsidR="00037055" w:rsidRPr="00201D34" w:rsidRDefault="00037055">
      <w:pPr>
        <w:spacing w:after="0" w:line="240" w:lineRule="auto"/>
        <w:jc w:val="both"/>
        <w:rPr>
          <w:rFonts w:ascii="Arial" w:hAnsi="Arial" w:cs="Arial"/>
        </w:rPr>
      </w:pPr>
    </w:p>
    <w:sectPr w:rsidR="00037055" w:rsidRPr="00201D34" w:rsidSect="00201D34">
      <w:type w:val="continuous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744A8" w14:textId="77777777" w:rsidR="00B85C84" w:rsidRDefault="00B85C84" w:rsidP="0040142D">
      <w:pPr>
        <w:spacing w:after="0" w:line="240" w:lineRule="auto"/>
      </w:pPr>
      <w:r>
        <w:separator/>
      </w:r>
    </w:p>
  </w:endnote>
  <w:endnote w:type="continuationSeparator" w:id="0">
    <w:p w14:paraId="29E5B6D5" w14:textId="77777777" w:rsidR="00B85C84" w:rsidRDefault="00B85C84" w:rsidP="0040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633D" w14:textId="77777777" w:rsidR="00B85C84" w:rsidRDefault="00B85C84" w:rsidP="0040142D">
      <w:pPr>
        <w:spacing w:after="0" w:line="240" w:lineRule="auto"/>
      </w:pPr>
      <w:r>
        <w:separator/>
      </w:r>
    </w:p>
  </w:footnote>
  <w:footnote w:type="continuationSeparator" w:id="0">
    <w:p w14:paraId="1F4C1406" w14:textId="77777777" w:rsidR="00B85C84" w:rsidRDefault="00B85C84" w:rsidP="0040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6AA8" w14:textId="27783102" w:rsidR="0040142D" w:rsidRDefault="0040142D" w:rsidP="0040142D">
    <w:pPr>
      <w:pStyle w:val="Galve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2D"/>
    <w:rsid w:val="00002430"/>
    <w:rsid w:val="0001205B"/>
    <w:rsid w:val="00037055"/>
    <w:rsid w:val="00040334"/>
    <w:rsid w:val="00043826"/>
    <w:rsid w:val="00077FD9"/>
    <w:rsid w:val="00087735"/>
    <w:rsid w:val="000A4664"/>
    <w:rsid w:val="000D5D47"/>
    <w:rsid w:val="000E3ECA"/>
    <w:rsid w:val="000F0DA9"/>
    <w:rsid w:val="001300D7"/>
    <w:rsid w:val="00181D97"/>
    <w:rsid w:val="001C0127"/>
    <w:rsid w:val="001C4612"/>
    <w:rsid w:val="001E001E"/>
    <w:rsid w:val="001E1FF8"/>
    <w:rsid w:val="001F632C"/>
    <w:rsid w:val="001F6625"/>
    <w:rsid w:val="00201D34"/>
    <w:rsid w:val="002779B7"/>
    <w:rsid w:val="00294394"/>
    <w:rsid w:val="002A398C"/>
    <w:rsid w:val="002A43AF"/>
    <w:rsid w:val="002B3CE0"/>
    <w:rsid w:val="00302BCB"/>
    <w:rsid w:val="00304BFA"/>
    <w:rsid w:val="00315943"/>
    <w:rsid w:val="00326CCB"/>
    <w:rsid w:val="00332225"/>
    <w:rsid w:val="0033555E"/>
    <w:rsid w:val="00345770"/>
    <w:rsid w:val="00350D13"/>
    <w:rsid w:val="00374063"/>
    <w:rsid w:val="003742DB"/>
    <w:rsid w:val="003B262D"/>
    <w:rsid w:val="0040142D"/>
    <w:rsid w:val="00422CB4"/>
    <w:rsid w:val="0042394F"/>
    <w:rsid w:val="004463DC"/>
    <w:rsid w:val="00485406"/>
    <w:rsid w:val="004871F9"/>
    <w:rsid w:val="004A2171"/>
    <w:rsid w:val="005011E9"/>
    <w:rsid w:val="00501CE2"/>
    <w:rsid w:val="005114A2"/>
    <w:rsid w:val="00514F71"/>
    <w:rsid w:val="005400A9"/>
    <w:rsid w:val="005517AB"/>
    <w:rsid w:val="00563229"/>
    <w:rsid w:val="005B67D4"/>
    <w:rsid w:val="005D023F"/>
    <w:rsid w:val="005D5502"/>
    <w:rsid w:val="005E63DD"/>
    <w:rsid w:val="00644C57"/>
    <w:rsid w:val="00671920"/>
    <w:rsid w:val="00676622"/>
    <w:rsid w:val="00685459"/>
    <w:rsid w:val="00687953"/>
    <w:rsid w:val="0071111A"/>
    <w:rsid w:val="007278D3"/>
    <w:rsid w:val="0078615A"/>
    <w:rsid w:val="007B2AA9"/>
    <w:rsid w:val="007B73E6"/>
    <w:rsid w:val="007E7E32"/>
    <w:rsid w:val="00823E25"/>
    <w:rsid w:val="00882E11"/>
    <w:rsid w:val="00907D81"/>
    <w:rsid w:val="00924F23"/>
    <w:rsid w:val="0093323A"/>
    <w:rsid w:val="00953E4F"/>
    <w:rsid w:val="00967853"/>
    <w:rsid w:val="009C584F"/>
    <w:rsid w:val="009E26AB"/>
    <w:rsid w:val="009F3F51"/>
    <w:rsid w:val="00A20E15"/>
    <w:rsid w:val="00A24399"/>
    <w:rsid w:val="00A51AD0"/>
    <w:rsid w:val="00AA0F9F"/>
    <w:rsid w:val="00AD6EED"/>
    <w:rsid w:val="00B0010D"/>
    <w:rsid w:val="00B1486C"/>
    <w:rsid w:val="00B37C1B"/>
    <w:rsid w:val="00B479E2"/>
    <w:rsid w:val="00B85C84"/>
    <w:rsid w:val="00B97BE1"/>
    <w:rsid w:val="00BE50FE"/>
    <w:rsid w:val="00C550A1"/>
    <w:rsid w:val="00C8542F"/>
    <w:rsid w:val="00C86BB4"/>
    <w:rsid w:val="00CC49D4"/>
    <w:rsid w:val="00CD152D"/>
    <w:rsid w:val="00CF410A"/>
    <w:rsid w:val="00D05146"/>
    <w:rsid w:val="00D2430A"/>
    <w:rsid w:val="00D35962"/>
    <w:rsid w:val="00D35E38"/>
    <w:rsid w:val="00D4584A"/>
    <w:rsid w:val="00D45991"/>
    <w:rsid w:val="00D7739F"/>
    <w:rsid w:val="00D855BD"/>
    <w:rsid w:val="00DA410B"/>
    <w:rsid w:val="00DA43B4"/>
    <w:rsid w:val="00DE140C"/>
    <w:rsid w:val="00E17DE0"/>
    <w:rsid w:val="00E25046"/>
    <w:rsid w:val="00E34133"/>
    <w:rsid w:val="00E354FC"/>
    <w:rsid w:val="00E6015D"/>
    <w:rsid w:val="00E618C9"/>
    <w:rsid w:val="00E84573"/>
    <w:rsid w:val="00EA2526"/>
    <w:rsid w:val="00EA290B"/>
    <w:rsid w:val="00EA4D38"/>
    <w:rsid w:val="00F27ED7"/>
    <w:rsid w:val="00F35674"/>
    <w:rsid w:val="00F83BDE"/>
    <w:rsid w:val="00F86C09"/>
    <w:rsid w:val="00FB42B9"/>
    <w:rsid w:val="00FB5493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1F1ED8"/>
  <w15:docId w15:val="{C07C9025-7647-4446-8837-CF53813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01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142D"/>
  </w:style>
  <w:style w:type="paragraph" w:styleId="Kjene">
    <w:name w:val="footer"/>
    <w:basedOn w:val="Parasts"/>
    <w:link w:val="KjeneRakstz"/>
    <w:uiPriority w:val="99"/>
    <w:unhideWhenUsed/>
    <w:rsid w:val="00401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142D"/>
  </w:style>
  <w:style w:type="character" w:styleId="Hipersaite">
    <w:name w:val="Hyperlink"/>
    <w:basedOn w:val="Noklusjumarindkopasfonts"/>
    <w:uiPriority w:val="99"/>
    <w:unhideWhenUsed/>
    <w:rsid w:val="0040142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5D8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5E63D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E63D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E63D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63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E63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acija.lv/lidzgaitniek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dzgaitniek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evp.gov.lv/index.php/158-palidzi-mainities-klusti-par-brivpratigo-lidzgaitnieku" TargetMode="External"/><Relationship Id="rId14" Type="http://schemas.openxmlformats.org/officeDocument/2006/relationships/hyperlink" Target="mailto:dace.purina@ie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Nikitina</dc:creator>
  <cp:lastModifiedBy>ESF913_2</cp:lastModifiedBy>
  <cp:revision>26</cp:revision>
  <dcterms:created xsi:type="dcterms:W3CDTF">2017-02-15T08:20:00Z</dcterms:created>
  <dcterms:modified xsi:type="dcterms:W3CDTF">2017-02-21T09:01:00Z</dcterms:modified>
</cp:coreProperties>
</file>