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BBE557" w14:textId="30F803D1" w:rsidR="00FB69BB" w:rsidRPr="00E25993" w:rsidRDefault="000872D4" w:rsidP="00FB69BB">
      <w:pPr>
        <w:spacing w:after="0" w:line="240" w:lineRule="auto"/>
        <w:jc w:val="right"/>
        <w:rPr>
          <w:rFonts w:ascii="Arial" w:hAnsi="Arial" w:cs="Arial"/>
          <w:sz w:val="24"/>
          <w:szCs w:val="24"/>
          <w:lang w:val="lv-LV"/>
        </w:rPr>
      </w:pPr>
      <w:r w:rsidRPr="00E25993">
        <w:rPr>
          <w:rFonts w:ascii="Arial" w:hAnsi="Arial" w:cs="Arial"/>
          <w:noProof/>
          <w:sz w:val="24"/>
          <w:szCs w:val="24"/>
          <w:lang w:eastAsia="en-GB"/>
        </w:rPr>
        <w:drawing>
          <wp:anchor distT="0" distB="0" distL="114300" distR="114300" simplePos="0" relativeHeight="251662336" behindDoc="1" locked="0" layoutInCell="1" allowOverlap="1" wp14:anchorId="20DA89EC" wp14:editId="3898C303">
            <wp:simplePos x="0" y="0"/>
            <wp:positionH relativeFrom="margin">
              <wp:posOffset>-101600</wp:posOffset>
            </wp:positionH>
            <wp:positionV relativeFrom="paragraph">
              <wp:posOffset>0</wp:posOffset>
            </wp:positionV>
            <wp:extent cx="1801495" cy="850900"/>
            <wp:effectExtent l="0" t="0" r="8255" b="6350"/>
            <wp:wrapTight wrapText="bothSides">
              <wp:wrapPolygon edited="0">
                <wp:start x="0" y="0"/>
                <wp:lineTo x="0" y="21278"/>
                <wp:lineTo x="21471" y="21278"/>
                <wp:lineTo x="21471" y="0"/>
                <wp:lineTo x="0" y="0"/>
              </wp:wrapPolygon>
            </wp:wrapTight>
            <wp:docPr id="2" name="Attēls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ēls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495" cy="850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5993">
        <w:rPr>
          <w:rFonts w:ascii="Arial" w:hAnsi="Arial" w:cs="Arial"/>
          <w:noProof/>
          <w:sz w:val="24"/>
          <w:szCs w:val="24"/>
          <w:lang w:eastAsia="en-GB"/>
        </w:rPr>
        <w:drawing>
          <wp:anchor distT="0" distB="0" distL="114300" distR="114300" simplePos="0" relativeHeight="251663360" behindDoc="1" locked="0" layoutInCell="1" allowOverlap="1" wp14:anchorId="0EC55974" wp14:editId="1313AA20">
            <wp:simplePos x="0" y="0"/>
            <wp:positionH relativeFrom="margin">
              <wp:posOffset>1670050</wp:posOffset>
            </wp:positionH>
            <wp:positionV relativeFrom="paragraph">
              <wp:posOffset>0</wp:posOffset>
            </wp:positionV>
            <wp:extent cx="4191635" cy="1069975"/>
            <wp:effectExtent l="0" t="0" r="0" b="0"/>
            <wp:wrapTight wrapText="bothSides">
              <wp:wrapPolygon edited="0">
                <wp:start x="0" y="0"/>
                <wp:lineTo x="0" y="21151"/>
                <wp:lineTo x="21499" y="21151"/>
                <wp:lineTo x="21499" y="0"/>
                <wp:lineTo x="0" y="0"/>
              </wp:wrapPolygon>
            </wp:wrapTight>
            <wp:docPr id="3" name="Attēls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ēls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635" cy="1069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5A0A41" w14:textId="77777777" w:rsidR="00E9522E" w:rsidRPr="00E25993" w:rsidRDefault="002F4025" w:rsidP="00FB69BB">
      <w:pPr>
        <w:spacing w:after="0" w:line="240" w:lineRule="auto"/>
        <w:jc w:val="right"/>
        <w:rPr>
          <w:rFonts w:ascii="Arial" w:hAnsi="Arial" w:cs="Arial"/>
          <w:sz w:val="24"/>
          <w:szCs w:val="24"/>
          <w:lang w:val="lv-LV"/>
        </w:rPr>
      </w:pPr>
      <w:bookmarkStart w:id="0" w:name="_GoBack"/>
      <w:bookmarkEnd w:id="0"/>
      <w:r w:rsidRPr="00E25993">
        <w:rPr>
          <w:rFonts w:ascii="Arial" w:hAnsi="Arial" w:cs="Arial"/>
          <w:sz w:val="24"/>
          <w:szCs w:val="24"/>
          <w:lang w:val="lv-LV"/>
        </w:rPr>
        <w:t>Informācija plašsaziņas līdzekļiem</w:t>
      </w:r>
    </w:p>
    <w:p w14:paraId="09483CAE" w14:textId="31EBEBD5" w:rsidR="002F4025" w:rsidRPr="00E25993" w:rsidRDefault="002F4025" w:rsidP="00FB69BB">
      <w:pPr>
        <w:spacing w:after="0" w:line="240" w:lineRule="auto"/>
        <w:jc w:val="right"/>
        <w:rPr>
          <w:rFonts w:ascii="Arial" w:hAnsi="Arial" w:cs="Arial"/>
          <w:sz w:val="24"/>
          <w:szCs w:val="24"/>
          <w:lang w:val="lv-LV"/>
        </w:rPr>
      </w:pPr>
      <w:r w:rsidRPr="00E25993">
        <w:rPr>
          <w:rFonts w:ascii="Arial" w:hAnsi="Arial" w:cs="Arial"/>
          <w:sz w:val="24"/>
          <w:szCs w:val="24"/>
          <w:lang w:val="lv-LV"/>
        </w:rPr>
        <w:t xml:space="preserve">2017. gada </w:t>
      </w:r>
      <w:r w:rsidR="00DF63BC">
        <w:rPr>
          <w:rFonts w:ascii="Arial" w:hAnsi="Arial" w:cs="Arial"/>
          <w:sz w:val="24"/>
          <w:szCs w:val="24"/>
          <w:lang w:val="lv-LV"/>
        </w:rPr>
        <w:t>1</w:t>
      </w:r>
      <w:r w:rsidR="00F64875">
        <w:rPr>
          <w:rFonts w:ascii="Arial" w:hAnsi="Arial" w:cs="Arial"/>
          <w:sz w:val="24"/>
          <w:szCs w:val="24"/>
          <w:lang w:val="lv-LV"/>
        </w:rPr>
        <w:t>1</w:t>
      </w:r>
      <w:r w:rsidRPr="00E25993">
        <w:rPr>
          <w:rFonts w:ascii="Arial" w:hAnsi="Arial" w:cs="Arial"/>
          <w:sz w:val="24"/>
          <w:szCs w:val="24"/>
          <w:lang w:val="lv-LV"/>
        </w:rPr>
        <w:t xml:space="preserve">. </w:t>
      </w:r>
      <w:r w:rsidR="00765094" w:rsidRPr="00E25993">
        <w:rPr>
          <w:rFonts w:ascii="Arial" w:hAnsi="Arial" w:cs="Arial"/>
          <w:sz w:val="24"/>
          <w:szCs w:val="24"/>
          <w:lang w:val="lv-LV"/>
        </w:rPr>
        <w:t>jū</w:t>
      </w:r>
      <w:r w:rsidR="00DF63BC">
        <w:rPr>
          <w:rFonts w:ascii="Arial" w:hAnsi="Arial" w:cs="Arial"/>
          <w:sz w:val="24"/>
          <w:szCs w:val="24"/>
          <w:lang w:val="lv-LV"/>
        </w:rPr>
        <w:t>lijā</w:t>
      </w:r>
    </w:p>
    <w:p w14:paraId="334C8341" w14:textId="77777777" w:rsidR="00F047FB" w:rsidRPr="002A2364" w:rsidRDefault="00F047FB" w:rsidP="00FB69BB">
      <w:pPr>
        <w:spacing w:after="0" w:line="240" w:lineRule="auto"/>
        <w:jc w:val="both"/>
        <w:rPr>
          <w:rFonts w:ascii="Arial" w:hAnsi="Arial" w:cs="Arial"/>
          <w:sz w:val="28"/>
          <w:szCs w:val="28"/>
          <w:lang w:val="lv-LV"/>
        </w:rPr>
      </w:pPr>
    </w:p>
    <w:p w14:paraId="2984A1A9" w14:textId="3A081567" w:rsidR="0094273A" w:rsidRPr="002A2364" w:rsidRDefault="00DF63BC" w:rsidP="00F6187B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lv-LV"/>
        </w:rPr>
      </w:pPr>
      <w:r w:rsidRPr="002A2364">
        <w:rPr>
          <w:rFonts w:ascii="Arial" w:hAnsi="Arial" w:cs="Arial"/>
          <w:b/>
          <w:sz w:val="28"/>
          <w:szCs w:val="28"/>
          <w:lang w:val="lv-LV"/>
        </w:rPr>
        <w:t xml:space="preserve">Tuvinieku vizītes Olaines </w:t>
      </w:r>
      <w:r w:rsidR="00406735" w:rsidRPr="002A2364">
        <w:rPr>
          <w:rFonts w:ascii="Arial" w:hAnsi="Arial" w:cs="Arial"/>
          <w:b/>
          <w:sz w:val="28"/>
          <w:szCs w:val="28"/>
          <w:lang w:val="lv-LV"/>
        </w:rPr>
        <w:t>cietuma A</w:t>
      </w:r>
      <w:r w:rsidRPr="002A2364">
        <w:rPr>
          <w:rFonts w:ascii="Arial" w:hAnsi="Arial" w:cs="Arial"/>
          <w:b/>
          <w:sz w:val="28"/>
          <w:szCs w:val="28"/>
          <w:lang w:val="lv-LV"/>
        </w:rPr>
        <w:t>tkarīgo centrā</w:t>
      </w:r>
      <w:r w:rsidRPr="002A2364">
        <w:rPr>
          <w:rFonts w:ascii="Arial" w:hAnsi="Arial" w:cs="Arial"/>
          <w:b/>
          <w:i/>
          <w:sz w:val="28"/>
          <w:szCs w:val="28"/>
          <w:lang w:val="lv-LV"/>
        </w:rPr>
        <w:t xml:space="preserve"> </w:t>
      </w:r>
      <w:r w:rsidRPr="002A2364">
        <w:rPr>
          <w:rFonts w:ascii="Arial" w:hAnsi="Arial" w:cs="Arial"/>
          <w:b/>
          <w:sz w:val="28"/>
          <w:szCs w:val="28"/>
          <w:lang w:val="lv-LV"/>
        </w:rPr>
        <w:t xml:space="preserve">motivē </w:t>
      </w:r>
      <w:r w:rsidR="00D909BF" w:rsidRPr="002A2364">
        <w:rPr>
          <w:rFonts w:ascii="Arial" w:hAnsi="Arial" w:cs="Arial"/>
          <w:b/>
          <w:sz w:val="28"/>
          <w:szCs w:val="28"/>
          <w:lang w:val="lv-LV"/>
        </w:rPr>
        <w:t xml:space="preserve">gan </w:t>
      </w:r>
      <w:r w:rsidRPr="002A2364">
        <w:rPr>
          <w:rFonts w:ascii="Arial" w:hAnsi="Arial" w:cs="Arial"/>
          <w:b/>
          <w:sz w:val="28"/>
          <w:szCs w:val="28"/>
          <w:lang w:val="lv-LV"/>
        </w:rPr>
        <w:t>klientus</w:t>
      </w:r>
      <w:r w:rsidR="00D909BF" w:rsidRPr="002A2364">
        <w:rPr>
          <w:rFonts w:ascii="Arial" w:hAnsi="Arial" w:cs="Arial"/>
          <w:b/>
          <w:sz w:val="28"/>
          <w:szCs w:val="28"/>
          <w:lang w:val="lv-LV"/>
        </w:rPr>
        <w:t>, gan</w:t>
      </w:r>
      <w:r w:rsidRPr="002A2364">
        <w:rPr>
          <w:rFonts w:ascii="Arial" w:hAnsi="Arial" w:cs="Arial"/>
          <w:b/>
          <w:sz w:val="28"/>
          <w:szCs w:val="28"/>
          <w:lang w:val="lv-LV"/>
        </w:rPr>
        <w:t xml:space="preserve"> darbiniekus</w:t>
      </w:r>
    </w:p>
    <w:p w14:paraId="590163AD" w14:textId="2559BCDD" w:rsidR="00F6187B" w:rsidRPr="00E25993" w:rsidRDefault="00F6187B" w:rsidP="00BC298D">
      <w:pPr>
        <w:spacing w:after="0" w:line="240" w:lineRule="auto"/>
        <w:rPr>
          <w:rFonts w:ascii="Arial" w:hAnsi="Arial" w:cs="Arial"/>
          <w:b/>
          <w:sz w:val="24"/>
          <w:szCs w:val="24"/>
          <w:lang w:val="lv-LV"/>
        </w:rPr>
      </w:pPr>
    </w:p>
    <w:p w14:paraId="28ED0F45" w14:textId="250D1830" w:rsidR="00FB69BB" w:rsidRDefault="00DF63BC" w:rsidP="00F6187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lv-LV"/>
        </w:rPr>
      </w:pPr>
      <w:r>
        <w:rPr>
          <w:rFonts w:ascii="Arial" w:hAnsi="Arial" w:cs="Arial"/>
          <w:b/>
          <w:sz w:val="24"/>
          <w:szCs w:val="24"/>
          <w:lang w:val="lv-LV"/>
        </w:rPr>
        <w:t>Kopš Ieslodzījuma vietu pārvalde (</w:t>
      </w:r>
      <w:proofErr w:type="spellStart"/>
      <w:r>
        <w:rPr>
          <w:rFonts w:ascii="Arial" w:hAnsi="Arial" w:cs="Arial"/>
          <w:b/>
          <w:sz w:val="24"/>
          <w:szCs w:val="24"/>
          <w:lang w:val="lv-LV"/>
        </w:rPr>
        <w:t>IeVP</w:t>
      </w:r>
      <w:proofErr w:type="spellEnd"/>
      <w:r>
        <w:rPr>
          <w:rFonts w:ascii="Arial" w:hAnsi="Arial" w:cs="Arial"/>
          <w:b/>
          <w:sz w:val="24"/>
          <w:szCs w:val="24"/>
          <w:lang w:val="lv-LV"/>
        </w:rPr>
        <w:t>) īsteno Eiropas Sociālā fonda</w:t>
      </w:r>
      <w:r w:rsidR="0094273A">
        <w:rPr>
          <w:rFonts w:ascii="Arial" w:hAnsi="Arial" w:cs="Arial"/>
          <w:b/>
          <w:sz w:val="24"/>
          <w:szCs w:val="24"/>
          <w:lang w:val="lv-LV"/>
        </w:rPr>
        <w:t xml:space="preserve"> (ESF)</w:t>
      </w:r>
      <w:r>
        <w:rPr>
          <w:rFonts w:ascii="Arial" w:hAnsi="Arial" w:cs="Arial"/>
          <w:b/>
          <w:sz w:val="24"/>
          <w:szCs w:val="24"/>
          <w:lang w:val="lv-LV"/>
        </w:rPr>
        <w:t xml:space="preserve"> projektu </w:t>
      </w:r>
      <w:r w:rsidRPr="00DF63BC">
        <w:rPr>
          <w:rFonts w:ascii="Arial" w:hAnsi="Arial" w:cs="Arial"/>
          <w:b/>
          <w:i/>
          <w:sz w:val="24"/>
          <w:szCs w:val="24"/>
          <w:lang w:val="lv-LV"/>
        </w:rPr>
        <w:t>“Bijušo ieslodzīto integrācija sabiedrībā un darba tirgū”</w:t>
      </w:r>
      <w:r w:rsidR="00051980">
        <w:rPr>
          <w:rFonts w:ascii="Arial" w:hAnsi="Arial" w:cs="Arial"/>
          <w:b/>
          <w:i/>
          <w:sz w:val="24"/>
          <w:szCs w:val="24"/>
          <w:lang w:val="lv-LV"/>
        </w:rPr>
        <w:t>,</w:t>
      </w:r>
      <w:r>
        <w:rPr>
          <w:rFonts w:ascii="Arial" w:hAnsi="Arial" w:cs="Arial"/>
          <w:b/>
          <w:sz w:val="24"/>
          <w:szCs w:val="24"/>
          <w:lang w:val="lv-LV"/>
        </w:rPr>
        <w:t xml:space="preserve"> Olaines cietuma Atkarīgo centrā </w:t>
      </w:r>
      <w:r w:rsidRPr="00DF63BC">
        <w:rPr>
          <w:rFonts w:ascii="Arial" w:hAnsi="Arial" w:cs="Arial"/>
          <w:b/>
          <w:i/>
          <w:sz w:val="24"/>
          <w:szCs w:val="24"/>
          <w:lang w:val="lv-LV"/>
        </w:rPr>
        <w:t xml:space="preserve">“Resocializācijas centrs atkarīgajiem” </w:t>
      </w:r>
      <w:r>
        <w:rPr>
          <w:rFonts w:ascii="Arial" w:hAnsi="Arial" w:cs="Arial"/>
          <w:b/>
          <w:sz w:val="24"/>
          <w:szCs w:val="24"/>
          <w:lang w:val="lv-LV"/>
        </w:rPr>
        <w:t>noti</w:t>
      </w:r>
      <w:r w:rsidR="00051980">
        <w:rPr>
          <w:rFonts w:ascii="Arial" w:hAnsi="Arial" w:cs="Arial"/>
          <w:b/>
          <w:sz w:val="24"/>
          <w:szCs w:val="24"/>
          <w:lang w:val="lv-LV"/>
        </w:rPr>
        <w:t>cis</w:t>
      </w:r>
      <w:r>
        <w:rPr>
          <w:rFonts w:ascii="Arial" w:hAnsi="Arial" w:cs="Arial"/>
          <w:b/>
          <w:sz w:val="24"/>
          <w:szCs w:val="24"/>
          <w:lang w:val="lv-LV"/>
        </w:rPr>
        <w:t xml:space="preserve"> jau otrais klientiem un viņu tuviniekiem domātais attiecību stiprināšanas pasākums.</w:t>
      </w:r>
    </w:p>
    <w:p w14:paraId="0B817967" w14:textId="011B0CBC" w:rsidR="00DF63BC" w:rsidRDefault="00DF63BC" w:rsidP="00F6187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lv-LV"/>
        </w:rPr>
      </w:pPr>
    </w:p>
    <w:p w14:paraId="4A4E37C3" w14:textId="10E9F573" w:rsidR="00DF63BC" w:rsidRPr="002A2364" w:rsidRDefault="0094273A" w:rsidP="00F6187B">
      <w:pPr>
        <w:spacing w:after="0" w:line="240" w:lineRule="auto"/>
        <w:jc w:val="both"/>
        <w:rPr>
          <w:rFonts w:ascii="Arial" w:hAnsi="Arial" w:cs="Arial"/>
          <w:sz w:val="24"/>
          <w:szCs w:val="24"/>
          <w:lang w:val="lv-LV"/>
        </w:rPr>
      </w:pPr>
      <w:r w:rsidRPr="002A2364">
        <w:rPr>
          <w:rFonts w:ascii="Arial" w:hAnsi="Arial" w:cs="Arial"/>
          <w:sz w:val="24"/>
          <w:szCs w:val="24"/>
          <w:lang w:val="lv-LV"/>
        </w:rPr>
        <w:t xml:space="preserve">Šoreiz pasākums aizritēja kuplākā dalībnieku lokā. </w:t>
      </w:r>
      <w:r w:rsidR="00051980" w:rsidRPr="002A2364">
        <w:rPr>
          <w:rFonts w:ascii="Arial" w:hAnsi="Arial" w:cs="Arial"/>
          <w:sz w:val="24"/>
          <w:szCs w:val="24"/>
          <w:lang w:val="lv-LV"/>
        </w:rPr>
        <w:t>Aizvadītajā sestdienā ģimenes dien</w:t>
      </w:r>
      <w:r w:rsidR="00AA4B33" w:rsidRPr="002A2364">
        <w:rPr>
          <w:rFonts w:ascii="Arial" w:hAnsi="Arial" w:cs="Arial"/>
          <w:sz w:val="24"/>
          <w:szCs w:val="24"/>
          <w:lang w:val="lv-LV"/>
        </w:rPr>
        <w:t>as pasākumā</w:t>
      </w:r>
      <w:r w:rsidR="00051980" w:rsidRPr="002A2364">
        <w:rPr>
          <w:rFonts w:ascii="Arial" w:hAnsi="Arial" w:cs="Arial"/>
          <w:sz w:val="24"/>
          <w:szCs w:val="24"/>
          <w:lang w:val="lv-LV"/>
        </w:rPr>
        <w:t xml:space="preserve"> piedalījās </w:t>
      </w:r>
      <w:r w:rsidR="00AA4B33" w:rsidRPr="002A2364">
        <w:rPr>
          <w:rFonts w:ascii="Arial" w:hAnsi="Arial" w:cs="Arial"/>
          <w:sz w:val="24"/>
          <w:szCs w:val="24"/>
          <w:lang w:val="lv-LV"/>
        </w:rPr>
        <w:t>2</w:t>
      </w:r>
      <w:r w:rsidR="00F64875" w:rsidRPr="002A2364">
        <w:rPr>
          <w:rFonts w:ascii="Arial" w:hAnsi="Arial" w:cs="Arial"/>
          <w:sz w:val="24"/>
          <w:szCs w:val="24"/>
          <w:lang w:val="lv-LV"/>
        </w:rPr>
        <w:t>1</w:t>
      </w:r>
      <w:r w:rsidR="00051980" w:rsidRPr="002A2364">
        <w:rPr>
          <w:rFonts w:ascii="Arial" w:hAnsi="Arial" w:cs="Arial"/>
          <w:sz w:val="24"/>
          <w:szCs w:val="24"/>
          <w:lang w:val="lv-LV"/>
        </w:rPr>
        <w:t xml:space="preserve"> ģimene, tajā skaitā savus tēvus </w:t>
      </w:r>
      <w:r w:rsidR="00DF63BC" w:rsidRPr="002A2364">
        <w:rPr>
          <w:rFonts w:ascii="Arial" w:hAnsi="Arial" w:cs="Arial"/>
          <w:sz w:val="24"/>
          <w:szCs w:val="24"/>
          <w:lang w:val="lv-LV"/>
        </w:rPr>
        <w:t>uz atkarīgo centru bija ieradušies</w:t>
      </w:r>
      <w:r w:rsidR="004009E6" w:rsidRPr="002A2364">
        <w:rPr>
          <w:rFonts w:ascii="Arial" w:hAnsi="Arial" w:cs="Arial"/>
          <w:sz w:val="24"/>
          <w:szCs w:val="24"/>
          <w:lang w:val="lv-LV"/>
        </w:rPr>
        <w:t xml:space="preserve"> </w:t>
      </w:r>
      <w:r w:rsidR="00051980" w:rsidRPr="002A2364">
        <w:rPr>
          <w:rFonts w:ascii="Arial" w:hAnsi="Arial" w:cs="Arial"/>
          <w:sz w:val="24"/>
          <w:szCs w:val="24"/>
          <w:lang w:val="lv-LV"/>
        </w:rPr>
        <w:t xml:space="preserve">apciemot </w:t>
      </w:r>
      <w:r w:rsidR="00AA4B33" w:rsidRPr="002A2364">
        <w:rPr>
          <w:rFonts w:ascii="Arial" w:hAnsi="Arial" w:cs="Arial"/>
          <w:sz w:val="24"/>
          <w:szCs w:val="24"/>
          <w:lang w:val="lv-LV"/>
        </w:rPr>
        <w:t>10</w:t>
      </w:r>
      <w:r w:rsidR="009E6C10" w:rsidRPr="002A2364">
        <w:rPr>
          <w:rFonts w:ascii="Arial" w:hAnsi="Arial" w:cs="Arial"/>
          <w:sz w:val="24"/>
          <w:szCs w:val="24"/>
          <w:lang w:val="lv-LV"/>
        </w:rPr>
        <w:t xml:space="preserve"> bērni vecumā no </w:t>
      </w:r>
      <w:r w:rsidR="00DF63BC" w:rsidRPr="002A2364">
        <w:rPr>
          <w:rFonts w:ascii="Arial" w:hAnsi="Arial" w:cs="Arial"/>
          <w:sz w:val="24"/>
          <w:szCs w:val="24"/>
          <w:lang w:val="lv-LV"/>
        </w:rPr>
        <w:t>7</w:t>
      </w:r>
      <w:r w:rsidR="002F4025" w:rsidRPr="002A2364">
        <w:rPr>
          <w:rFonts w:ascii="Arial" w:hAnsi="Arial" w:cs="Arial"/>
          <w:sz w:val="24"/>
          <w:szCs w:val="24"/>
          <w:lang w:val="lv-LV"/>
        </w:rPr>
        <w:t xml:space="preserve"> mēnešiem līdz </w:t>
      </w:r>
      <w:r w:rsidR="00AA4B33" w:rsidRPr="002A2364">
        <w:rPr>
          <w:rFonts w:ascii="Arial" w:hAnsi="Arial" w:cs="Arial"/>
          <w:sz w:val="24"/>
          <w:szCs w:val="24"/>
          <w:lang w:val="lv-LV"/>
        </w:rPr>
        <w:t>17</w:t>
      </w:r>
      <w:r w:rsidR="002F4025" w:rsidRPr="002A2364">
        <w:rPr>
          <w:rFonts w:ascii="Arial" w:hAnsi="Arial" w:cs="Arial"/>
          <w:sz w:val="24"/>
          <w:szCs w:val="24"/>
          <w:lang w:val="lv-LV"/>
        </w:rPr>
        <w:t xml:space="preserve"> gadiem</w:t>
      </w:r>
      <w:r w:rsidR="00765094" w:rsidRPr="002A2364">
        <w:rPr>
          <w:rFonts w:ascii="Arial" w:hAnsi="Arial" w:cs="Arial"/>
          <w:sz w:val="24"/>
          <w:szCs w:val="24"/>
          <w:lang w:val="lv-LV"/>
        </w:rPr>
        <w:t>.</w:t>
      </w:r>
    </w:p>
    <w:p w14:paraId="3458D327" w14:textId="4EA9491F" w:rsidR="00051980" w:rsidRPr="002A2364" w:rsidRDefault="00051980" w:rsidP="00F6187B">
      <w:pPr>
        <w:spacing w:after="0" w:line="240" w:lineRule="auto"/>
        <w:jc w:val="both"/>
        <w:rPr>
          <w:rFonts w:ascii="Arial" w:hAnsi="Arial" w:cs="Arial"/>
          <w:sz w:val="24"/>
          <w:szCs w:val="24"/>
          <w:lang w:val="lv-LV"/>
        </w:rPr>
      </w:pPr>
    </w:p>
    <w:p w14:paraId="4F670ED1" w14:textId="12EA8803" w:rsidR="00051980" w:rsidRPr="002A2364" w:rsidRDefault="00051980" w:rsidP="00F6187B">
      <w:pPr>
        <w:spacing w:after="0" w:line="240" w:lineRule="auto"/>
        <w:jc w:val="both"/>
        <w:rPr>
          <w:rFonts w:ascii="Arial" w:hAnsi="Arial" w:cs="Arial"/>
          <w:sz w:val="24"/>
          <w:szCs w:val="24"/>
          <w:lang w:val="lv-LV"/>
        </w:rPr>
      </w:pPr>
      <w:r w:rsidRPr="002A2364">
        <w:rPr>
          <w:rFonts w:ascii="Arial" w:hAnsi="Arial" w:cs="Arial"/>
          <w:sz w:val="24"/>
          <w:szCs w:val="24"/>
          <w:lang w:val="lv-LV"/>
        </w:rPr>
        <w:t>Ģimenes ieturēja svētku pusdienas, kā arī iesaistījās radošajā darbnīcā</w:t>
      </w:r>
      <w:r w:rsidR="00584218" w:rsidRPr="002A2364">
        <w:rPr>
          <w:rFonts w:ascii="Arial" w:hAnsi="Arial" w:cs="Arial"/>
          <w:sz w:val="24"/>
          <w:szCs w:val="24"/>
          <w:lang w:val="lv-LV"/>
        </w:rPr>
        <w:t>,</w:t>
      </w:r>
      <w:r w:rsidRPr="002A2364">
        <w:rPr>
          <w:rFonts w:ascii="Arial" w:hAnsi="Arial" w:cs="Arial"/>
          <w:sz w:val="24"/>
          <w:szCs w:val="24"/>
          <w:lang w:val="lv-LV"/>
        </w:rPr>
        <w:t xml:space="preserve"> zīmējot un līmējot apsveikumus kopā ar sākumskol</w:t>
      </w:r>
      <w:r w:rsidR="00AA4B33" w:rsidRPr="002A2364">
        <w:rPr>
          <w:rFonts w:ascii="Arial" w:hAnsi="Arial" w:cs="Arial"/>
          <w:sz w:val="24"/>
          <w:szCs w:val="24"/>
          <w:lang w:val="lv-LV"/>
        </w:rPr>
        <w:t xml:space="preserve">as skolotāju un biedrības </w:t>
      </w:r>
      <w:r w:rsidR="00AA4B33" w:rsidRPr="002A2364">
        <w:rPr>
          <w:rFonts w:ascii="Arial" w:hAnsi="Arial" w:cs="Arial"/>
          <w:i/>
          <w:sz w:val="24"/>
          <w:szCs w:val="24"/>
          <w:lang w:val="lv-LV"/>
        </w:rPr>
        <w:t>“</w:t>
      </w:r>
      <w:r w:rsidR="0087775A" w:rsidRPr="002A2364">
        <w:rPr>
          <w:rFonts w:ascii="Arial" w:hAnsi="Arial" w:cs="Arial"/>
          <w:i/>
          <w:sz w:val="24"/>
          <w:szCs w:val="24"/>
          <w:lang w:val="lv-LV"/>
        </w:rPr>
        <w:t>Es varu visu”</w:t>
      </w:r>
      <w:r w:rsidRPr="002A2364">
        <w:rPr>
          <w:rFonts w:ascii="Arial" w:hAnsi="Arial" w:cs="Arial"/>
          <w:sz w:val="24"/>
          <w:szCs w:val="24"/>
          <w:lang w:val="lv-LV"/>
        </w:rPr>
        <w:t xml:space="preserve"> vadītāju Kadriju </w:t>
      </w:r>
      <w:proofErr w:type="spellStart"/>
      <w:r w:rsidR="00AA4B33" w:rsidRPr="002A2364">
        <w:rPr>
          <w:rFonts w:ascii="Arial" w:hAnsi="Arial" w:cs="Arial"/>
          <w:sz w:val="24"/>
          <w:szCs w:val="24"/>
          <w:lang w:val="lv-LV"/>
        </w:rPr>
        <w:t>Beiroti</w:t>
      </w:r>
      <w:proofErr w:type="spellEnd"/>
      <w:r w:rsidRPr="002A2364">
        <w:rPr>
          <w:rFonts w:ascii="Arial" w:hAnsi="Arial" w:cs="Arial"/>
          <w:sz w:val="24"/>
          <w:szCs w:val="24"/>
          <w:lang w:val="lv-LV"/>
        </w:rPr>
        <w:t>. Savukārt par sportiskaj</w:t>
      </w:r>
      <w:r w:rsidR="00584218" w:rsidRPr="002A2364">
        <w:rPr>
          <w:rFonts w:ascii="Arial" w:hAnsi="Arial" w:cs="Arial"/>
          <w:sz w:val="24"/>
          <w:szCs w:val="24"/>
          <w:lang w:val="lv-LV"/>
        </w:rPr>
        <w:t>ām, komandas</w:t>
      </w:r>
      <w:r w:rsidR="0087775A" w:rsidRPr="002A2364">
        <w:rPr>
          <w:rFonts w:ascii="Arial" w:hAnsi="Arial" w:cs="Arial"/>
          <w:sz w:val="24"/>
          <w:szCs w:val="24"/>
          <w:lang w:val="lv-LV"/>
        </w:rPr>
        <w:t xml:space="preserve"> saliedēšanas</w:t>
      </w:r>
      <w:r w:rsidR="00584218" w:rsidRPr="002A2364">
        <w:rPr>
          <w:rFonts w:ascii="Arial" w:hAnsi="Arial" w:cs="Arial"/>
          <w:sz w:val="24"/>
          <w:szCs w:val="24"/>
          <w:lang w:val="lv-LV"/>
        </w:rPr>
        <w:t xml:space="preserve"> un savstarpējā</w:t>
      </w:r>
      <w:r w:rsidRPr="002A2364">
        <w:rPr>
          <w:rFonts w:ascii="Arial" w:hAnsi="Arial" w:cs="Arial"/>
          <w:sz w:val="24"/>
          <w:szCs w:val="24"/>
          <w:lang w:val="lv-LV"/>
        </w:rPr>
        <w:t>s</w:t>
      </w:r>
      <w:r w:rsidR="00584218" w:rsidRPr="002A2364">
        <w:rPr>
          <w:rFonts w:ascii="Arial" w:hAnsi="Arial" w:cs="Arial"/>
          <w:sz w:val="24"/>
          <w:szCs w:val="24"/>
          <w:lang w:val="lv-LV"/>
        </w:rPr>
        <w:t xml:space="preserve"> </w:t>
      </w:r>
      <w:r w:rsidR="0087775A" w:rsidRPr="002A2364">
        <w:rPr>
          <w:rFonts w:ascii="Arial" w:hAnsi="Arial" w:cs="Arial"/>
          <w:sz w:val="24"/>
          <w:szCs w:val="24"/>
          <w:lang w:val="lv-LV"/>
        </w:rPr>
        <w:t>uzticēšanās aktivitātēm rūpējās austrumu cīņu meistari</w:t>
      </w:r>
      <w:r w:rsidR="00584218" w:rsidRPr="002A2364">
        <w:rPr>
          <w:rFonts w:ascii="Arial" w:hAnsi="Arial" w:cs="Arial"/>
          <w:sz w:val="24"/>
          <w:szCs w:val="24"/>
          <w:lang w:val="lv-LV"/>
        </w:rPr>
        <w:t xml:space="preserve"> Kaspars </w:t>
      </w:r>
      <w:proofErr w:type="spellStart"/>
      <w:r w:rsidR="00584218" w:rsidRPr="002A2364">
        <w:rPr>
          <w:rFonts w:ascii="Arial" w:hAnsi="Arial" w:cs="Arial"/>
          <w:sz w:val="24"/>
          <w:szCs w:val="24"/>
          <w:lang w:val="lv-LV"/>
        </w:rPr>
        <w:t>Meļņikonis</w:t>
      </w:r>
      <w:proofErr w:type="spellEnd"/>
      <w:r w:rsidR="0087775A" w:rsidRPr="002A2364">
        <w:rPr>
          <w:rFonts w:ascii="Arial" w:hAnsi="Arial" w:cs="Arial"/>
          <w:sz w:val="24"/>
          <w:szCs w:val="24"/>
          <w:lang w:val="lv-LV"/>
        </w:rPr>
        <w:t xml:space="preserve"> un Miķelis Resnis</w:t>
      </w:r>
      <w:r w:rsidR="00584218" w:rsidRPr="002A2364">
        <w:rPr>
          <w:rFonts w:ascii="Arial" w:hAnsi="Arial" w:cs="Arial"/>
          <w:sz w:val="24"/>
          <w:szCs w:val="24"/>
          <w:lang w:val="lv-LV"/>
        </w:rPr>
        <w:t>.</w:t>
      </w:r>
    </w:p>
    <w:p w14:paraId="75940335" w14:textId="6E79ED90" w:rsidR="00406735" w:rsidRDefault="00406735" w:rsidP="00F6187B">
      <w:pPr>
        <w:spacing w:after="0" w:line="240" w:lineRule="auto"/>
        <w:jc w:val="both"/>
        <w:rPr>
          <w:rFonts w:ascii="Arial" w:hAnsi="Arial" w:cs="Arial"/>
          <w:sz w:val="24"/>
          <w:szCs w:val="24"/>
          <w:lang w:val="lv-LV"/>
        </w:rPr>
      </w:pPr>
    </w:p>
    <w:p w14:paraId="396D41A5" w14:textId="64023E34" w:rsidR="0094273A" w:rsidRDefault="00406735" w:rsidP="00F6187B">
      <w:pPr>
        <w:spacing w:after="0" w:line="240" w:lineRule="auto"/>
        <w:jc w:val="both"/>
        <w:rPr>
          <w:rFonts w:ascii="Arial" w:hAnsi="Arial" w:cs="Arial"/>
          <w:i/>
          <w:sz w:val="24"/>
          <w:szCs w:val="24"/>
          <w:lang w:val="lv-LV"/>
        </w:rPr>
      </w:pPr>
      <w:r w:rsidRPr="00051980">
        <w:rPr>
          <w:rFonts w:ascii="Arial" w:hAnsi="Arial" w:cs="Arial"/>
          <w:sz w:val="24"/>
          <w:szCs w:val="24"/>
          <w:lang w:val="lv-LV"/>
        </w:rPr>
        <w:t xml:space="preserve">Olaines cietuma Atkarīgo centra </w:t>
      </w:r>
      <w:r w:rsidRPr="00051980">
        <w:rPr>
          <w:rFonts w:ascii="Arial" w:hAnsi="Arial" w:cs="Arial"/>
          <w:i/>
          <w:sz w:val="24"/>
          <w:szCs w:val="24"/>
          <w:lang w:val="lv-LV"/>
        </w:rPr>
        <w:t xml:space="preserve">“Resocializācijas centrs atkarīgajiem” </w:t>
      </w:r>
      <w:r w:rsidRPr="002A2364">
        <w:rPr>
          <w:rFonts w:ascii="Arial" w:hAnsi="Arial" w:cs="Arial"/>
          <w:sz w:val="24"/>
          <w:szCs w:val="24"/>
          <w:lang w:val="lv-LV"/>
        </w:rPr>
        <w:t>vadītāja Ilze</w:t>
      </w:r>
      <w:r w:rsidR="00584218" w:rsidRPr="002A2364">
        <w:rPr>
          <w:rFonts w:ascii="Arial" w:hAnsi="Arial" w:cs="Arial"/>
          <w:sz w:val="24"/>
          <w:szCs w:val="24"/>
          <w:lang w:val="lv-LV"/>
        </w:rPr>
        <w:t xml:space="preserve"> Ušacka vēroja notiekošo</w:t>
      </w:r>
      <w:r w:rsidR="00F6187B" w:rsidRPr="002A2364">
        <w:rPr>
          <w:rFonts w:ascii="Arial" w:hAnsi="Arial" w:cs="Arial"/>
          <w:sz w:val="24"/>
          <w:szCs w:val="24"/>
          <w:lang w:val="lv-LV"/>
        </w:rPr>
        <w:t xml:space="preserve"> no malas un ar gandarījumu atzina</w:t>
      </w:r>
      <w:r w:rsidRPr="00584218">
        <w:rPr>
          <w:rFonts w:ascii="Arial" w:hAnsi="Arial" w:cs="Arial"/>
          <w:sz w:val="24"/>
          <w:szCs w:val="24"/>
          <w:lang w:val="lv-LV"/>
        </w:rPr>
        <w:t>:</w:t>
      </w:r>
      <w:r w:rsidRPr="00051980">
        <w:rPr>
          <w:rFonts w:ascii="Arial" w:hAnsi="Arial" w:cs="Arial"/>
          <w:i/>
          <w:sz w:val="24"/>
          <w:szCs w:val="24"/>
          <w:lang w:val="lv-LV"/>
        </w:rPr>
        <w:t xml:space="preserve"> “</w:t>
      </w:r>
      <w:r w:rsidR="00584218">
        <w:rPr>
          <w:rFonts w:ascii="Arial" w:hAnsi="Arial" w:cs="Arial"/>
          <w:i/>
          <w:sz w:val="24"/>
          <w:szCs w:val="24"/>
          <w:lang w:val="lv-LV"/>
        </w:rPr>
        <w:t>Atbalsts un rad</w:t>
      </w:r>
      <w:r w:rsidR="0094273A">
        <w:rPr>
          <w:rFonts w:ascii="Arial" w:hAnsi="Arial" w:cs="Arial"/>
          <w:i/>
          <w:sz w:val="24"/>
          <w:szCs w:val="24"/>
          <w:lang w:val="lv-LV"/>
        </w:rPr>
        <w:t>inieku satikšanās</w:t>
      </w:r>
      <w:r w:rsidRPr="00051980">
        <w:rPr>
          <w:rFonts w:ascii="Arial" w:hAnsi="Arial" w:cs="Arial"/>
          <w:i/>
          <w:sz w:val="24"/>
          <w:szCs w:val="24"/>
          <w:lang w:val="lv-LV"/>
        </w:rPr>
        <w:t xml:space="preserve"> </w:t>
      </w:r>
      <w:r w:rsidR="00584218">
        <w:rPr>
          <w:rFonts w:ascii="Arial" w:hAnsi="Arial" w:cs="Arial"/>
          <w:i/>
          <w:sz w:val="24"/>
          <w:szCs w:val="24"/>
          <w:lang w:val="lv-LV"/>
        </w:rPr>
        <w:t>ļoti stiprina gan klientus, gan darbiniekus. U</w:t>
      </w:r>
      <w:r w:rsidR="00584218" w:rsidRPr="00051980">
        <w:rPr>
          <w:rFonts w:ascii="Arial" w:hAnsi="Arial" w:cs="Arial"/>
          <w:i/>
          <w:sz w:val="24"/>
          <w:szCs w:val="24"/>
          <w:lang w:val="lv-LV"/>
        </w:rPr>
        <w:t xml:space="preserve">n, ja </w:t>
      </w:r>
      <w:r w:rsidR="00584218">
        <w:rPr>
          <w:rFonts w:ascii="Arial" w:hAnsi="Arial" w:cs="Arial"/>
          <w:i/>
          <w:sz w:val="24"/>
          <w:szCs w:val="24"/>
          <w:lang w:val="lv-LV"/>
        </w:rPr>
        <w:t xml:space="preserve">klientu </w:t>
      </w:r>
      <w:r w:rsidR="00584218" w:rsidRPr="00051980">
        <w:rPr>
          <w:rFonts w:ascii="Arial" w:hAnsi="Arial" w:cs="Arial"/>
          <w:i/>
          <w:sz w:val="24"/>
          <w:szCs w:val="24"/>
          <w:lang w:val="lv-LV"/>
        </w:rPr>
        <w:t xml:space="preserve">stiprina, tad </w:t>
      </w:r>
      <w:r w:rsidR="00584218">
        <w:rPr>
          <w:rFonts w:ascii="Arial" w:hAnsi="Arial" w:cs="Arial"/>
          <w:i/>
          <w:sz w:val="24"/>
          <w:szCs w:val="24"/>
          <w:lang w:val="lv-LV"/>
        </w:rPr>
        <w:t>viņam pieaug</w:t>
      </w:r>
      <w:r w:rsidR="00584218" w:rsidRPr="00051980">
        <w:rPr>
          <w:rFonts w:ascii="Arial" w:hAnsi="Arial" w:cs="Arial"/>
          <w:i/>
          <w:sz w:val="24"/>
          <w:szCs w:val="24"/>
          <w:lang w:val="lv-LV"/>
        </w:rPr>
        <w:t xml:space="preserve"> motivācija mainīties.</w:t>
      </w:r>
      <w:r w:rsidR="00584218">
        <w:rPr>
          <w:rFonts w:ascii="Arial" w:hAnsi="Arial" w:cs="Arial"/>
          <w:i/>
          <w:sz w:val="24"/>
          <w:szCs w:val="24"/>
          <w:lang w:val="lv-LV"/>
        </w:rPr>
        <w:t xml:space="preserve"> Savukārt centra psihologiem un klientu kontaktpersonām šīs tikšanās ir iespēja izvērtēt klientu izaugsmi un ieraudzīt viņu jaunās un pozitīvās rakstura šķautnes</w:t>
      </w:r>
      <w:r w:rsidR="00F6187B">
        <w:rPr>
          <w:rFonts w:ascii="Arial" w:hAnsi="Arial" w:cs="Arial"/>
          <w:i/>
          <w:sz w:val="24"/>
          <w:szCs w:val="24"/>
          <w:lang w:val="lv-LV"/>
        </w:rPr>
        <w:t>, tās veiksmīgi pielietojot tālākā sadarbībā ar klientiem</w:t>
      </w:r>
      <w:r w:rsidR="00584218">
        <w:rPr>
          <w:rFonts w:ascii="Arial" w:hAnsi="Arial" w:cs="Arial"/>
          <w:i/>
          <w:sz w:val="24"/>
          <w:szCs w:val="24"/>
          <w:lang w:val="lv-LV"/>
        </w:rPr>
        <w:t>.”</w:t>
      </w:r>
      <w:r w:rsidR="0094273A">
        <w:rPr>
          <w:rFonts w:ascii="Arial" w:hAnsi="Arial" w:cs="Arial"/>
          <w:i/>
          <w:sz w:val="24"/>
          <w:szCs w:val="24"/>
          <w:lang w:val="lv-LV"/>
        </w:rPr>
        <w:t xml:space="preserve"> </w:t>
      </w:r>
    </w:p>
    <w:p w14:paraId="4B5F6F35" w14:textId="77777777" w:rsidR="0094273A" w:rsidRDefault="0094273A" w:rsidP="00F6187B">
      <w:pPr>
        <w:spacing w:after="0" w:line="240" w:lineRule="auto"/>
        <w:jc w:val="both"/>
        <w:rPr>
          <w:rFonts w:ascii="Arial" w:hAnsi="Arial" w:cs="Arial"/>
          <w:i/>
          <w:sz w:val="24"/>
          <w:szCs w:val="24"/>
          <w:lang w:val="lv-LV"/>
        </w:rPr>
      </w:pPr>
    </w:p>
    <w:p w14:paraId="5D5B0C08" w14:textId="0A2ACBA7" w:rsidR="00584218" w:rsidRDefault="0094273A" w:rsidP="00F6187B">
      <w:pPr>
        <w:spacing w:after="0" w:line="240" w:lineRule="auto"/>
        <w:jc w:val="both"/>
        <w:rPr>
          <w:rFonts w:ascii="Arial" w:hAnsi="Arial" w:cs="Arial"/>
          <w:sz w:val="24"/>
          <w:szCs w:val="24"/>
          <w:lang w:val="lv-LV"/>
        </w:rPr>
      </w:pPr>
      <w:r w:rsidRPr="0094273A">
        <w:rPr>
          <w:rFonts w:ascii="Arial" w:hAnsi="Arial" w:cs="Arial"/>
          <w:sz w:val="24"/>
          <w:szCs w:val="24"/>
          <w:lang w:val="lv-LV"/>
        </w:rPr>
        <w:t xml:space="preserve">Ne mazāk nozīmīgs šis pasākums </w:t>
      </w:r>
      <w:r w:rsidR="002A2364">
        <w:rPr>
          <w:rFonts w:ascii="Arial" w:hAnsi="Arial" w:cs="Arial"/>
          <w:sz w:val="24"/>
          <w:szCs w:val="24"/>
          <w:lang w:val="lv-LV"/>
        </w:rPr>
        <w:t>bija</w:t>
      </w:r>
      <w:r w:rsidRPr="0094273A">
        <w:rPr>
          <w:rFonts w:ascii="Arial" w:hAnsi="Arial" w:cs="Arial"/>
          <w:sz w:val="24"/>
          <w:szCs w:val="24"/>
          <w:lang w:val="lv-LV"/>
        </w:rPr>
        <w:t xml:space="preserve"> arī </w:t>
      </w:r>
      <w:r w:rsidR="002A2364">
        <w:rPr>
          <w:rFonts w:ascii="Arial" w:hAnsi="Arial" w:cs="Arial"/>
          <w:sz w:val="24"/>
          <w:szCs w:val="24"/>
          <w:lang w:val="lv-LV"/>
        </w:rPr>
        <w:t>ieslodzīto</w:t>
      </w:r>
      <w:r w:rsidRPr="0094273A">
        <w:rPr>
          <w:rFonts w:ascii="Arial" w:hAnsi="Arial" w:cs="Arial"/>
          <w:sz w:val="24"/>
          <w:szCs w:val="24"/>
          <w:lang w:val="lv-LV"/>
        </w:rPr>
        <w:t xml:space="preserve"> tuviniekiem.</w:t>
      </w:r>
      <w:r>
        <w:rPr>
          <w:rFonts w:ascii="Arial" w:hAnsi="Arial" w:cs="Arial"/>
          <w:sz w:val="24"/>
          <w:szCs w:val="24"/>
          <w:lang w:val="lv-LV"/>
        </w:rPr>
        <w:t xml:space="preserve"> Uz pasākumu a</w:t>
      </w:r>
      <w:r w:rsidR="00584218" w:rsidRPr="00584218">
        <w:rPr>
          <w:rFonts w:ascii="Arial" w:hAnsi="Arial" w:cs="Arial"/>
          <w:sz w:val="24"/>
          <w:szCs w:val="24"/>
          <w:lang w:val="lv-LV"/>
        </w:rPr>
        <w:t xml:space="preserve">tnākušie radinieki pateicās par labi organizēto </w:t>
      </w:r>
      <w:r w:rsidR="002A2364">
        <w:rPr>
          <w:rFonts w:ascii="Arial" w:hAnsi="Arial" w:cs="Arial"/>
          <w:sz w:val="24"/>
          <w:szCs w:val="24"/>
          <w:lang w:val="lv-LV"/>
        </w:rPr>
        <w:t>tikšanos</w:t>
      </w:r>
      <w:r w:rsidR="00584218" w:rsidRPr="00584218">
        <w:rPr>
          <w:rFonts w:ascii="Arial" w:hAnsi="Arial" w:cs="Arial"/>
          <w:sz w:val="24"/>
          <w:szCs w:val="24"/>
          <w:lang w:val="lv-LV"/>
        </w:rPr>
        <w:t xml:space="preserve"> darbiniekiem un pauda gandarījumu par cilvēcīgo </w:t>
      </w:r>
      <w:r>
        <w:rPr>
          <w:rFonts w:ascii="Arial" w:hAnsi="Arial" w:cs="Arial"/>
          <w:sz w:val="24"/>
          <w:szCs w:val="24"/>
          <w:lang w:val="lv-LV"/>
        </w:rPr>
        <w:t xml:space="preserve">attieksmi </w:t>
      </w:r>
      <w:r w:rsidR="00584218" w:rsidRPr="00584218">
        <w:rPr>
          <w:rFonts w:ascii="Arial" w:hAnsi="Arial" w:cs="Arial"/>
          <w:sz w:val="24"/>
          <w:szCs w:val="24"/>
          <w:lang w:val="lv-LV"/>
        </w:rPr>
        <w:t>un psiholoģisko atbalstu, kād</w:t>
      </w:r>
      <w:r w:rsidR="00F6187B">
        <w:rPr>
          <w:rFonts w:ascii="Arial" w:hAnsi="Arial" w:cs="Arial"/>
          <w:sz w:val="24"/>
          <w:szCs w:val="24"/>
          <w:lang w:val="lv-LV"/>
        </w:rPr>
        <w:t>s</w:t>
      </w:r>
      <w:r w:rsidR="00584218" w:rsidRPr="00584218">
        <w:rPr>
          <w:rFonts w:ascii="Arial" w:hAnsi="Arial" w:cs="Arial"/>
          <w:sz w:val="24"/>
          <w:szCs w:val="24"/>
          <w:lang w:val="lv-LV"/>
        </w:rPr>
        <w:t xml:space="preserve"> viņiem trūkst sabiedrībā, jo ģimenes locekļiem, īpaši bērniem, ikdienā nākas saskarties ar </w:t>
      </w:r>
      <w:r w:rsidR="00F6187B">
        <w:rPr>
          <w:rFonts w:ascii="Arial" w:hAnsi="Arial" w:cs="Arial"/>
          <w:sz w:val="24"/>
          <w:szCs w:val="24"/>
          <w:lang w:val="lv-LV"/>
        </w:rPr>
        <w:t>neiecietību un atstumtību.</w:t>
      </w:r>
    </w:p>
    <w:p w14:paraId="2E6A1376" w14:textId="080ACC31" w:rsidR="00F64875" w:rsidRDefault="00F64875" w:rsidP="00F6187B">
      <w:pPr>
        <w:spacing w:after="0" w:line="240" w:lineRule="auto"/>
        <w:jc w:val="both"/>
        <w:rPr>
          <w:rFonts w:ascii="Arial" w:hAnsi="Arial" w:cs="Arial"/>
          <w:sz w:val="24"/>
          <w:szCs w:val="24"/>
          <w:lang w:val="lv-LV"/>
        </w:rPr>
      </w:pPr>
    </w:p>
    <w:p w14:paraId="0263CC0E" w14:textId="4C03D7EB" w:rsidR="002A2364" w:rsidRDefault="002A2364" w:rsidP="002A2364">
      <w:pPr>
        <w:spacing w:after="0" w:line="240" w:lineRule="auto"/>
        <w:jc w:val="both"/>
        <w:rPr>
          <w:rFonts w:ascii="Arial" w:hAnsi="Arial" w:cs="Arial"/>
          <w:sz w:val="24"/>
          <w:szCs w:val="24"/>
          <w:lang w:val="lv-LV"/>
        </w:rPr>
      </w:pPr>
      <w:r>
        <w:rPr>
          <w:rFonts w:ascii="Arial" w:hAnsi="Arial" w:cs="Arial"/>
          <w:sz w:val="24"/>
          <w:szCs w:val="24"/>
          <w:lang w:val="lv-LV"/>
        </w:rPr>
        <w:t xml:space="preserve">Sportisko aktivitāšu </w:t>
      </w:r>
      <w:r w:rsidR="00DA6552">
        <w:rPr>
          <w:rFonts w:ascii="Arial" w:hAnsi="Arial" w:cs="Arial"/>
          <w:sz w:val="24"/>
          <w:szCs w:val="24"/>
          <w:lang w:val="lv-LV"/>
        </w:rPr>
        <w:t xml:space="preserve">vadītājs </w:t>
      </w:r>
      <w:r>
        <w:rPr>
          <w:rFonts w:ascii="Arial" w:hAnsi="Arial" w:cs="Arial"/>
          <w:sz w:val="24"/>
          <w:szCs w:val="24"/>
          <w:lang w:val="lv-LV"/>
        </w:rPr>
        <w:t>un a</w:t>
      </w:r>
      <w:r w:rsidR="00191910">
        <w:rPr>
          <w:rFonts w:ascii="Arial" w:hAnsi="Arial" w:cs="Arial"/>
          <w:sz w:val="24"/>
          <w:szCs w:val="24"/>
          <w:lang w:val="lv-LV"/>
        </w:rPr>
        <w:t xml:space="preserve">ustrumu cīņu meistars K. </w:t>
      </w:r>
      <w:proofErr w:type="spellStart"/>
      <w:r w:rsidR="00191910">
        <w:rPr>
          <w:rFonts w:ascii="Arial" w:hAnsi="Arial" w:cs="Arial"/>
          <w:sz w:val="24"/>
          <w:szCs w:val="24"/>
          <w:lang w:val="lv-LV"/>
        </w:rPr>
        <w:t>Meļņikonis</w:t>
      </w:r>
      <w:proofErr w:type="spellEnd"/>
      <w:r w:rsidR="00790978">
        <w:rPr>
          <w:rFonts w:ascii="Arial" w:hAnsi="Arial" w:cs="Arial"/>
          <w:sz w:val="24"/>
          <w:szCs w:val="24"/>
          <w:lang w:val="lv-LV"/>
        </w:rPr>
        <w:t xml:space="preserve">, novērtējot ieslodzīto paveikto </w:t>
      </w:r>
      <w:r>
        <w:rPr>
          <w:rFonts w:ascii="Arial" w:hAnsi="Arial" w:cs="Arial"/>
          <w:sz w:val="24"/>
          <w:szCs w:val="24"/>
          <w:lang w:val="lv-LV"/>
        </w:rPr>
        <w:t>komandu</w:t>
      </w:r>
      <w:r w:rsidR="00790978">
        <w:rPr>
          <w:rFonts w:ascii="Arial" w:hAnsi="Arial" w:cs="Arial"/>
          <w:sz w:val="24"/>
          <w:szCs w:val="24"/>
          <w:lang w:val="lv-LV"/>
        </w:rPr>
        <w:t xml:space="preserve"> nodarbību laikā,</w:t>
      </w:r>
      <w:r>
        <w:rPr>
          <w:rFonts w:ascii="Arial" w:hAnsi="Arial" w:cs="Arial"/>
          <w:sz w:val="24"/>
          <w:szCs w:val="24"/>
          <w:lang w:val="lv-LV"/>
        </w:rPr>
        <w:t xml:space="preserve"> atzin</w:t>
      </w:r>
      <w:r w:rsidR="00191910">
        <w:rPr>
          <w:rFonts w:ascii="Arial" w:hAnsi="Arial" w:cs="Arial"/>
          <w:sz w:val="24"/>
          <w:szCs w:val="24"/>
          <w:lang w:val="lv-LV"/>
        </w:rPr>
        <w:t>a</w:t>
      </w:r>
      <w:r>
        <w:rPr>
          <w:rFonts w:ascii="Arial" w:hAnsi="Arial" w:cs="Arial"/>
          <w:sz w:val="24"/>
          <w:szCs w:val="24"/>
          <w:lang w:val="lv-LV"/>
        </w:rPr>
        <w:t xml:space="preserve">: </w:t>
      </w:r>
      <w:r w:rsidRPr="00790978">
        <w:rPr>
          <w:rFonts w:ascii="Arial" w:hAnsi="Arial" w:cs="Arial"/>
          <w:i/>
          <w:sz w:val="24"/>
          <w:szCs w:val="24"/>
          <w:lang w:val="lv-LV"/>
        </w:rPr>
        <w:t xml:space="preserve">“Ja šo </w:t>
      </w:r>
      <w:r w:rsidR="00790978">
        <w:rPr>
          <w:rFonts w:ascii="Arial" w:hAnsi="Arial" w:cs="Arial"/>
          <w:i/>
          <w:sz w:val="24"/>
          <w:szCs w:val="24"/>
          <w:lang w:val="lv-LV"/>
        </w:rPr>
        <w:t>cilvēku</w:t>
      </w:r>
      <w:r w:rsidRPr="00790978">
        <w:rPr>
          <w:rFonts w:ascii="Arial" w:hAnsi="Arial" w:cs="Arial"/>
          <w:i/>
          <w:sz w:val="24"/>
          <w:szCs w:val="24"/>
          <w:lang w:val="lv-LV"/>
        </w:rPr>
        <w:t xml:space="preserve"> domāšanas veidu ievirzītu </w:t>
      </w:r>
      <w:r w:rsidRPr="00790978">
        <w:rPr>
          <w:rFonts w:ascii="Arial" w:hAnsi="Arial" w:cs="Arial"/>
          <w:i/>
          <w:sz w:val="24"/>
          <w:szCs w:val="24"/>
          <w:lang w:val="lv-LV"/>
        </w:rPr>
        <w:t>pozitīvās</w:t>
      </w:r>
      <w:r w:rsidRPr="00790978">
        <w:rPr>
          <w:rFonts w:ascii="Arial" w:hAnsi="Arial" w:cs="Arial"/>
          <w:i/>
          <w:sz w:val="24"/>
          <w:szCs w:val="24"/>
          <w:lang w:val="lv-LV"/>
        </w:rPr>
        <w:t xml:space="preserve"> sliedēs</w:t>
      </w:r>
      <w:r w:rsidRPr="00790978">
        <w:rPr>
          <w:rFonts w:ascii="Arial" w:hAnsi="Arial" w:cs="Arial"/>
          <w:i/>
          <w:sz w:val="24"/>
          <w:szCs w:val="24"/>
          <w:lang w:val="lv-LV"/>
        </w:rPr>
        <w:t xml:space="preserve"> un ļautu viņiem saprast</w:t>
      </w:r>
      <w:r w:rsidR="00790978" w:rsidRPr="00790978">
        <w:rPr>
          <w:rFonts w:ascii="Arial" w:hAnsi="Arial" w:cs="Arial"/>
          <w:i/>
          <w:sz w:val="24"/>
          <w:szCs w:val="24"/>
          <w:lang w:val="lv-LV"/>
        </w:rPr>
        <w:t>, kā ar savu rīcību un attieksmi labāk dzīvot</w:t>
      </w:r>
      <w:r w:rsidR="00790978">
        <w:rPr>
          <w:rFonts w:ascii="Arial" w:hAnsi="Arial" w:cs="Arial"/>
          <w:i/>
          <w:sz w:val="24"/>
          <w:szCs w:val="24"/>
          <w:lang w:val="lv-LV"/>
        </w:rPr>
        <w:t xml:space="preserve"> un darīt </w:t>
      </w:r>
      <w:r w:rsidRPr="00790978">
        <w:rPr>
          <w:rFonts w:ascii="Arial" w:hAnsi="Arial" w:cs="Arial"/>
          <w:i/>
          <w:sz w:val="24"/>
          <w:szCs w:val="24"/>
          <w:lang w:val="lv-LV"/>
        </w:rPr>
        <w:t>savām ģimenēm un sabiedrībai noderīgas lietas,</w:t>
      </w:r>
      <w:r w:rsidRPr="00790978">
        <w:rPr>
          <w:rFonts w:ascii="Arial" w:hAnsi="Arial" w:cs="Arial"/>
          <w:i/>
          <w:sz w:val="24"/>
          <w:szCs w:val="24"/>
          <w:lang w:val="lv-LV"/>
        </w:rPr>
        <w:t xml:space="preserve"> tad tas būtu fantastiski</w:t>
      </w:r>
      <w:r w:rsidRPr="00790978">
        <w:rPr>
          <w:rFonts w:ascii="Arial" w:hAnsi="Arial" w:cs="Arial"/>
          <w:i/>
          <w:sz w:val="24"/>
          <w:szCs w:val="24"/>
          <w:lang w:val="lv-LV"/>
        </w:rPr>
        <w:t>!</w:t>
      </w:r>
      <w:r w:rsidR="00790978" w:rsidRPr="00790978">
        <w:rPr>
          <w:rFonts w:ascii="Arial" w:hAnsi="Arial" w:cs="Arial"/>
          <w:i/>
          <w:sz w:val="24"/>
          <w:szCs w:val="24"/>
          <w:lang w:val="lv-LV"/>
        </w:rPr>
        <w:t>”</w:t>
      </w:r>
      <w:r>
        <w:rPr>
          <w:rFonts w:ascii="Arial" w:hAnsi="Arial" w:cs="Arial"/>
          <w:sz w:val="24"/>
          <w:szCs w:val="24"/>
          <w:lang w:val="lv-LV"/>
        </w:rPr>
        <w:t xml:space="preserve"> </w:t>
      </w:r>
      <w:r w:rsidR="00790978" w:rsidRPr="00790978">
        <w:rPr>
          <w:rFonts w:ascii="Arial" w:hAnsi="Arial" w:cs="Arial"/>
          <w:i/>
          <w:sz w:val="24"/>
          <w:szCs w:val="24"/>
          <w:lang w:val="lv-LV"/>
        </w:rPr>
        <w:t>“</w:t>
      </w:r>
      <w:r w:rsidRPr="00790978">
        <w:rPr>
          <w:rFonts w:ascii="Arial" w:hAnsi="Arial" w:cs="Arial"/>
          <w:i/>
          <w:sz w:val="24"/>
          <w:szCs w:val="24"/>
          <w:lang w:val="lv-LV"/>
        </w:rPr>
        <w:t xml:space="preserve">Viņi </w:t>
      </w:r>
      <w:r w:rsidR="00191910">
        <w:rPr>
          <w:rFonts w:ascii="Arial" w:hAnsi="Arial" w:cs="Arial"/>
          <w:i/>
          <w:sz w:val="24"/>
          <w:szCs w:val="24"/>
          <w:lang w:val="lv-LV"/>
        </w:rPr>
        <w:t xml:space="preserve">[ieslodzītie] </w:t>
      </w:r>
      <w:r w:rsidRPr="00790978">
        <w:rPr>
          <w:rFonts w:ascii="Arial" w:hAnsi="Arial" w:cs="Arial"/>
          <w:i/>
          <w:sz w:val="24"/>
          <w:szCs w:val="24"/>
          <w:lang w:val="lv-LV"/>
        </w:rPr>
        <w:t xml:space="preserve">ir pilnīgi normāli cilvēki, </w:t>
      </w:r>
      <w:r w:rsidR="00191910">
        <w:rPr>
          <w:rFonts w:ascii="Arial" w:hAnsi="Arial" w:cs="Arial"/>
          <w:i/>
          <w:sz w:val="24"/>
          <w:szCs w:val="24"/>
          <w:lang w:val="lv-LV"/>
        </w:rPr>
        <w:t xml:space="preserve">priekš </w:t>
      </w:r>
      <w:r w:rsidRPr="00790978">
        <w:rPr>
          <w:rFonts w:ascii="Arial" w:hAnsi="Arial" w:cs="Arial"/>
          <w:i/>
          <w:sz w:val="24"/>
          <w:szCs w:val="24"/>
          <w:lang w:val="lv-LV"/>
        </w:rPr>
        <w:t xml:space="preserve">kuriem </w:t>
      </w:r>
      <w:r w:rsidR="00790978">
        <w:rPr>
          <w:rFonts w:ascii="Arial" w:hAnsi="Arial" w:cs="Arial"/>
          <w:i/>
          <w:sz w:val="24"/>
          <w:szCs w:val="24"/>
          <w:lang w:val="lv-LV"/>
        </w:rPr>
        <w:t xml:space="preserve">svarīgi radīt </w:t>
      </w:r>
      <w:r w:rsidRPr="00790978">
        <w:rPr>
          <w:rFonts w:ascii="Arial" w:hAnsi="Arial" w:cs="Arial"/>
          <w:i/>
          <w:sz w:val="24"/>
          <w:szCs w:val="24"/>
          <w:lang w:val="lv-LV"/>
        </w:rPr>
        <w:t>to sajūtu, kā var būt</w:t>
      </w:r>
      <w:r w:rsidRPr="00790978">
        <w:rPr>
          <w:rFonts w:ascii="Arial" w:hAnsi="Arial" w:cs="Arial"/>
          <w:i/>
          <w:sz w:val="24"/>
          <w:szCs w:val="24"/>
          <w:lang w:val="lv-LV"/>
        </w:rPr>
        <w:t xml:space="preserve">, </w:t>
      </w:r>
      <w:r w:rsidR="00790978">
        <w:rPr>
          <w:rFonts w:ascii="Arial" w:hAnsi="Arial" w:cs="Arial"/>
          <w:i/>
          <w:sz w:val="24"/>
          <w:szCs w:val="24"/>
          <w:lang w:val="lv-LV"/>
        </w:rPr>
        <w:t>ja</w:t>
      </w:r>
      <w:r w:rsidRPr="00790978">
        <w:rPr>
          <w:rFonts w:ascii="Arial" w:hAnsi="Arial" w:cs="Arial"/>
          <w:i/>
          <w:sz w:val="24"/>
          <w:szCs w:val="24"/>
          <w:lang w:val="lv-LV"/>
        </w:rPr>
        <w:t xml:space="preserve"> sanāk sadarboties</w:t>
      </w:r>
      <w:r w:rsidR="00790978">
        <w:rPr>
          <w:rFonts w:ascii="Arial" w:hAnsi="Arial" w:cs="Arial"/>
          <w:i/>
          <w:sz w:val="24"/>
          <w:szCs w:val="24"/>
          <w:lang w:val="lv-LV"/>
        </w:rPr>
        <w:t>,</w:t>
      </w:r>
      <w:r w:rsidRPr="00790978">
        <w:rPr>
          <w:rFonts w:ascii="Arial" w:hAnsi="Arial" w:cs="Arial"/>
          <w:i/>
          <w:sz w:val="24"/>
          <w:szCs w:val="24"/>
          <w:lang w:val="lv-LV"/>
        </w:rPr>
        <w:t>”</w:t>
      </w:r>
      <w:r w:rsidR="00790978">
        <w:rPr>
          <w:rFonts w:ascii="Arial" w:hAnsi="Arial" w:cs="Arial"/>
          <w:sz w:val="24"/>
          <w:szCs w:val="24"/>
          <w:lang w:val="lv-LV"/>
        </w:rPr>
        <w:t xml:space="preserve"> atklāja M</w:t>
      </w:r>
      <w:r w:rsidR="00191910">
        <w:rPr>
          <w:rFonts w:ascii="Arial" w:hAnsi="Arial" w:cs="Arial"/>
          <w:sz w:val="24"/>
          <w:szCs w:val="24"/>
          <w:lang w:val="lv-LV"/>
        </w:rPr>
        <w:t>.</w:t>
      </w:r>
      <w:r w:rsidR="00790978">
        <w:rPr>
          <w:rFonts w:ascii="Arial" w:hAnsi="Arial" w:cs="Arial"/>
          <w:sz w:val="24"/>
          <w:szCs w:val="24"/>
          <w:lang w:val="lv-LV"/>
        </w:rPr>
        <w:t xml:space="preserve"> </w:t>
      </w:r>
      <w:r w:rsidR="00790978" w:rsidRPr="002A2364">
        <w:rPr>
          <w:rFonts w:ascii="Arial" w:hAnsi="Arial" w:cs="Arial"/>
          <w:sz w:val="24"/>
          <w:szCs w:val="24"/>
          <w:lang w:val="lv-LV"/>
        </w:rPr>
        <w:t>Resnis</w:t>
      </w:r>
      <w:r w:rsidR="00790978">
        <w:rPr>
          <w:rFonts w:ascii="Arial" w:hAnsi="Arial" w:cs="Arial"/>
          <w:sz w:val="24"/>
          <w:szCs w:val="24"/>
          <w:lang w:val="lv-LV"/>
        </w:rPr>
        <w:t>.</w:t>
      </w:r>
    </w:p>
    <w:p w14:paraId="5771EBE3" w14:textId="77777777" w:rsidR="002A2364" w:rsidRDefault="002A2364" w:rsidP="002A2364">
      <w:pPr>
        <w:spacing w:after="0" w:line="240" w:lineRule="auto"/>
        <w:jc w:val="both"/>
        <w:rPr>
          <w:rFonts w:ascii="Arial" w:hAnsi="Arial" w:cs="Arial"/>
          <w:sz w:val="24"/>
          <w:szCs w:val="24"/>
          <w:lang w:val="lv-LV"/>
        </w:rPr>
      </w:pPr>
    </w:p>
    <w:p w14:paraId="000258EE" w14:textId="77777777" w:rsidR="006D6134" w:rsidRPr="00533CCD" w:rsidRDefault="006D6134" w:rsidP="00F6187B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Arial" w:hAnsi="Arial" w:cs="Arial"/>
          <w:color w:val="000000"/>
        </w:rPr>
      </w:pPr>
      <w:r w:rsidRPr="00533CCD">
        <w:rPr>
          <w:rFonts w:ascii="Arial" w:hAnsi="Arial" w:cs="Arial"/>
          <w:color w:val="000000"/>
        </w:rPr>
        <w:t xml:space="preserve">ESF projekta </w:t>
      </w:r>
      <w:r w:rsidRPr="00191910">
        <w:rPr>
          <w:rFonts w:ascii="Arial" w:hAnsi="Arial" w:cs="Arial"/>
          <w:i/>
          <w:color w:val="000000"/>
        </w:rPr>
        <w:t>“Bijušo ieslodzīto integrācija sabiedrībā un darba tirgū”</w:t>
      </w:r>
      <w:r w:rsidRPr="00533CCD">
        <w:rPr>
          <w:rFonts w:ascii="Arial" w:hAnsi="Arial" w:cs="Arial"/>
          <w:color w:val="000000"/>
        </w:rPr>
        <w:t xml:space="preserve"> (identifikācijas Nr.9.1.2.0/16/I/001) mērķis ir sniegt atbalstu esošajiem un bijušajiem ieslodzītajiem, sekmējot viņu integrāciju sabiedrībā un darba tirgū. Projekta aktivitātes 85 % apmērā finansē ESF, un 15 % ir valsts budžeta finansējums. Projekta ietvaros tiek organizēti </w:t>
      </w:r>
      <w:r w:rsidRPr="00533CCD">
        <w:rPr>
          <w:rFonts w:ascii="Arial" w:hAnsi="Arial" w:cs="Arial"/>
          <w:color w:val="000000"/>
        </w:rPr>
        <w:lastRenderedPageBreak/>
        <w:t>pasākumi notiesātajām un viņu ģimenēm. Šo aktivitāšu mērķis ir sekmēt ģimenes saikņu nostiprināšanu un notiesāto iekļaušanos sabiedrībā.</w:t>
      </w:r>
    </w:p>
    <w:p w14:paraId="751A5EDA" w14:textId="41F1B465" w:rsidR="00FB69BB" w:rsidRPr="00E25993" w:rsidRDefault="00533CCD" w:rsidP="00F6187B">
      <w:pPr>
        <w:spacing w:after="0" w:line="240" w:lineRule="auto"/>
        <w:jc w:val="both"/>
        <w:rPr>
          <w:rFonts w:ascii="Arial" w:hAnsi="Arial" w:cs="Arial"/>
          <w:sz w:val="24"/>
          <w:szCs w:val="24"/>
          <w:lang w:val="lv-LV"/>
        </w:rPr>
      </w:pPr>
      <w:r w:rsidRPr="00E25993">
        <w:rPr>
          <w:rFonts w:ascii="Arial" w:hAnsi="Arial" w:cs="Arial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1" locked="0" layoutInCell="1" allowOverlap="1" wp14:anchorId="0593597B" wp14:editId="70A26B18">
            <wp:simplePos x="0" y="0"/>
            <wp:positionH relativeFrom="margin">
              <wp:align>center</wp:align>
            </wp:positionH>
            <wp:positionV relativeFrom="paragraph">
              <wp:posOffset>6350</wp:posOffset>
            </wp:positionV>
            <wp:extent cx="894715" cy="808990"/>
            <wp:effectExtent l="0" t="0" r="635" b="0"/>
            <wp:wrapSquare wrapText="bothSides"/>
            <wp:docPr id="4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ēls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715" cy="808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69BB" w:rsidRPr="00E25993">
        <w:rPr>
          <w:rFonts w:ascii="Arial" w:hAnsi="Arial" w:cs="Arial"/>
          <w:noProof/>
          <w:sz w:val="24"/>
          <w:szCs w:val="24"/>
          <w:lang w:eastAsia="en-GB"/>
        </w:rPr>
        <w:drawing>
          <wp:anchor distT="0" distB="0" distL="114300" distR="114300" simplePos="0" relativeHeight="251659264" behindDoc="0" locked="0" layoutInCell="1" allowOverlap="1" wp14:anchorId="7C29D4FA" wp14:editId="39BB4745">
            <wp:simplePos x="0" y="0"/>
            <wp:positionH relativeFrom="margin">
              <wp:posOffset>1235710</wp:posOffset>
            </wp:positionH>
            <wp:positionV relativeFrom="paragraph">
              <wp:posOffset>4445</wp:posOffset>
            </wp:positionV>
            <wp:extent cx="1544955" cy="869315"/>
            <wp:effectExtent l="0" t="0" r="0" b="6985"/>
            <wp:wrapNone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955" cy="869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BF7D29" w14:textId="4187F49B" w:rsidR="00FB69BB" w:rsidRPr="00E25993" w:rsidRDefault="00AB7FC9" w:rsidP="00F6187B">
      <w:pPr>
        <w:spacing w:after="0" w:line="240" w:lineRule="auto"/>
        <w:jc w:val="both"/>
        <w:rPr>
          <w:rFonts w:ascii="Arial" w:hAnsi="Arial" w:cs="Arial"/>
          <w:sz w:val="24"/>
          <w:szCs w:val="24"/>
          <w:lang w:val="lv-LV"/>
        </w:rPr>
      </w:pPr>
      <w:r>
        <w:rPr>
          <w:rFonts w:ascii="Arial" w:hAnsi="Arial" w:cs="Arial"/>
          <w:sz w:val="24"/>
          <w:szCs w:val="24"/>
          <w:lang w:val="lv-LV"/>
        </w:rPr>
        <w:t>Projekta partneri</w:t>
      </w:r>
      <w:r w:rsidR="00533CCD">
        <w:rPr>
          <w:rFonts w:ascii="Arial" w:hAnsi="Arial" w:cs="Arial"/>
          <w:sz w:val="24"/>
          <w:szCs w:val="24"/>
          <w:lang w:val="lv-LV"/>
        </w:rPr>
        <w:t>:</w:t>
      </w:r>
    </w:p>
    <w:p w14:paraId="5231797E" w14:textId="77777777" w:rsidR="004E6699" w:rsidRPr="00E25993" w:rsidRDefault="004E6699" w:rsidP="00F6187B">
      <w:pPr>
        <w:spacing w:after="0" w:line="240" w:lineRule="auto"/>
        <w:jc w:val="both"/>
        <w:rPr>
          <w:rFonts w:ascii="Arial" w:hAnsi="Arial" w:cs="Arial"/>
          <w:sz w:val="24"/>
          <w:szCs w:val="24"/>
          <w:lang w:val="lv-LV"/>
        </w:rPr>
      </w:pPr>
    </w:p>
    <w:p w14:paraId="5F1491A0" w14:textId="77777777" w:rsidR="00986AA1" w:rsidRDefault="00986AA1" w:rsidP="00F6187B">
      <w:pPr>
        <w:spacing w:after="0" w:line="240" w:lineRule="auto"/>
        <w:jc w:val="both"/>
        <w:rPr>
          <w:rFonts w:ascii="Arial" w:hAnsi="Arial" w:cs="Arial"/>
          <w:lang w:val="lv-LV"/>
        </w:rPr>
      </w:pPr>
    </w:p>
    <w:p w14:paraId="4F0EAA51" w14:textId="71D3A2AC" w:rsidR="00FB69BB" w:rsidRPr="00986AA1" w:rsidRDefault="00E25993" w:rsidP="00F6187B">
      <w:pPr>
        <w:spacing w:after="0" w:line="240" w:lineRule="auto"/>
        <w:jc w:val="both"/>
        <w:rPr>
          <w:rFonts w:ascii="Arial" w:hAnsi="Arial" w:cs="Arial"/>
          <w:lang w:val="lv-LV"/>
        </w:rPr>
      </w:pPr>
      <w:r w:rsidRPr="00986AA1">
        <w:rPr>
          <w:rFonts w:ascii="Arial" w:hAnsi="Arial" w:cs="Arial"/>
          <w:lang w:val="lv-LV"/>
        </w:rPr>
        <w:t>Papildu informācija</w:t>
      </w:r>
      <w:r w:rsidR="00FB69BB" w:rsidRPr="00986AA1">
        <w:rPr>
          <w:rFonts w:ascii="Arial" w:hAnsi="Arial" w:cs="Arial"/>
          <w:lang w:val="lv-LV"/>
        </w:rPr>
        <w:t>:</w:t>
      </w:r>
    </w:p>
    <w:p w14:paraId="00A8D393" w14:textId="77777777" w:rsidR="00FB69BB" w:rsidRPr="00986AA1" w:rsidRDefault="00FB69BB" w:rsidP="00F6187B">
      <w:pPr>
        <w:spacing w:after="0" w:line="240" w:lineRule="auto"/>
        <w:jc w:val="both"/>
        <w:rPr>
          <w:rFonts w:ascii="Arial" w:hAnsi="Arial" w:cs="Arial"/>
          <w:b/>
          <w:bCs/>
          <w:lang w:val="lv-LV"/>
        </w:rPr>
      </w:pPr>
      <w:r w:rsidRPr="00986AA1">
        <w:rPr>
          <w:rFonts w:ascii="Arial" w:hAnsi="Arial" w:cs="Arial"/>
          <w:b/>
          <w:bCs/>
          <w:lang w:val="lv-LV"/>
        </w:rPr>
        <w:t xml:space="preserve">Līga </w:t>
      </w:r>
      <w:proofErr w:type="spellStart"/>
      <w:r w:rsidRPr="00986AA1">
        <w:rPr>
          <w:rFonts w:ascii="Arial" w:hAnsi="Arial" w:cs="Arial"/>
          <w:b/>
          <w:bCs/>
          <w:lang w:val="lv-LV"/>
        </w:rPr>
        <w:t>Ņenaševa</w:t>
      </w:r>
      <w:proofErr w:type="spellEnd"/>
    </w:p>
    <w:p w14:paraId="67C96253" w14:textId="77777777" w:rsidR="00FB69BB" w:rsidRPr="00986AA1" w:rsidRDefault="00FB69BB" w:rsidP="00F6187B">
      <w:pPr>
        <w:spacing w:after="0" w:line="240" w:lineRule="auto"/>
        <w:jc w:val="both"/>
        <w:rPr>
          <w:rFonts w:ascii="Arial" w:hAnsi="Arial" w:cs="Arial"/>
          <w:lang w:val="lv-LV"/>
        </w:rPr>
      </w:pPr>
      <w:r w:rsidRPr="00986AA1">
        <w:rPr>
          <w:rFonts w:ascii="Arial" w:hAnsi="Arial" w:cs="Arial"/>
          <w:lang w:val="lv-LV"/>
        </w:rPr>
        <w:t xml:space="preserve">Ieslodzījuma vietu pārvaldes </w:t>
      </w:r>
    </w:p>
    <w:p w14:paraId="33CE05A3" w14:textId="77777777" w:rsidR="00FB69BB" w:rsidRPr="00986AA1" w:rsidRDefault="00FB69BB" w:rsidP="00F6187B">
      <w:pPr>
        <w:spacing w:after="0" w:line="240" w:lineRule="auto"/>
        <w:jc w:val="both"/>
        <w:rPr>
          <w:rFonts w:ascii="Arial" w:hAnsi="Arial" w:cs="Arial"/>
          <w:lang w:val="lv-LV"/>
        </w:rPr>
      </w:pPr>
      <w:r w:rsidRPr="00986AA1">
        <w:rPr>
          <w:rFonts w:ascii="Arial" w:hAnsi="Arial" w:cs="Arial"/>
          <w:lang w:val="lv-LV"/>
        </w:rPr>
        <w:t xml:space="preserve">Eiropas Sociālā fonda projekta </w:t>
      </w:r>
    </w:p>
    <w:p w14:paraId="01BB0A59" w14:textId="77777777" w:rsidR="00FB69BB" w:rsidRPr="007E73CE" w:rsidRDefault="00FB69BB" w:rsidP="00F6187B">
      <w:pPr>
        <w:spacing w:after="0" w:line="240" w:lineRule="auto"/>
        <w:jc w:val="both"/>
        <w:rPr>
          <w:rFonts w:ascii="Arial" w:hAnsi="Arial" w:cs="Arial"/>
          <w:i/>
          <w:lang w:val="lv-LV"/>
        </w:rPr>
      </w:pPr>
      <w:r w:rsidRPr="007E73CE">
        <w:rPr>
          <w:rFonts w:ascii="Arial" w:hAnsi="Arial" w:cs="Arial"/>
          <w:i/>
          <w:lang w:val="lv-LV"/>
        </w:rPr>
        <w:t>“Bijušo ieslodzīto integrācija sabiedrībā un darba tirgū”</w:t>
      </w:r>
    </w:p>
    <w:p w14:paraId="7F889A6C" w14:textId="77777777" w:rsidR="00FB69BB" w:rsidRPr="00986AA1" w:rsidRDefault="00FB69BB" w:rsidP="00F6187B">
      <w:pPr>
        <w:spacing w:after="0" w:line="240" w:lineRule="auto"/>
        <w:jc w:val="both"/>
        <w:rPr>
          <w:rFonts w:ascii="Arial" w:hAnsi="Arial" w:cs="Arial"/>
          <w:lang w:val="lv-LV"/>
        </w:rPr>
      </w:pPr>
      <w:r w:rsidRPr="00986AA1">
        <w:rPr>
          <w:rFonts w:ascii="Arial" w:hAnsi="Arial" w:cs="Arial"/>
          <w:lang w:val="lv-LV"/>
        </w:rPr>
        <w:t>(ID Nr. 9.1.2.0/16/I/001) Klientu atbalsta bloka</w:t>
      </w:r>
    </w:p>
    <w:p w14:paraId="369913E1" w14:textId="77777777" w:rsidR="00FB69BB" w:rsidRPr="00986AA1" w:rsidRDefault="00FB69BB" w:rsidP="00F6187B">
      <w:pPr>
        <w:spacing w:after="0" w:line="240" w:lineRule="auto"/>
        <w:jc w:val="both"/>
        <w:rPr>
          <w:rFonts w:ascii="Arial" w:eastAsia="Verdana" w:hAnsi="Arial" w:cs="Arial"/>
          <w:color w:val="262626"/>
          <w:lang w:val="lv-LV"/>
        </w:rPr>
      </w:pPr>
      <w:r w:rsidRPr="00986AA1">
        <w:rPr>
          <w:rFonts w:ascii="Arial" w:eastAsia="Verdana" w:hAnsi="Arial" w:cs="Arial"/>
          <w:color w:val="262626"/>
          <w:lang w:val="lv-LV"/>
        </w:rPr>
        <w:t>Ģimenes dienu ieviešanas ieslodzījuma vietās koordinatore</w:t>
      </w:r>
    </w:p>
    <w:p w14:paraId="299C65D9" w14:textId="183B816E" w:rsidR="00FB69BB" w:rsidRPr="00986AA1" w:rsidRDefault="00FB69BB" w:rsidP="00F6187B">
      <w:pPr>
        <w:spacing w:line="240" w:lineRule="exact"/>
        <w:jc w:val="both"/>
        <w:rPr>
          <w:rFonts w:ascii="Arial" w:eastAsia="Verdana" w:hAnsi="Arial" w:cs="Arial"/>
          <w:color w:val="0563C1"/>
          <w:u w:val="single"/>
          <w:lang w:val="lv-LV"/>
        </w:rPr>
      </w:pPr>
      <w:r w:rsidRPr="00986AA1">
        <w:rPr>
          <w:rFonts w:ascii="Arial" w:hAnsi="Arial" w:cs="Arial"/>
          <w:lang w:val="lv-LV"/>
        </w:rPr>
        <w:t xml:space="preserve">E-pasts: </w:t>
      </w:r>
      <w:hyperlink r:id="rId8" w:history="1">
        <w:r w:rsidR="00F65D36" w:rsidRPr="004F34BD">
          <w:rPr>
            <w:rStyle w:val="Hyperlink"/>
            <w:rFonts w:ascii="Arial" w:eastAsia="Verdana" w:hAnsi="Arial" w:cs="Arial"/>
            <w:lang w:val="lv-LV"/>
          </w:rPr>
          <w:t>liga.nenaseva@ievp.gov.lv</w:t>
        </w:r>
      </w:hyperlink>
    </w:p>
    <w:p w14:paraId="5106D926" w14:textId="53F614E4" w:rsidR="002F4025" w:rsidRPr="00E25993" w:rsidRDefault="002F4025" w:rsidP="00F6187B">
      <w:pPr>
        <w:spacing w:after="0" w:line="240" w:lineRule="auto"/>
        <w:jc w:val="both"/>
        <w:rPr>
          <w:rFonts w:ascii="Arial" w:hAnsi="Arial" w:cs="Arial"/>
          <w:sz w:val="24"/>
          <w:szCs w:val="24"/>
          <w:lang w:val="lv-LV"/>
        </w:rPr>
      </w:pPr>
    </w:p>
    <w:sectPr w:rsidR="002F4025" w:rsidRPr="00E25993" w:rsidSect="00AB7FC9">
      <w:pgSz w:w="11906" w:h="16838"/>
      <w:pgMar w:top="144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025"/>
    <w:rsid w:val="00051980"/>
    <w:rsid w:val="000872D4"/>
    <w:rsid w:val="00191910"/>
    <w:rsid w:val="0026504E"/>
    <w:rsid w:val="002A2364"/>
    <w:rsid w:val="002F4025"/>
    <w:rsid w:val="0031711D"/>
    <w:rsid w:val="003764AD"/>
    <w:rsid w:val="004009E6"/>
    <w:rsid w:val="00406735"/>
    <w:rsid w:val="004831FB"/>
    <w:rsid w:val="004E6699"/>
    <w:rsid w:val="00533CCD"/>
    <w:rsid w:val="00565953"/>
    <w:rsid w:val="005668C9"/>
    <w:rsid w:val="00584218"/>
    <w:rsid w:val="006D6134"/>
    <w:rsid w:val="00765094"/>
    <w:rsid w:val="00790978"/>
    <w:rsid w:val="007E73CE"/>
    <w:rsid w:val="0087775A"/>
    <w:rsid w:val="0094273A"/>
    <w:rsid w:val="00952CC4"/>
    <w:rsid w:val="00986AA1"/>
    <w:rsid w:val="009E6C10"/>
    <w:rsid w:val="00A13334"/>
    <w:rsid w:val="00AA4B33"/>
    <w:rsid w:val="00AB7FC9"/>
    <w:rsid w:val="00B1713A"/>
    <w:rsid w:val="00B22EB5"/>
    <w:rsid w:val="00BC298D"/>
    <w:rsid w:val="00C66748"/>
    <w:rsid w:val="00D909BF"/>
    <w:rsid w:val="00DA6552"/>
    <w:rsid w:val="00DF63BC"/>
    <w:rsid w:val="00E25993"/>
    <w:rsid w:val="00E77F05"/>
    <w:rsid w:val="00E9522E"/>
    <w:rsid w:val="00F047FB"/>
    <w:rsid w:val="00F6187B"/>
    <w:rsid w:val="00F64875"/>
    <w:rsid w:val="00F65D36"/>
    <w:rsid w:val="00FB6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37A3B"/>
  <w15:chartTrackingRefBased/>
  <w15:docId w15:val="{6BE32CE9-C4E7-4E19-9A45-60C328B77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B69BB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9E6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6D61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AB7F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7F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FC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7F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7FC9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semiHidden/>
    <w:unhideWhenUsed/>
    <w:rsid w:val="00F65D3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822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ga.nenaseva@ievp.gov.lv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Julija Nikitina</dc:creator>
  <cp:keywords/>
  <dc:description/>
  <cp:lastModifiedBy>Julija Nikitina</cp:lastModifiedBy>
  <cp:revision>5</cp:revision>
  <cp:lastPrinted>2017-07-11T07:04:00Z</cp:lastPrinted>
  <dcterms:created xsi:type="dcterms:W3CDTF">2017-07-11T06:58:00Z</dcterms:created>
  <dcterms:modified xsi:type="dcterms:W3CDTF">2017-07-11T07:11:00Z</dcterms:modified>
</cp:coreProperties>
</file>