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BF07C" w14:textId="77777777" w:rsidR="00E9522E" w:rsidRPr="00B8769B" w:rsidRDefault="00585009" w:rsidP="00B8769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lv-LV"/>
        </w:rPr>
      </w:pPr>
      <w:r w:rsidRPr="00B8769B">
        <w:rPr>
          <w:rFonts w:ascii="Arial" w:hAnsi="Arial" w:cs="Arial"/>
          <w:sz w:val="24"/>
          <w:szCs w:val="24"/>
          <w:lang w:val="lv-LV"/>
        </w:rPr>
        <w:t>Informācija plašsazi</w:t>
      </w:r>
      <w:r w:rsidR="00B8769B">
        <w:rPr>
          <w:rFonts w:ascii="Arial" w:hAnsi="Arial" w:cs="Arial"/>
          <w:sz w:val="24"/>
          <w:szCs w:val="24"/>
          <w:lang w:val="lv-LV"/>
        </w:rPr>
        <w:t>ņas</w:t>
      </w:r>
      <w:r w:rsidRPr="00B8769B">
        <w:rPr>
          <w:rFonts w:ascii="Arial" w:hAnsi="Arial" w:cs="Arial"/>
          <w:sz w:val="24"/>
          <w:szCs w:val="24"/>
          <w:lang w:val="lv-LV"/>
        </w:rPr>
        <w:t xml:space="preserve"> līdzekļiem</w:t>
      </w:r>
    </w:p>
    <w:p w14:paraId="3C559991" w14:textId="77777777" w:rsidR="00585009" w:rsidRPr="00B8769B" w:rsidRDefault="00585009" w:rsidP="00B8769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lv-LV"/>
        </w:rPr>
      </w:pPr>
      <w:r w:rsidRPr="00B8769B">
        <w:rPr>
          <w:rFonts w:ascii="Arial" w:hAnsi="Arial" w:cs="Arial"/>
          <w:sz w:val="24"/>
          <w:szCs w:val="24"/>
          <w:lang w:val="lv-LV"/>
        </w:rPr>
        <w:t>2017. gada 13. novembrī</w:t>
      </w:r>
    </w:p>
    <w:p w14:paraId="263C32CD" w14:textId="77777777" w:rsidR="00FD7069" w:rsidRPr="0079268D" w:rsidRDefault="00FD7069" w:rsidP="00FD7069">
      <w:pPr>
        <w:spacing w:after="0" w:line="240" w:lineRule="auto"/>
        <w:rPr>
          <w:rFonts w:ascii="Arial" w:hAnsi="Arial" w:cs="Arial"/>
          <w:sz w:val="28"/>
          <w:szCs w:val="28"/>
          <w:lang w:val="lv-LV"/>
        </w:rPr>
      </w:pPr>
    </w:p>
    <w:p w14:paraId="34254D7D" w14:textId="1774FE27" w:rsidR="00380F88" w:rsidRPr="0079268D" w:rsidRDefault="00FD7069" w:rsidP="0079268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79268D">
        <w:rPr>
          <w:rFonts w:ascii="Arial" w:hAnsi="Arial" w:cs="Arial"/>
          <w:b/>
          <w:sz w:val="28"/>
          <w:szCs w:val="28"/>
          <w:lang w:val="lv-LV"/>
        </w:rPr>
        <w:t>Attīstot brīvprātīgo darbu cietumos, piesaista un apmāca līdzgaitniekus</w:t>
      </w:r>
    </w:p>
    <w:p w14:paraId="1151DBA3" w14:textId="77777777" w:rsidR="00FD7069" w:rsidRPr="00B8769B" w:rsidRDefault="00FD7069" w:rsidP="00B876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lv-LV"/>
        </w:rPr>
      </w:pPr>
    </w:p>
    <w:p w14:paraId="0C63A966" w14:textId="77777777" w:rsidR="00380F88" w:rsidRPr="00380F88" w:rsidRDefault="00DB7087" w:rsidP="00B876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  <w:r w:rsidRPr="00380F88">
        <w:rPr>
          <w:rFonts w:ascii="Arial" w:eastAsia="Times New Roman" w:hAnsi="Arial" w:cs="Arial"/>
          <w:b/>
          <w:color w:val="000000"/>
          <w:sz w:val="24"/>
          <w:szCs w:val="24"/>
          <w:lang w:val="lv-LV"/>
        </w:rPr>
        <w:t xml:space="preserve">Lai </w:t>
      </w:r>
      <w:r w:rsidR="00380F88" w:rsidRPr="00380F88">
        <w:rPr>
          <w:rFonts w:ascii="Arial" w:eastAsia="Times New Roman" w:hAnsi="Arial" w:cs="Arial"/>
          <w:b/>
          <w:color w:val="000000"/>
          <w:sz w:val="24"/>
          <w:szCs w:val="24"/>
          <w:lang w:val="lv-LV"/>
        </w:rPr>
        <w:t xml:space="preserve">motivētu </w:t>
      </w:r>
      <w:r w:rsidRPr="00380F88">
        <w:rPr>
          <w:rFonts w:ascii="Arial" w:eastAsia="Times New Roman" w:hAnsi="Arial" w:cs="Arial"/>
          <w:b/>
          <w:color w:val="000000"/>
          <w:sz w:val="24"/>
          <w:szCs w:val="24"/>
          <w:lang w:val="lv-LV"/>
        </w:rPr>
        <w:t>cilvēk</w:t>
      </w:r>
      <w:r w:rsidR="00380F88" w:rsidRPr="00380F88">
        <w:rPr>
          <w:rFonts w:ascii="Arial" w:eastAsia="Times New Roman" w:hAnsi="Arial" w:cs="Arial"/>
          <w:b/>
          <w:color w:val="000000"/>
          <w:sz w:val="24"/>
          <w:szCs w:val="24"/>
          <w:lang w:val="lv-LV"/>
        </w:rPr>
        <w:t>us</w:t>
      </w:r>
      <w:r w:rsidRPr="00380F88">
        <w:rPr>
          <w:rFonts w:ascii="Arial" w:eastAsia="Times New Roman" w:hAnsi="Arial" w:cs="Arial"/>
          <w:b/>
          <w:color w:val="000000"/>
          <w:sz w:val="24"/>
          <w:szCs w:val="24"/>
          <w:lang w:val="lv-LV"/>
        </w:rPr>
        <w:t xml:space="preserve"> pēc ieslodzījuma dzīvot likuma paklausīgu dzīvi un veiksmīgi integrēt</w:t>
      </w:r>
      <w:r w:rsidR="00380F88" w:rsidRPr="00380F88">
        <w:rPr>
          <w:rFonts w:ascii="Arial" w:eastAsia="Times New Roman" w:hAnsi="Arial" w:cs="Arial"/>
          <w:b/>
          <w:color w:val="000000"/>
          <w:sz w:val="24"/>
          <w:szCs w:val="24"/>
          <w:lang w:val="lv-LV"/>
        </w:rPr>
        <w:t>ies</w:t>
      </w:r>
      <w:r w:rsidRPr="00380F88">
        <w:rPr>
          <w:rFonts w:ascii="Arial" w:eastAsia="Times New Roman" w:hAnsi="Arial" w:cs="Arial"/>
          <w:b/>
          <w:color w:val="000000"/>
          <w:sz w:val="24"/>
          <w:szCs w:val="24"/>
          <w:lang w:val="lv-LV"/>
        </w:rPr>
        <w:t xml:space="preserve"> sabiedrībā</w:t>
      </w:r>
      <w:r w:rsidR="00895588" w:rsidRPr="00380F88">
        <w:rPr>
          <w:rFonts w:ascii="Arial" w:hAnsi="Arial" w:cs="Arial"/>
          <w:b/>
          <w:sz w:val="24"/>
          <w:szCs w:val="24"/>
          <w:lang w:val="lv-LV"/>
        </w:rPr>
        <w:t>,</w:t>
      </w:r>
      <w:r w:rsidR="00FD7069" w:rsidRPr="00380F88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380F88">
        <w:rPr>
          <w:rFonts w:ascii="Arial" w:hAnsi="Arial" w:cs="Arial"/>
          <w:b/>
          <w:sz w:val="24"/>
          <w:szCs w:val="24"/>
          <w:lang w:val="lv-LV"/>
        </w:rPr>
        <w:t xml:space="preserve">ar </w:t>
      </w:r>
      <w:r w:rsidR="00FD7069" w:rsidRPr="00380F88">
        <w:rPr>
          <w:rFonts w:ascii="Arial" w:hAnsi="Arial" w:cs="Arial"/>
          <w:b/>
          <w:sz w:val="24"/>
          <w:szCs w:val="24"/>
          <w:lang w:val="lv-LV"/>
        </w:rPr>
        <w:t xml:space="preserve">Ieslodzījuma vietu pārvaldes (IeVP) Eiropas Sociālā fonda (ESF) projekta </w:t>
      </w:r>
      <w:r w:rsidR="00FD7069" w:rsidRPr="00380F88">
        <w:rPr>
          <w:rFonts w:ascii="Arial" w:hAnsi="Arial" w:cs="Arial"/>
          <w:b/>
          <w:i/>
          <w:sz w:val="24"/>
          <w:szCs w:val="24"/>
          <w:lang w:val="lv-LV"/>
        </w:rPr>
        <w:t>“Bijušo ieslodzīto integrācija sabiedrībā un darba tirgū”</w:t>
      </w:r>
      <w:r w:rsidR="00FD7069" w:rsidRPr="00380F88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380F88">
        <w:rPr>
          <w:rFonts w:ascii="Arial" w:hAnsi="Arial" w:cs="Arial"/>
          <w:b/>
          <w:sz w:val="24"/>
          <w:szCs w:val="24"/>
          <w:lang w:val="lv-LV"/>
        </w:rPr>
        <w:t>atbalstu</w:t>
      </w:r>
      <w:r w:rsidR="00380F88" w:rsidRPr="00380F88">
        <w:rPr>
          <w:rFonts w:ascii="Arial" w:hAnsi="Arial" w:cs="Arial"/>
          <w:b/>
          <w:sz w:val="24"/>
          <w:szCs w:val="24"/>
          <w:lang w:val="lv-LV"/>
        </w:rPr>
        <w:t xml:space="preserve"> notiek brīvprātīgā darba attīstīšana Latvijas cietumos. </w:t>
      </w:r>
    </w:p>
    <w:p w14:paraId="666675D5" w14:textId="77777777" w:rsidR="00380F88" w:rsidRPr="00380F88" w:rsidRDefault="00380F88" w:rsidP="00B876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03C36D09" w14:textId="41BF956C" w:rsidR="00380F88" w:rsidRPr="00380F88" w:rsidRDefault="0079268D" w:rsidP="00B8769B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lv-LV"/>
        </w:rPr>
      </w:pPr>
      <w:r>
        <w:rPr>
          <w:rFonts w:ascii="Arial" w:hAnsi="Arial" w:cs="Arial"/>
          <w:bCs/>
          <w:iCs/>
          <w:sz w:val="24"/>
          <w:szCs w:val="24"/>
          <w:lang w:val="lv-LV"/>
        </w:rPr>
        <w:t>D</w:t>
      </w:r>
      <w:r w:rsidR="00FD7069" w:rsidRPr="00380F88">
        <w:rPr>
          <w:rFonts w:ascii="Arial" w:hAnsi="Arial" w:cs="Arial"/>
          <w:bCs/>
          <w:iCs/>
          <w:sz w:val="24"/>
          <w:szCs w:val="24"/>
          <w:lang w:val="lv-LV"/>
        </w:rPr>
        <w:t>arba</w:t>
      </w:r>
      <w:r w:rsidR="006635FD">
        <w:rPr>
          <w:rFonts w:ascii="Arial" w:hAnsi="Arial" w:cs="Arial"/>
          <w:bCs/>
          <w:iCs/>
          <w:sz w:val="24"/>
          <w:szCs w:val="24"/>
          <w:lang w:val="lv-LV"/>
        </w:rPr>
        <w:t>m</w:t>
      </w:r>
      <w:r w:rsidR="00FD7069" w:rsidRPr="00380F88">
        <w:rPr>
          <w:rFonts w:ascii="Arial" w:hAnsi="Arial" w:cs="Arial"/>
          <w:bCs/>
          <w:iCs/>
          <w:sz w:val="24"/>
          <w:szCs w:val="24"/>
          <w:lang w:val="lv-LV"/>
        </w:rPr>
        <w:t xml:space="preserve"> ar </w:t>
      </w:r>
      <w:r w:rsidR="006635FD">
        <w:rPr>
          <w:rFonts w:ascii="Arial" w:hAnsi="Arial" w:cs="Arial"/>
          <w:bCs/>
          <w:iCs/>
          <w:sz w:val="24"/>
          <w:szCs w:val="24"/>
          <w:lang w:val="lv-LV"/>
        </w:rPr>
        <w:t>notiesātām personām</w:t>
      </w:r>
      <w:r w:rsidR="006635FD" w:rsidRPr="00380F88">
        <w:rPr>
          <w:rFonts w:ascii="Arial" w:hAnsi="Arial" w:cs="Arial"/>
          <w:bCs/>
          <w:iCs/>
          <w:sz w:val="24"/>
          <w:szCs w:val="24"/>
          <w:lang w:val="lv-LV"/>
        </w:rPr>
        <w:t xml:space="preserve"> </w:t>
      </w:r>
      <w:r w:rsidR="00FD7069" w:rsidRPr="00380F88">
        <w:rPr>
          <w:rFonts w:ascii="Arial" w:hAnsi="Arial" w:cs="Arial"/>
          <w:bCs/>
          <w:iCs/>
          <w:sz w:val="24"/>
          <w:szCs w:val="24"/>
          <w:lang w:val="lv-LV"/>
        </w:rPr>
        <w:t>ieslodzījumā un pēc tā</w:t>
      </w:r>
      <w:r>
        <w:rPr>
          <w:rFonts w:ascii="Arial" w:hAnsi="Arial" w:cs="Arial"/>
          <w:bCs/>
          <w:iCs/>
          <w:sz w:val="24"/>
          <w:szCs w:val="24"/>
          <w:lang w:val="lv-LV"/>
        </w:rPr>
        <w:t xml:space="preserve">, </w:t>
      </w:r>
      <w:r>
        <w:rPr>
          <w:rFonts w:ascii="Arial" w:hAnsi="Arial" w:cs="Arial"/>
          <w:sz w:val="24"/>
          <w:szCs w:val="24"/>
          <w:lang w:val="lv-LV"/>
        </w:rPr>
        <w:t>š</w:t>
      </w:r>
      <w:r w:rsidRPr="00380F88">
        <w:rPr>
          <w:rFonts w:ascii="Arial" w:hAnsi="Arial" w:cs="Arial"/>
          <w:sz w:val="24"/>
          <w:szCs w:val="24"/>
          <w:lang w:val="lv-LV"/>
        </w:rPr>
        <w:t>ajās brīvdienās</w:t>
      </w:r>
      <w:r>
        <w:rPr>
          <w:rFonts w:ascii="Arial" w:hAnsi="Arial" w:cs="Arial"/>
          <w:bCs/>
          <w:iCs/>
          <w:sz w:val="24"/>
          <w:szCs w:val="24"/>
          <w:lang w:val="lv-LV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val="lv-LV"/>
        </w:rPr>
        <w:t>tika</w:t>
      </w:r>
      <w:r w:rsidRPr="00380F88">
        <w:rPr>
          <w:rFonts w:ascii="Arial" w:hAnsi="Arial" w:cs="Arial"/>
          <w:bCs/>
          <w:iCs/>
          <w:sz w:val="24"/>
          <w:szCs w:val="24"/>
          <w:lang w:val="lv-LV"/>
        </w:rPr>
        <w:t xml:space="preserve"> apmācī</w:t>
      </w:r>
      <w:r>
        <w:rPr>
          <w:rFonts w:ascii="Arial" w:hAnsi="Arial" w:cs="Arial"/>
          <w:bCs/>
          <w:iCs/>
          <w:sz w:val="24"/>
          <w:szCs w:val="24"/>
          <w:lang w:val="lv-LV"/>
        </w:rPr>
        <w:t>ti</w:t>
      </w:r>
      <w:r w:rsidRPr="00380F88">
        <w:rPr>
          <w:rFonts w:ascii="Arial" w:hAnsi="Arial" w:cs="Arial"/>
          <w:bCs/>
          <w:iCs/>
          <w:sz w:val="24"/>
          <w:szCs w:val="24"/>
          <w:lang w:val="lv-LV"/>
        </w:rPr>
        <w:t xml:space="preserve"> </w:t>
      </w:r>
      <w:r w:rsidRPr="00380F88">
        <w:rPr>
          <w:rFonts w:ascii="Arial" w:hAnsi="Arial" w:cs="Arial"/>
          <w:bCs/>
          <w:iCs/>
          <w:sz w:val="24"/>
          <w:szCs w:val="24"/>
          <w:lang w:val="lv-LV"/>
        </w:rPr>
        <w:t>1</w:t>
      </w:r>
      <w:r>
        <w:rPr>
          <w:rFonts w:ascii="Arial" w:hAnsi="Arial" w:cs="Arial"/>
          <w:bCs/>
          <w:iCs/>
          <w:sz w:val="24"/>
          <w:szCs w:val="24"/>
          <w:lang w:val="lv-LV"/>
        </w:rPr>
        <w:t>6</w:t>
      </w:r>
      <w:r w:rsidRPr="00380F88">
        <w:rPr>
          <w:rFonts w:ascii="Arial" w:hAnsi="Arial" w:cs="Arial"/>
          <w:bCs/>
          <w:iCs/>
          <w:sz w:val="24"/>
          <w:szCs w:val="24"/>
          <w:lang w:val="lv-LV"/>
        </w:rPr>
        <w:t xml:space="preserve"> </w:t>
      </w:r>
      <w:r w:rsidRPr="00380F88">
        <w:rPr>
          <w:rFonts w:ascii="Arial" w:hAnsi="Arial" w:cs="Arial"/>
          <w:bCs/>
          <w:iCs/>
          <w:sz w:val="24"/>
          <w:szCs w:val="24"/>
          <w:lang w:val="lv-LV"/>
        </w:rPr>
        <w:t>līdzgaitniek</w:t>
      </w:r>
      <w:r>
        <w:rPr>
          <w:rFonts w:ascii="Arial" w:hAnsi="Arial" w:cs="Arial"/>
          <w:bCs/>
          <w:iCs/>
          <w:sz w:val="24"/>
          <w:szCs w:val="24"/>
          <w:lang w:val="lv-LV"/>
        </w:rPr>
        <w:t>i</w:t>
      </w:r>
      <w:r w:rsidR="00380F88" w:rsidRPr="00380F88">
        <w:rPr>
          <w:rFonts w:ascii="Arial" w:hAnsi="Arial" w:cs="Arial"/>
          <w:bCs/>
          <w:iCs/>
          <w:sz w:val="24"/>
          <w:szCs w:val="24"/>
          <w:lang w:val="lv-LV"/>
        </w:rPr>
        <w:t xml:space="preserve">. </w:t>
      </w:r>
      <w:r w:rsidR="006635FD">
        <w:rPr>
          <w:rFonts w:ascii="Arial" w:hAnsi="Arial" w:cs="Arial"/>
          <w:bCs/>
          <w:iCs/>
          <w:sz w:val="24"/>
          <w:szCs w:val="24"/>
          <w:lang w:val="lv-LV"/>
        </w:rPr>
        <w:t>Apmācības</w:t>
      </w:r>
      <w:r w:rsidR="006635FD" w:rsidRPr="00380F88">
        <w:rPr>
          <w:rFonts w:ascii="Arial" w:hAnsi="Arial" w:cs="Arial"/>
          <w:bCs/>
          <w:iCs/>
          <w:sz w:val="24"/>
          <w:szCs w:val="24"/>
          <w:lang w:val="lv-LV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val="lv-LV"/>
        </w:rPr>
        <w:t>noritēja</w:t>
      </w:r>
      <w:r w:rsidR="00FD7069" w:rsidRPr="00380F88">
        <w:rPr>
          <w:rFonts w:ascii="Arial" w:hAnsi="Arial" w:cs="Arial"/>
          <w:bCs/>
          <w:iCs/>
          <w:sz w:val="24"/>
          <w:szCs w:val="24"/>
          <w:lang w:val="lv-LV"/>
        </w:rPr>
        <w:t xml:space="preserve"> Rīgā,</w:t>
      </w:r>
      <w:r w:rsidR="00895588" w:rsidRPr="00380F88">
        <w:rPr>
          <w:rFonts w:ascii="Arial" w:hAnsi="Arial" w:cs="Arial"/>
          <w:bCs/>
          <w:iCs/>
          <w:sz w:val="24"/>
          <w:szCs w:val="24"/>
          <w:lang w:val="lv-LV"/>
        </w:rPr>
        <w:t xml:space="preserve"> viesnīcā </w:t>
      </w:r>
      <w:r w:rsidR="00B8769B" w:rsidRPr="00380F88">
        <w:rPr>
          <w:rFonts w:ascii="Arial" w:hAnsi="Arial" w:cs="Arial"/>
          <w:bCs/>
          <w:i/>
          <w:iCs/>
          <w:sz w:val="24"/>
          <w:szCs w:val="24"/>
          <w:lang w:val="lv-LV"/>
        </w:rPr>
        <w:t>Baltpark Hotel Riga</w:t>
      </w:r>
      <w:r w:rsidR="00895588" w:rsidRPr="00380F88">
        <w:rPr>
          <w:rFonts w:ascii="Arial" w:hAnsi="Arial" w:cs="Arial"/>
          <w:bCs/>
          <w:iCs/>
          <w:sz w:val="24"/>
          <w:szCs w:val="24"/>
          <w:lang w:val="lv-LV"/>
        </w:rPr>
        <w:t xml:space="preserve">, </w:t>
      </w:r>
      <w:r w:rsidR="00380F88" w:rsidRPr="00380F88">
        <w:rPr>
          <w:rFonts w:ascii="Arial" w:hAnsi="Arial" w:cs="Arial"/>
          <w:bCs/>
          <w:iCs/>
          <w:sz w:val="24"/>
          <w:szCs w:val="24"/>
          <w:lang w:val="lv-LV"/>
        </w:rPr>
        <w:t>pieredzējušu IeVP un Valsts probācijas dienesta (VPD) profesionāļu vadībā.</w:t>
      </w:r>
    </w:p>
    <w:p w14:paraId="7B3AA106" w14:textId="77777777" w:rsidR="00FD7069" w:rsidRPr="00380F88" w:rsidRDefault="00FD7069" w:rsidP="00B8769B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lv-LV"/>
        </w:rPr>
      </w:pPr>
    </w:p>
    <w:p w14:paraId="13404A36" w14:textId="62EFA8D4" w:rsidR="00DB7087" w:rsidRPr="00380F88" w:rsidRDefault="00DB7087" w:rsidP="00B876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lv-LV"/>
        </w:rPr>
      </w:pPr>
      <w:r w:rsidRPr="00380F88">
        <w:rPr>
          <w:rFonts w:ascii="Arial" w:eastAsia="Times New Roman" w:hAnsi="Arial" w:cs="Arial"/>
          <w:color w:val="000000"/>
          <w:sz w:val="24"/>
          <w:szCs w:val="24"/>
          <w:lang w:val="lv-LV"/>
        </w:rPr>
        <w:t>Līdz 2022. gadam IeVP ESF projekt</w:t>
      </w:r>
      <w:r w:rsidR="005E379F">
        <w:rPr>
          <w:rFonts w:ascii="Arial" w:eastAsia="Times New Roman" w:hAnsi="Arial" w:cs="Arial"/>
          <w:color w:val="000000"/>
          <w:sz w:val="24"/>
          <w:szCs w:val="24"/>
          <w:lang w:val="lv-LV"/>
        </w:rPr>
        <w:t>a ietvaros</w:t>
      </w:r>
      <w:r w:rsidRPr="00380F88">
        <w:rPr>
          <w:rFonts w:ascii="Arial" w:eastAsia="Times New Roman" w:hAnsi="Arial" w:cs="Arial"/>
          <w:color w:val="000000"/>
          <w:sz w:val="24"/>
          <w:szCs w:val="24"/>
          <w:lang w:val="lv-LV"/>
        </w:rPr>
        <w:t xml:space="preserve"> </w:t>
      </w:r>
      <w:r w:rsidR="0079268D" w:rsidRPr="00380F88">
        <w:rPr>
          <w:rFonts w:ascii="Arial" w:eastAsia="Times New Roman" w:hAnsi="Arial" w:cs="Arial"/>
          <w:color w:val="000000"/>
          <w:sz w:val="24"/>
          <w:szCs w:val="24"/>
          <w:lang w:val="lv-LV"/>
        </w:rPr>
        <w:t>darb</w:t>
      </w:r>
      <w:r w:rsidR="0079268D">
        <w:rPr>
          <w:rFonts w:ascii="Arial" w:eastAsia="Times New Roman" w:hAnsi="Arial" w:cs="Arial"/>
          <w:color w:val="000000"/>
          <w:sz w:val="24"/>
          <w:szCs w:val="24"/>
          <w:lang w:val="lv-LV"/>
        </w:rPr>
        <w:t>am</w:t>
      </w:r>
      <w:r w:rsidR="0079268D" w:rsidRPr="00380F88">
        <w:rPr>
          <w:rFonts w:ascii="Arial" w:eastAsia="Times New Roman" w:hAnsi="Arial" w:cs="Arial"/>
          <w:color w:val="000000"/>
          <w:sz w:val="24"/>
          <w:szCs w:val="24"/>
          <w:lang w:val="lv-LV"/>
        </w:rPr>
        <w:t xml:space="preserve"> ar notiesātajiem cilvēkiem ieslodzījumā un sabiedrībā (VPD klientiem)</w:t>
      </w:r>
      <w:r w:rsidR="0079268D">
        <w:rPr>
          <w:rFonts w:ascii="Arial" w:eastAsia="Times New Roman" w:hAnsi="Arial" w:cs="Arial"/>
          <w:color w:val="000000"/>
          <w:sz w:val="24"/>
          <w:szCs w:val="24"/>
          <w:lang w:val="lv-LV"/>
        </w:rPr>
        <w:t xml:space="preserve"> </w:t>
      </w:r>
      <w:r w:rsidRPr="00380F88">
        <w:rPr>
          <w:rFonts w:ascii="Arial" w:eastAsia="Times New Roman" w:hAnsi="Arial" w:cs="Arial"/>
          <w:color w:val="000000"/>
          <w:sz w:val="24"/>
          <w:szCs w:val="24"/>
          <w:lang w:val="lv-LV"/>
        </w:rPr>
        <w:t>paredz</w:t>
      </w:r>
      <w:r w:rsidR="005E379F">
        <w:rPr>
          <w:rFonts w:ascii="Arial" w:eastAsia="Times New Roman" w:hAnsi="Arial" w:cs="Arial"/>
          <w:color w:val="000000"/>
          <w:sz w:val="24"/>
          <w:szCs w:val="24"/>
          <w:lang w:val="lv-LV"/>
        </w:rPr>
        <w:t>ēts</w:t>
      </w:r>
      <w:r w:rsidRPr="00380F88">
        <w:rPr>
          <w:rFonts w:ascii="Arial" w:eastAsia="Times New Roman" w:hAnsi="Arial" w:cs="Arial"/>
          <w:color w:val="000000"/>
          <w:sz w:val="24"/>
          <w:szCs w:val="24"/>
          <w:lang w:val="lv-LV"/>
        </w:rPr>
        <w:t xml:space="preserve"> </w:t>
      </w:r>
      <w:r w:rsidR="006635FD">
        <w:rPr>
          <w:rFonts w:ascii="Arial" w:eastAsia="Times New Roman" w:hAnsi="Arial" w:cs="Arial"/>
          <w:color w:val="000000"/>
          <w:sz w:val="24"/>
          <w:szCs w:val="24"/>
          <w:lang w:val="lv-LV"/>
        </w:rPr>
        <w:t xml:space="preserve">apmācīt </w:t>
      </w:r>
      <w:r w:rsidRPr="00380F88">
        <w:rPr>
          <w:rFonts w:ascii="Arial" w:hAnsi="Arial" w:cs="Arial"/>
          <w:sz w:val="24"/>
          <w:szCs w:val="24"/>
          <w:lang w:val="lv-LV"/>
        </w:rPr>
        <w:t xml:space="preserve">vismaz 150 </w:t>
      </w:r>
      <w:r w:rsidR="006635FD">
        <w:rPr>
          <w:rFonts w:ascii="Arial" w:hAnsi="Arial" w:cs="Arial"/>
          <w:sz w:val="24"/>
          <w:szCs w:val="24"/>
          <w:lang w:val="lv-LV"/>
        </w:rPr>
        <w:t>līdzgaitniekus</w:t>
      </w:r>
      <w:r w:rsidRPr="00380F88">
        <w:rPr>
          <w:rFonts w:ascii="Arial" w:eastAsia="Times New Roman" w:hAnsi="Arial" w:cs="Arial"/>
          <w:color w:val="000000"/>
          <w:sz w:val="24"/>
          <w:szCs w:val="24"/>
          <w:lang w:val="lv-LV"/>
        </w:rPr>
        <w:t>, kā ievie</w:t>
      </w:r>
      <w:r w:rsidR="0079268D">
        <w:rPr>
          <w:rFonts w:ascii="Arial" w:eastAsia="Times New Roman" w:hAnsi="Arial" w:cs="Arial"/>
          <w:color w:val="000000"/>
          <w:sz w:val="24"/>
          <w:szCs w:val="24"/>
          <w:lang w:val="lv-LV"/>
        </w:rPr>
        <w:t xml:space="preserve">st </w:t>
      </w:r>
      <w:r w:rsidR="0079268D" w:rsidRPr="00380F88">
        <w:rPr>
          <w:rFonts w:ascii="Arial" w:eastAsia="Times New Roman" w:hAnsi="Arial" w:cs="Arial"/>
          <w:color w:val="000000"/>
          <w:sz w:val="24"/>
          <w:szCs w:val="24"/>
          <w:lang w:val="lv-LV"/>
        </w:rPr>
        <w:t>līdzgaitnieku koordinēšanas proces</w:t>
      </w:r>
      <w:r w:rsidR="0079268D">
        <w:rPr>
          <w:rFonts w:ascii="Arial" w:eastAsia="Times New Roman" w:hAnsi="Arial" w:cs="Arial"/>
          <w:color w:val="000000"/>
          <w:sz w:val="24"/>
          <w:szCs w:val="24"/>
          <w:lang w:val="lv-LV"/>
        </w:rPr>
        <w:t>u IeVP.</w:t>
      </w:r>
    </w:p>
    <w:p w14:paraId="1FF6E247" w14:textId="77777777" w:rsidR="00895588" w:rsidRPr="00380F88" w:rsidRDefault="00895588" w:rsidP="00B8769B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lv-LV"/>
        </w:rPr>
      </w:pPr>
    </w:p>
    <w:p w14:paraId="5D5383ED" w14:textId="0A381BBF" w:rsidR="00585009" w:rsidRPr="00380F88" w:rsidRDefault="00585009" w:rsidP="00B8769B">
      <w:pPr>
        <w:pStyle w:val="ListParagraph"/>
        <w:tabs>
          <w:tab w:val="left" w:pos="130"/>
        </w:tabs>
        <w:spacing w:after="0" w:line="240" w:lineRule="auto"/>
        <w:ind w:left="6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80F88">
        <w:rPr>
          <w:rFonts w:ascii="Arial" w:eastAsia="Times New Roman" w:hAnsi="Arial" w:cs="Arial"/>
          <w:color w:val="000000"/>
          <w:sz w:val="24"/>
          <w:szCs w:val="24"/>
        </w:rPr>
        <w:t>Līdzgaitniecība ir process, kurā brīvprātīgais ar savu iedrošinājumu un padomu sniedz atbalstu notiesātajam pēc atbrīvošanas</w:t>
      </w:r>
      <w:r w:rsidR="00895588" w:rsidRPr="00380F88">
        <w:rPr>
          <w:rFonts w:ascii="Arial" w:eastAsia="Times New Roman" w:hAnsi="Arial" w:cs="Arial"/>
          <w:color w:val="000000"/>
          <w:sz w:val="24"/>
          <w:szCs w:val="24"/>
        </w:rPr>
        <w:t>, palīdzot viņam</w:t>
      </w:r>
      <w:r w:rsidRPr="00380F88">
        <w:rPr>
          <w:rFonts w:ascii="Arial" w:eastAsia="Times New Roman" w:hAnsi="Arial" w:cs="Arial"/>
          <w:color w:val="000000"/>
          <w:sz w:val="24"/>
          <w:szCs w:val="24"/>
        </w:rPr>
        <w:t xml:space="preserve"> iekļauties sabiedrībā. Šāds atbalsts īpaši nepieciešams personām, kurām pēc atbrīvošanas no ieslodzījuma nav radinieku vai citu tuvu cilvēku atbalsta. Līdzgaitnieku darbs arī palīdzēs </w:t>
      </w:r>
      <w:r w:rsidR="00D468C1">
        <w:rPr>
          <w:rFonts w:ascii="Arial" w:eastAsia="Times New Roman" w:hAnsi="Arial" w:cs="Arial"/>
          <w:color w:val="000000"/>
          <w:sz w:val="24"/>
          <w:szCs w:val="24"/>
        </w:rPr>
        <w:t>novērst</w:t>
      </w:r>
      <w:r w:rsidRPr="00380F88">
        <w:rPr>
          <w:rFonts w:ascii="Arial" w:eastAsia="Times New Roman" w:hAnsi="Arial" w:cs="Arial"/>
          <w:color w:val="000000"/>
          <w:sz w:val="24"/>
          <w:szCs w:val="24"/>
        </w:rPr>
        <w:t xml:space="preserve"> iespējamu negatīvi ietekmējošu draugu un paziņu ietekmi, sniedzot pozitīvu sociālās uzvedības piemēru un piedāvājot atbalstāmu brīvā laika pavadīšanas veidu alternatīvas. </w:t>
      </w:r>
    </w:p>
    <w:p w14:paraId="67F8F589" w14:textId="77777777" w:rsidR="00895588" w:rsidRPr="00380F88" w:rsidRDefault="00895588" w:rsidP="00B876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lv-LV"/>
        </w:rPr>
      </w:pPr>
    </w:p>
    <w:p w14:paraId="54F06BD3" w14:textId="124D4CB1" w:rsidR="00895588" w:rsidRPr="00993717" w:rsidRDefault="00895588" w:rsidP="00B8769B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  <w:lang w:val="lv-LV"/>
        </w:rPr>
      </w:pPr>
      <w:r w:rsidRPr="00993717">
        <w:rPr>
          <w:rFonts w:ascii="Arial" w:hAnsi="Arial" w:cs="Arial"/>
          <w:i/>
          <w:color w:val="000000"/>
          <w:sz w:val="24"/>
          <w:szCs w:val="24"/>
          <w:lang w:val="lv-LV"/>
        </w:rPr>
        <w:t xml:space="preserve">IeVP ESF projekts </w:t>
      </w:r>
      <w:r w:rsidRPr="00993717">
        <w:rPr>
          <w:rStyle w:val="Emphasis"/>
          <w:rFonts w:ascii="Arial" w:hAnsi="Arial" w:cs="Arial"/>
          <w:color w:val="000000"/>
          <w:sz w:val="24"/>
          <w:szCs w:val="24"/>
          <w:lang w:val="lv-LV"/>
        </w:rPr>
        <w:t>“Bijušo ieslodzīto integrācija sabiedrībā un darba tirgū”</w:t>
      </w:r>
      <w:r w:rsidRPr="00993717">
        <w:rPr>
          <w:rFonts w:ascii="Arial" w:hAnsi="Arial" w:cs="Arial"/>
          <w:color w:val="000000"/>
          <w:sz w:val="24"/>
          <w:szCs w:val="24"/>
          <w:lang w:val="lv-LV"/>
        </w:rPr>
        <w:t xml:space="preserve"> </w:t>
      </w:r>
      <w:r w:rsidRPr="00993717">
        <w:rPr>
          <w:rFonts w:ascii="Arial" w:hAnsi="Arial" w:cs="Arial"/>
          <w:i/>
          <w:color w:val="000000"/>
          <w:sz w:val="24"/>
          <w:szCs w:val="24"/>
          <w:lang w:val="lv-LV"/>
        </w:rPr>
        <w:t>(identifikācijas Nr.</w:t>
      </w:r>
      <w:r w:rsidR="0079268D" w:rsidRPr="00993717">
        <w:rPr>
          <w:rFonts w:ascii="Arial" w:hAnsi="Arial" w:cs="Arial"/>
          <w:i/>
          <w:color w:val="000000"/>
          <w:sz w:val="24"/>
          <w:szCs w:val="24"/>
          <w:lang w:val="lv-LV"/>
        </w:rPr>
        <w:t xml:space="preserve"> </w:t>
      </w:r>
      <w:r w:rsidRPr="00993717">
        <w:rPr>
          <w:rFonts w:ascii="Arial" w:hAnsi="Arial" w:cs="Arial"/>
          <w:i/>
          <w:color w:val="000000"/>
          <w:sz w:val="24"/>
          <w:szCs w:val="24"/>
          <w:lang w:val="lv-LV"/>
        </w:rPr>
        <w:t xml:space="preserve">9.1.2.0/16/I/001) tiek īstenots sadarbībā ar </w:t>
      </w:r>
      <w:r w:rsidR="0079268D" w:rsidRPr="00993717">
        <w:rPr>
          <w:rFonts w:ascii="Arial" w:hAnsi="Arial" w:cs="Arial"/>
          <w:i/>
          <w:color w:val="000000"/>
          <w:sz w:val="24"/>
          <w:szCs w:val="24"/>
          <w:lang w:val="lv-LV"/>
        </w:rPr>
        <w:t xml:space="preserve">VPD </w:t>
      </w:r>
      <w:r w:rsidRPr="00993717">
        <w:rPr>
          <w:rFonts w:ascii="Arial" w:hAnsi="Arial" w:cs="Arial"/>
          <w:i/>
          <w:color w:val="000000"/>
          <w:sz w:val="24"/>
          <w:szCs w:val="24"/>
          <w:lang w:val="lv-LV"/>
        </w:rPr>
        <w:t xml:space="preserve">un </w:t>
      </w:r>
      <w:r w:rsidR="0079268D" w:rsidRPr="00993717">
        <w:rPr>
          <w:rFonts w:ascii="Arial" w:hAnsi="Arial" w:cs="Arial"/>
          <w:i/>
          <w:color w:val="000000"/>
          <w:sz w:val="24"/>
          <w:szCs w:val="24"/>
          <w:lang w:val="lv-LV"/>
        </w:rPr>
        <w:t>Nodarbinātības valsts aģentūru</w:t>
      </w:r>
      <w:r w:rsidRPr="00993717">
        <w:rPr>
          <w:rFonts w:ascii="Arial" w:hAnsi="Arial" w:cs="Arial"/>
          <w:i/>
          <w:color w:val="000000"/>
          <w:sz w:val="24"/>
          <w:szCs w:val="24"/>
          <w:lang w:val="lv-LV"/>
        </w:rPr>
        <w:t>. Projektu 85% apmērā finansē ESF, un 15 % ir valsts budžeta finansējums.</w:t>
      </w:r>
    </w:p>
    <w:p w14:paraId="26655C70" w14:textId="77777777" w:rsidR="00895588" w:rsidRPr="00380F88" w:rsidRDefault="00895588" w:rsidP="00B8769B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lv-LV"/>
        </w:rPr>
      </w:pPr>
      <w:bookmarkStart w:id="0" w:name="_GoBack"/>
      <w:bookmarkEnd w:id="0"/>
    </w:p>
    <w:p w14:paraId="199805EA" w14:textId="77777777" w:rsidR="00585009" w:rsidRPr="0079268D" w:rsidRDefault="00585009" w:rsidP="00BE277D">
      <w:pPr>
        <w:spacing w:after="0" w:line="240" w:lineRule="auto"/>
        <w:rPr>
          <w:rFonts w:ascii="Arial" w:hAnsi="Arial" w:cs="Arial"/>
          <w:bCs/>
          <w:iCs/>
          <w:sz w:val="20"/>
          <w:szCs w:val="20"/>
          <w:lang w:val="lv-LV"/>
        </w:rPr>
      </w:pPr>
      <w:r w:rsidRPr="0079268D">
        <w:rPr>
          <w:rFonts w:ascii="Arial" w:hAnsi="Arial" w:cs="Arial"/>
          <w:bCs/>
          <w:iCs/>
          <w:sz w:val="20"/>
          <w:szCs w:val="20"/>
          <w:lang w:val="lv-LV"/>
        </w:rPr>
        <w:t>Informāciju sagatavoja:</w:t>
      </w:r>
    </w:p>
    <w:p w14:paraId="78279196" w14:textId="77777777" w:rsidR="00585009" w:rsidRPr="0079268D" w:rsidRDefault="00585009" w:rsidP="00BE277D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79268D">
        <w:rPr>
          <w:rFonts w:ascii="Arial" w:hAnsi="Arial" w:cs="Arial"/>
          <w:bCs/>
          <w:iCs/>
          <w:sz w:val="20"/>
          <w:szCs w:val="20"/>
          <w:lang w:val="lv-LV"/>
        </w:rPr>
        <w:t>Ance Gaigaliete-Ābola</w:t>
      </w:r>
      <w:r w:rsidRPr="0079268D">
        <w:rPr>
          <w:rFonts w:ascii="Arial" w:hAnsi="Arial" w:cs="Arial"/>
          <w:b/>
          <w:sz w:val="20"/>
          <w:szCs w:val="20"/>
          <w:lang w:val="lv-LV"/>
        </w:rPr>
        <w:br/>
      </w:r>
      <w:r w:rsidRPr="0079268D">
        <w:rPr>
          <w:rFonts w:ascii="Arial" w:hAnsi="Arial" w:cs="Arial"/>
          <w:sz w:val="20"/>
          <w:szCs w:val="20"/>
          <w:lang w:val="lv-LV"/>
        </w:rPr>
        <w:t xml:space="preserve">Ieslodzījuma vietu pārvaldes </w:t>
      </w:r>
      <w:r w:rsidRPr="0079268D">
        <w:rPr>
          <w:rFonts w:ascii="Arial" w:hAnsi="Arial" w:cs="Arial"/>
          <w:sz w:val="20"/>
          <w:szCs w:val="20"/>
          <w:lang w:val="lv-LV"/>
        </w:rPr>
        <w:br/>
        <w:t xml:space="preserve">Eiropas Sociālā fonda projekta Nr.9.1.2.0/16/I/001 </w:t>
      </w:r>
      <w:r w:rsidRPr="0079268D">
        <w:rPr>
          <w:rFonts w:ascii="Arial" w:hAnsi="Arial" w:cs="Arial"/>
          <w:sz w:val="20"/>
          <w:szCs w:val="20"/>
          <w:lang w:val="lv-LV"/>
        </w:rPr>
        <w:br/>
        <w:t>“Bijušo ieslodzīto integrācija sabiedrībā un darba tirgū”</w:t>
      </w:r>
      <w:r w:rsidRPr="0079268D">
        <w:rPr>
          <w:rFonts w:ascii="Arial" w:hAnsi="Arial" w:cs="Arial"/>
          <w:sz w:val="20"/>
          <w:szCs w:val="20"/>
          <w:lang w:val="lv-LV"/>
        </w:rPr>
        <w:br/>
        <w:t xml:space="preserve">Klientu un to ģimenes locekļu atbalsta bloka </w:t>
      </w:r>
      <w:r w:rsidRPr="0079268D">
        <w:rPr>
          <w:rFonts w:ascii="Arial" w:hAnsi="Arial" w:cs="Arial"/>
          <w:sz w:val="20"/>
          <w:szCs w:val="20"/>
          <w:lang w:val="lv-LV"/>
        </w:rPr>
        <w:br/>
        <w:t>Līdzgaitniecības un brīvprātīgo modeļu ieviešanas koordinatore</w:t>
      </w:r>
    </w:p>
    <w:p w14:paraId="21090E72" w14:textId="77777777" w:rsidR="00585009" w:rsidRPr="0079268D" w:rsidRDefault="00585009" w:rsidP="00BE277D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79268D">
        <w:rPr>
          <w:rFonts w:ascii="Arial" w:hAnsi="Arial" w:cs="Arial"/>
          <w:sz w:val="20"/>
          <w:szCs w:val="20"/>
          <w:lang w:val="lv-LV"/>
        </w:rPr>
        <w:t xml:space="preserve">E-pasts: </w:t>
      </w:r>
      <w:hyperlink r:id="rId6" w:history="1">
        <w:r w:rsidRPr="0079268D">
          <w:rPr>
            <w:rStyle w:val="Hyperlink"/>
            <w:rFonts w:ascii="Arial" w:hAnsi="Arial" w:cs="Arial"/>
            <w:color w:val="0000FF"/>
            <w:sz w:val="20"/>
            <w:szCs w:val="20"/>
            <w:lang w:val="lv-LV"/>
          </w:rPr>
          <w:t>ance.gaigaliete-abola@ievp.gov.lv</w:t>
        </w:r>
      </w:hyperlink>
    </w:p>
    <w:p w14:paraId="737BF511" w14:textId="77777777" w:rsidR="00585009" w:rsidRPr="0079268D" w:rsidRDefault="00585009" w:rsidP="00380F88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79268D">
        <w:rPr>
          <w:rFonts w:ascii="Arial" w:hAnsi="Arial" w:cs="Arial"/>
          <w:sz w:val="20"/>
          <w:szCs w:val="20"/>
          <w:lang w:val="lv-LV"/>
        </w:rPr>
        <w:t>Tel.: 29615813</w:t>
      </w:r>
    </w:p>
    <w:sectPr w:rsidR="00585009" w:rsidRPr="0079268D" w:rsidSect="00585009">
      <w:headerReference w:type="default" r:id="rId7"/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450C5" w14:textId="77777777" w:rsidR="00423CB7" w:rsidRDefault="00423CB7" w:rsidP="00B8769B">
      <w:pPr>
        <w:spacing w:after="0" w:line="240" w:lineRule="auto"/>
      </w:pPr>
      <w:r>
        <w:separator/>
      </w:r>
    </w:p>
  </w:endnote>
  <w:endnote w:type="continuationSeparator" w:id="0">
    <w:p w14:paraId="435E2C6E" w14:textId="77777777" w:rsidR="00423CB7" w:rsidRDefault="00423CB7" w:rsidP="00B8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63BE" w14:textId="77777777" w:rsidR="00423CB7" w:rsidRDefault="00423CB7" w:rsidP="00B8769B">
      <w:pPr>
        <w:spacing w:after="0" w:line="240" w:lineRule="auto"/>
      </w:pPr>
      <w:r>
        <w:separator/>
      </w:r>
    </w:p>
  </w:footnote>
  <w:footnote w:type="continuationSeparator" w:id="0">
    <w:p w14:paraId="30858AA1" w14:textId="77777777" w:rsidR="00423CB7" w:rsidRDefault="00423CB7" w:rsidP="00B8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81D8" w14:textId="77777777" w:rsidR="00B8769B" w:rsidRDefault="00B8769B">
    <w:pPr>
      <w:pStyle w:val="Header"/>
    </w:pPr>
    <w:r w:rsidRPr="00B8769B">
      <w:rPr>
        <w:rFonts w:ascii="Arial" w:hAnsi="Arial" w:cs="Arial"/>
        <w:noProof/>
        <w:sz w:val="24"/>
        <w:szCs w:val="24"/>
        <w:lang w:val="lv-LV"/>
      </w:rPr>
      <w:drawing>
        <wp:anchor distT="0" distB="0" distL="114300" distR="114300" simplePos="0" relativeHeight="251659264" behindDoc="1" locked="0" layoutInCell="1" allowOverlap="1" wp14:anchorId="7C742CD8" wp14:editId="0FE95DE5">
          <wp:simplePos x="0" y="0"/>
          <wp:positionH relativeFrom="page">
            <wp:align>center</wp:align>
          </wp:positionH>
          <wp:positionV relativeFrom="paragraph">
            <wp:posOffset>131276</wp:posOffset>
          </wp:positionV>
          <wp:extent cx="5387340" cy="1146810"/>
          <wp:effectExtent l="0" t="0" r="3810" b="0"/>
          <wp:wrapTight wrapText="bothSides">
            <wp:wrapPolygon edited="0">
              <wp:start x="0" y="0"/>
              <wp:lineTo x="0" y="21169"/>
              <wp:lineTo x="21539" y="21169"/>
              <wp:lineTo x="21539" y="0"/>
              <wp:lineTo x="0" y="0"/>
            </wp:wrapPolygon>
          </wp:wrapTight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BD3FECC5-3202-4CD0-A5C1-52C4D82F67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BD3FECC5-3202-4CD0-A5C1-52C4D82F67D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7340" cy="11468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09"/>
    <w:rsid w:val="00380F88"/>
    <w:rsid w:val="00423CB7"/>
    <w:rsid w:val="00425AF4"/>
    <w:rsid w:val="00585009"/>
    <w:rsid w:val="005E379F"/>
    <w:rsid w:val="006635FD"/>
    <w:rsid w:val="0079268D"/>
    <w:rsid w:val="00895588"/>
    <w:rsid w:val="00993717"/>
    <w:rsid w:val="00B8769B"/>
    <w:rsid w:val="00BE277D"/>
    <w:rsid w:val="00D468C1"/>
    <w:rsid w:val="00DB7087"/>
    <w:rsid w:val="00DD4A1C"/>
    <w:rsid w:val="00E9522E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42F6"/>
  <w15:chartTrackingRefBased/>
  <w15:docId w15:val="{3DC3F524-E6C8-4500-BA72-464AA66F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009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85009"/>
    <w:pPr>
      <w:spacing w:after="200" w:line="276" w:lineRule="auto"/>
      <w:ind w:left="720"/>
      <w:contextualSpacing/>
    </w:pPr>
    <w:rPr>
      <w:rFonts w:eastAsiaTheme="minorEastAsia"/>
      <w:lang w:val="lv-LV" w:eastAsia="lv-LV"/>
    </w:rPr>
  </w:style>
  <w:style w:type="character" w:customStyle="1" w:styleId="ListParagraphChar">
    <w:name w:val="List Paragraph Char"/>
    <w:link w:val="ListParagraph"/>
    <w:uiPriority w:val="34"/>
    <w:locked/>
    <w:rsid w:val="00585009"/>
    <w:rPr>
      <w:rFonts w:eastAsiaTheme="minorEastAsia"/>
      <w:lang w:val="lv-LV" w:eastAsia="lv-LV"/>
    </w:rPr>
  </w:style>
  <w:style w:type="character" w:styleId="Emphasis">
    <w:name w:val="Emphasis"/>
    <w:basedOn w:val="DefaultParagraphFont"/>
    <w:uiPriority w:val="20"/>
    <w:qFormat/>
    <w:rsid w:val="0089558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8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9B"/>
  </w:style>
  <w:style w:type="paragraph" w:styleId="Footer">
    <w:name w:val="footer"/>
    <w:basedOn w:val="Normal"/>
    <w:link w:val="FooterChar"/>
    <w:uiPriority w:val="99"/>
    <w:unhideWhenUsed/>
    <w:rsid w:val="00B8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9B"/>
  </w:style>
  <w:style w:type="character" w:styleId="CommentReference">
    <w:name w:val="annotation reference"/>
    <w:basedOn w:val="DefaultParagraphFont"/>
    <w:uiPriority w:val="99"/>
    <w:semiHidden/>
    <w:unhideWhenUsed/>
    <w:rsid w:val="00DB7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ce.gaigaliete-abola@ievp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Nikitina</dc:creator>
  <cp:keywords/>
  <dc:description/>
  <cp:lastModifiedBy>Julija Nikitina</cp:lastModifiedBy>
  <cp:revision>5</cp:revision>
  <cp:lastPrinted>2017-11-13T11:54:00Z</cp:lastPrinted>
  <dcterms:created xsi:type="dcterms:W3CDTF">2017-11-13T10:17:00Z</dcterms:created>
  <dcterms:modified xsi:type="dcterms:W3CDTF">2017-11-13T11:56:00Z</dcterms:modified>
</cp:coreProperties>
</file>