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F1" w:rsidRDefault="00DD76A2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noProof/>
          <w:lang w:val="lv-LV" w:eastAsia="lv-LV"/>
        </w:rPr>
        <w:drawing>
          <wp:inline distT="0" distB="3810" distL="0" distR="0">
            <wp:extent cx="5486400" cy="873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2F1" w:rsidRDefault="003E32F1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3E32F1" w:rsidRPr="00CB4303" w:rsidRDefault="00DD76A2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B4303">
        <w:rPr>
          <w:rFonts w:ascii="Times New Roman" w:hAnsi="Times New Roman" w:cs="Times New Roman"/>
          <w:b/>
          <w:sz w:val="24"/>
          <w:szCs w:val="24"/>
          <w:lang w:val="lv-LV"/>
        </w:rPr>
        <w:t xml:space="preserve">Informācija par aktualitātēm Ieslodzījuma vietu pārvaldes īstenotajā Eiropas Sociālā fonda projektā </w:t>
      </w:r>
      <w:bookmarkStart w:id="0" w:name="_GoBack"/>
      <w:r w:rsidRPr="00CB4303">
        <w:rPr>
          <w:rFonts w:ascii="Times New Roman" w:hAnsi="Times New Roman" w:cs="Times New Roman"/>
          <w:b/>
          <w:sz w:val="24"/>
          <w:szCs w:val="24"/>
          <w:lang w:val="lv-LV"/>
        </w:rPr>
        <w:t>“</w:t>
      </w:r>
      <w:proofErr w:type="spellStart"/>
      <w:r w:rsidRPr="00CB4303">
        <w:rPr>
          <w:rFonts w:ascii="Times New Roman" w:hAnsi="Times New Roman" w:cs="Times New Roman"/>
          <w:b/>
          <w:sz w:val="24"/>
          <w:szCs w:val="24"/>
          <w:lang w:val="lv-LV"/>
        </w:rPr>
        <w:t>Resocializācijas</w:t>
      </w:r>
      <w:proofErr w:type="spellEnd"/>
      <w:r w:rsidRPr="00CB430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sistēmas efektivitātes paaugstināšana” </w:t>
      </w:r>
      <w:bookmarkEnd w:id="0"/>
    </w:p>
    <w:p w:rsidR="003E32F1" w:rsidRPr="00CB4303" w:rsidRDefault="00ED308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  <w:r w:rsidRPr="00CB4303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2020.gada 3</w:t>
      </w:r>
      <w:r w:rsidR="00DD76A2" w:rsidRPr="00CB4303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.ceturksnī Ieslodzījuma vietu pārvalde turpināja īstenot Eiropas Sociālā fonda projektu </w:t>
      </w:r>
      <w:r w:rsidR="00DD76A2" w:rsidRPr="00CB4303">
        <w:rPr>
          <w:rStyle w:val="Strong"/>
          <w:rFonts w:ascii="Times New Roman" w:hAnsi="Times New Roman" w:cs="Times New Roman"/>
          <w:color w:val="000000"/>
          <w:sz w:val="24"/>
          <w:szCs w:val="24"/>
          <w:lang w:val="lv-LV"/>
        </w:rPr>
        <w:t>"</w:t>
      </w:r>
      <w:proofErr w:type="spellStart"/>
      <w:r w:rsidR="00DD76A2" w:rsidRPr="00CB4303">
        <w:rPr>
          <w:rStyle w:val="Strong"/>
          <w:rFonts w:ascii="Times New Roman" w:hAnsi="Times New Roman" w:cs="Times New Roman"/>
          <w:color w:val="000000"/>
          <w:sz w:val="24"/>
          <w:szCs w:val="24"/>
          <w:lang w:val="lv-LV"/>
        </w:rPr>
        <w:t>Resocializācijas</w:t>
      </w:r>
      <w:proofErr w:type="spellEnd"/>
      <w:r w:rsidR="00DD76A2" w:rsidRPr="00CB4303">
        <w:rPr>
          <w:rStyle w:val="Strong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sistēmas efektivitātes paaugstināšana"</w:t>
      </w:r>
      <w:r w:rsidR="008036B7" w:rsidRPr="00CB4303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.</w:t>
      </w:r>
    </w:p>
    <w:p w:rsidR="004A0ECA" w:rsidRPr="00CB4303" w:rsidRDefault="004A0EC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</w:p>
    <w:p w:rsidR="004655E9" w:rsidRPr="006C2CD7" w:rsidRDefault="00A05D14" w:rsidP="006C2CD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Projekta pētnieki </w:t>
      </w:r>
      <w:r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turpināja</w:t>
      </w:r>
      <w:r w:rsidR="004A0ECA"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</w:t>
      </w:r>
      <w:r w:rsidRPr="00CB4303">
        <w:rPr>
          <w:rFonts w:ascii="Times New Roman" w:hAnsi="Times New Roman" w:cs="Times New Roman"/>
          <w:b/>
          <w:sz w:val="24"/>
          <w:szCs w:val="24"/>
          <w:lang w:val="lv-LV"/>
        </w:rPr>
        <w:t>darbu</w:t>
      </w:r>
      <w:r w:rsidR="004A0ECA" w:rsidRPr="00CB430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pie </w:t>
      </w:r>
      <w:r w:rsidRPr="00CB4303">
        <w:rPr>
          <w:rFonts w:ascii="Times New Roman" w:hAnsi="Times New Roman" w:cs="Times New Roman"/>
          <w:b/>
          <w:sz w:val="24"/>
          <w:szCs w:val="24"/>
          <w:lang w:val="lv-LV"/>
        </w:rPr>
        <w:t>piecu</w:t>
      </w:r>
      <w:r w:rsidR="004A0ECA" w:rsidRPr="00CB430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DA23C3" w:rsidRPr="00CB4303">
        <w:rPr>
          <w:rFonts w:ascii="Times New Roman" w:hAnsi="Times New Roman" w:cs="Times New Roman"/>
          <w:sz w:val="24"/>
          <w:szCs w:val="24"/>
          <w:lang w:val="lv-LV"/>
        </w:rPr>
        <w:t>Ieslodzījuma vietu pārvaldes (</w:t>
      </w:r>
      <w:proofErr w:type="spellStart"/>
      <w:r w:rsidR="00DA23C3" w:rsidRPr="00CB4303">
        <w:rPr>
          <w:rFonts w:ascii="Times New Roman" w:hAnsi="Times New Roman" w:cs="Times New Roman"/>
          <w:sz w:val="24"/>
          <w:szCs w:val="24"/>
          <w:lang w:val="lv-LV"/>
        </w:rPr>
        <w:t>IeVP</w:t>
      </w:r>
      <w:proofErr w:type="spellEnd"/>
      <w:r w:rsidR="00DA23C3" w:rsidRPr="00CB4303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DA23C3" w:rsidRPr="00CB430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proofErr w:type="spellStart"/>
      <w:r w:rsidR="004A0ECA" w:rsidRPr="00CB4303">
        <w:rPr>
          <w:rFonts w:ascii="Times New Roman" w:hAnsi="Times New Roman" w:cs="Times New Roman"/>
          <w:b/>
          <w:sz w:val="24"/>
          <w:szCs w:val="24"/>
          <w:lang w:val="lv-LV"/>
        </w:rPr>
        <w:t>resocializ</w:t>
      </w:r>
      <w:r w:rsidRPr="00CB4303">
        <w:rPr>
          <w:rFonts w:ascii="Times New Roman" w:hAnsi="Times New Roman" w:cs="Times New Roman"/>
          <w:b/>
          <w:sz w:val="24"/>
          <w:szCs w:val="24"/>
          <w:lang w:val="lv-LV"/>
        </w:rPr>
        <w:t>ācijas</w:t>
      </w:r>
      <w:proofErr w:type="spellEnd"/>
      <w:r w:rsidRPr="00CB430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programmu pilnveidošanas</w:t>
      </w:r>
      <w:r w:rsidR="00DA23C3" w:rsidRPr="00CB4303">
        <w:rPr>
          <w:rFonts w:ascii="Times New Roman" w:hAnsi="Times New Roman" w:cs="Times New Roman"/>
          <w:sz w:val="24"/>
          <w:szCs w:val="24"/>
          <w:lang w:val="lv-LV"/>
        </w:rPr>
        <w:t xml:space="preserve">: darba grupās notika </w:t>
      </w:r>
      <w:r w:rsidR="00DF1EB8" w:rsidRPr="00CB4303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DA23C3" w:rsidRPr="00CB4303">
        <w:rPr>
          <w:rFonts w:ascii="Times New Roman" w:hAnsi="Times New Roman" w:cs="Times New Roman"/>
          <w:sz w:val="24"/>
          <w:szCs w:val="24"/>
          <w:lang w:val="lv-LV"/>
        </w:rPr>
        <w:t>rogrammu materiālu precizēšana un papildināšana</w:t>
      </w:r>
      <w:r w:rsidR="00DF1EB8" w:rsidRPr="00CB430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4655E9" w:rsidRPr="006C2CD7" w:rsidRDefault="00DA23C3" w:rsidP="006C2CD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>S</w:t>
      </w:r>
      <w:r w:rsidR="004655E9"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adarbībā ar </w:t>
      </w:r>
      <w:proofErr w:type="spellStart"/>
      <w:r w:rsidR="004655E9" w:rsidRPr="00CB4303">
        <w:rPr>
          <w:rFonts w:ascii="Times New Roman" w:hAnsi="Times New Roman" w:cs="Times New Roman"/>
          <w:iCs/>
          <w:sz w:val="24"/>
          <w:szCs w:val="24"/>
          <w:lang w:val="lv-LV"/>
        </w:rPr>
        <w:t>IeVP</w:t>
      </w:r>
      <w:proofErr w:type="spellEnd"/>
      <w:r w:rsidR="004655E9"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proofErr w:type="spellStart"/>
      <w:r w:rsidR="004655E9" w:rsidRPr="00CB4303">
        <w:rPr>
          <w:rFonts w:ascii="Times New Roman" w:hAnsi="Times New Roman" w:cs="Times New Roman"/>
          <w:iCs/>
          <w:sz w:val="24"/>
          <w:szCs w:val="24"/>
          <w:lang w:val="lv-LV"/>
        </w:rPr>
        <w:t>Resociali</w:t>
      </w:r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>zācijas</w:t>
      </w:r>
      <w:proofErr w:type="spellEnd"/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daļas amatpersonām tika </w:t>
      </w:r>
      <w:r w:rsidRPr="00CB4303">
        <w:rPr>
          <w:rFonts w:ascii="Times New Roman" w:hAnsi="Times New Roman" w:cs="Times New Roman"/>
          <w:b/>
          <w:iCs/>
          <w:sz w:val="24"/>
          <w:szCs w:val="24"/>
          <w:lang w:val="lv-LV"/>
        </w:rPr>
        <w:t>veikta</w:t>
      </w:r>
      <w:r w:rsidR="004655E9"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topošo </w:t>
      </w:r>
      <w:proofErr w:type="spellStart"/>
      <w:r w:rsidR="004655E9" w:rsidRPr="00CB4303">
        <w:rPr>
          <w:rFonts w:ascii="Times New Roman" w:hAnsi="Times New Roman" w:cs="Times New Roman"/>
          <w:b/>
          <w:iCs/>
          <w:sz w:val="24"/>
          <w:szCs w:val="24"/>
          <w:lang w:val="lv-LV"/>
        </w:rPr>
        <w:t>resocializācijas</w:t>
      </w:r>
      <w:proofErr w:type="spellEnd"/>
      <w:r w:rsidR="004655E9" w:rsidRPr="00CB4303">
        <w:rPr>
          <w:rFonts w:ascii="Times New Roman" w:hAnsi="Times New Roman" w:cs="Times New Roman"/>
          <w:b/>
          <w:iCs/>
          <w:sz w:val="24"/>
          <w:szCs w:val="24"/>
          <w:lang w:val="lv-LV"/>
        </w:rPr>
        <w:t xml:space="preserve"> </w:t>
      </w:r>
      <w:r w:rsidRPr="00CB4303">
        <w:rPr>
          <w:rFonts w:ascii="Times New Roman" w:hAnsi="Times New Roman" w:cs="Times New Roman"/>
          <w:b/>
          <w:iCs/>
          <w:sz w:val="24"/>
          <w:szCs w:val="24"/>
          <w:lang w:val="lv-LV"/>
        </w:rPr>
        <w:t>programmu vadītāju atlase</w:t>
      </w:r>
      <w:r w:rsidR="004655E9" w:rsidRPr="00CB4303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</w:p>
    <w:p w:rsidR="00C64F29" w:rsidRPr="006C2CD7" w:rsidRDefault="00C64F29" w:rsidP="006C2CD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CB4303">
        <w:rPr>
          <w:rFonts w:ascii="Times New Roman" w:hAnsi="Times New Roman" w:cs="Times New Roman"/>
          <w:sz w:val="24"/>
          <w:szCs w:val="24"/>
          <w:lang w:val="lv-LV" w:eastAsia="lv-LV"/>
        </w:rPr>
        <w:t>Projekta pētnieki</w:t>
      </w:r>
      <w:r w:rsidR="00965969" w:rsidRPr="00CB4303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  <w:r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turpināja strādāt pi</w:t>
      </w:r>
      <w:r w:rsidR="00441961"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e</w:t>
      </w:r>
      <w:r w:rsidR="00441961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pilnveidotā vispārējā </w:t>
      </w:r>
      <w:proofErr w:type="spellStart"/>
      <w:r w:rsidR="00441961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IeVP</w:t>
      </w:r>
      <w:proofErr w:type="spellEnd"/>
      <w:r w:rsidR="00441961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="00441961"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risku un vajadzību novērtēšanas</w:t>
      </w:r>
      <w:r w:rsidR="00EB6194"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(RVN)</w:t>
      </w:r>
      <w:r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</w:t>
      </w:r>
      <w:proofErr w:type="spellStart"/>
      <w:r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pilotversijas</w:t>
      </w:r>
      <w:proofErr w:type="spellEnd"/>
      <w:r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ieslodzītajiem vīriešiem</w:t>
      </w: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: tika turpināta recidīvu riska dinamisko faktoru novērtēšanas skalas </w:t>
      </w:r>
      <w:proofErr w:type="spellStart"/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pilotversijas</w:t>
      </w:r>
      <w:proofErr w:type="spellEnd"/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izstrāde, balstoties uz pētījumu rezultātiem, turpinājās </w:t>
      </w:r>
      <w:r w:rsidR="00EB6194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arī </w:t>
      </w: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darbs pie </w:t>
      </w:r>
      <w:proofErr w:type="spellStart"/>
      <w:r w:rsidR="009D37D2" w:rsidRPr="00CB4303">
        <w:rPr>
          <w:rFonts w:ascii="Times New Roman" w:eastAsia="Calibri" w:hAnsi="Times New Roman" w:cs="Times New Roman"/>
          <w:bCs/>
          <w:spacing w:val="-2"/>
          <w:sz w:val="24"/>
          <w:szCs w:val="24"/>
          <w:lang w:val="lv-LV"/>
        </w:rPr>
        <w:t>IeVP</w:t>
      </w:r>
      <w:proofErr w:type="spellEnd"/>
      <w:r w:rsidR="009D37D2" w:rsidRPr="00CB4303">
        <w:rPr>
          <w:rFonts w:ascii="Times New Roman" w:eastAsia="Calibri" w:hAnsi="Times New Roman" w:cs="Times New Roman"/>
          <w:bCs/>
          <w:spacing w:val="-2"/>
          <w:sz w:val="24"/>
          <w:szCs w:val="24"/>
          <w:lang w:val="lv-LV"/>
        </w:rPr>
        <w:t xml:space="preserve"> risku un vajadzību novērtēšanas</w:t>
      </w:r>
      <w:r w:rsidRPr="00CB4303">
        <w:rPr>
          <w:rFonts w:ascii="Times New Roman" w:eastAsia="Calibri" w:hAnsi="Times New Roman" w:cs="Times New Roman"/>
          <w:bCs/>
          <w:spacing w:val="-2"/>
          <w:sz w:val="24"/>
          <w:szCs w:val="24"/>
          <w:lang w:val="lv-LV"/>
        </w:rPr>
        <w:t xml:space="preserve"> lietošanas rokasgrāma</w:t>
      </w:r>
      <w:r w:rsidR="00EB6194" w:rsidRPr="00CB4303">
        <w:rPr>
          <w:rFonts w:ascii="Times New Roman" w:eastAsia="Calibri" w:hAnsi="Times New Roman" w:cs="Times New Roman"/>
          <w:bCs/>
          <w:spacing w:val="-2"/>
          <w:sz w:val="24"/>
          <w:szCs w:val="24"/>
          <w:lang w:val="lv-LV"/>
        </w:rPr>
        <w:t xml:space="preserve">tas </w:t>
      </w:r>
      <w:proofErr w:type="spellStart"/>
      <w:r w:rsidR="00EB6194" w:rsidRPr="00CB4303">
        <w:rPr>
          <w:rFonts w:ascii="Times New Roman" w:eastAsia="Calibri" w:hAnsi="Times New Roman" w:cs="Times New Roman"/>
          <w:bCs/>
          <w:spacing w:val="-2"/>
          <w:sz w:val="24"/>
          <w:szCs w:val="24"/>
          <w:lang w:val="lv-LV"/>
        </w:rPr>
        <w:t>pilotversijas</w:t>
      </w:r>
      <w:proofErr w:type="spellEnd"/>
      <w:r w:rsidR="00EB6194" w:rsidRPr="00CB4303">
        <w:rPr>
          <w:rFonts w:ascii="Times New Roman" w:eastAsia="Calibri" w:hAnsi="Times New Roman" w:cs="Times New Roman"/>
          <w:bCs/>
          <w:spacing w:val="-2"/>
          <w:sz w:val="24"/>
          <w:szCs w:val="24"/>
          <w:lang w:val="lv-LV"/>
        </w:rPr>
        <w:t xml:space="preserve"> pilnveides.</w:t>
      </w:r>
    </w:p>
    <w:p w:rsidR="00C64F29" w:rsidRPr="006C2CD7" w:rsidRDefault="00441961" w:rsidP="006C2CD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T</w:t>
      </w:r>
      <w:r w:rsidR="00C64F29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urpinā</w:t>
      </w: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jās darbs, </w:t>
      </w:r>
      <w:r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gatavojot</w:t>
      </w:r>
      <w:r w:rsidR="00C64F29"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mācību materiālu</w:t>
      </w:r>
      <w:r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s</w:t>
      </w: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darbinieku </w:t>
      </w:r>
      <w:r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attā</w:t>
      </w:r>
      <w:r w:rsidR="00C64F29"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linātajām mācībām</w:t>
      </w:r>
      <w:r w:rsidR="00C64F29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  <w:r w:rsidR="0044632A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Pie šiem materiāliem pētnieki turpinās strādāt arī 2020.gada 4.ceturksnī.</w:t>
      </w:r>
    </w:p>
    <w:p w:rsidR="00690814" w:rsidRPr="006C2CD7" w:rsidRDefault="00C64F29" w:rsidP="006C2CD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Turpinot strādāt pie trūkstošo RVN instrumentu iegūšanas</w:t>
      </w:r>
      <w:r w:rsidR="00441961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,</w:t>
      </w: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Pr="00CB4303">
        <w:rPr>
          <w:rFonts w:ascii="Times New Roman" w:hAnsi="Times New Roman" w:cs="Times New Roman"/>
          <w:b/>
          <w:iCs/>
          <w:sz w:val="24"/>
          <w:szCs w:val="24"/>
          <w:lang w:val="lv-LV"/>
        </w:rPr>
        <w:t>uzsākta</w:t>
      </w:r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proofErr w:type="spellStart"/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>IeVP</w:t>
      </w:r>
      <w:proofErr w:type="spellEnd"/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un ieslodzījuma vietu </w:t>
      </w:r>
      <w:r w:rsidRPr="00CB4303">
        <w:rPr>
          <w:rFonts w:ascii="Times New Roman" w:hAnsi="Times New Roman" w:cs="Times New Roman"/>
          <w:b/>
          <w:iCs/>
          <w:sz w:val="24"/>
          <w:szCs w:val="24"/>
          <w:lang w:val="lv-LV"/>
        </w:rPr>
        <w:t>amatpersonu un darbinieku sertifikācija</w:t>
      </w:r>
      <w:r w:rsidR="00690814" w:rsidRPr="00CB4303">
        <w:rPr>
          <w:rFonts w:ascii="Times New Roman" w:hAnsi="Times New Roman" w:cs="Times New Roman"/>
          <w:b/>
          <w:iCs/>
          <w:sz w:val="24"/>
          <w:szCs w:val="24"/>
          <w:lang w:val="lv-LV"/>
        </w:rPr>
        <w:t xml:space="preserve"> darbam ar</w:t>
      </w:r>
      <w:r w:rsidR="00690814"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diviem Kanādā izstrādātiem riska un vajadzību novērtēšanas </w:t>
      </w:r>
      <w:r w:rsidR="0015387A"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diagnosticējušajiem RVN </w:t>
      </w:r>
      <w:r w:rsidR="00690814" w:rsidRPr="00CB4303">
        <w:rPr>
          <w:rFonts w:ascii="Times New Roman" w:hAnsi="Times New Roman" w:cs="Times New Roman"/>
          <w:iCs/>
          <w:sz w:val="24"/>
          <w:szCs w:val="24"/>
          <w:lang w:val="lv-LV"/>
        </w:rPr>
        <w:t>instrumentiem</w:t>
      </w:r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(</w:t>
      </w:r>
      <w:r w:rsidR="0015387A" w:rsidRPr="00CB4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vardarbības riska skala (</w:t>
      </w:r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>VRS</w:t>
      </w:r>
      <w:r w:rsidR="0015387A" w:rsidRPr="00CB4303">
        <w:rPr>
          <w:rFonts w:ascii="Times New Roman" w:hAnsi="Times New Roman" w:cs="Times New Roman"/>
          <w:iCs/>
          <w:sz w:val="24"/>
          <w:szCs w:val="24"/>
          <w:lang w:val="lv-LV"/>
        </w:rPr>
        <w:t>)</w:t>
      </w:r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un </w:t>
      </w:r>
      <w:r w:rsidR="0015387A" w:rsidRPr="00CB4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vardarbības riska skalas </w:t>
      </w:r>
      <w:proofErr w:type="spellStart"/>
      <w:r w:rsidR="0015387A" w:rsidRPr="00CB4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dzimumnoziedzniekiem</w:t>
      </w:r>
      <w:proofErr w:type="spellEnd"/>
      <w:r w:rsidR="0015387A" w:rsidRPr="00CB4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(</w:t>
      </w:r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>VRS-SO</w:t>
      </w:r>
      <w:r w:rsidR="0015387A" w:rsidRPr="00CB4303">
        <w:rPr>
          <w:rFonts w:ascii="Times New Roman" w:hAnsi="Times New Roman" w:cs="Times New Roman"/>
          <w:iCs/>
          <w:sz w:val="24"/>
          <w:szCs w:val="24"/>
          <w:lang w:val="lv-LV"/>
        </w:rPr>
        <w:t>)</w:t>
      </w:r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>)</w:t>
      </w:r>
      <w:r w:rsidR="00690814" w:rsidRPr="00CB4303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  <w:r w:rsidR="0044632A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2020.gada 4.ceturksnī paredzēta pilotprojektu </w:t>
      </w:r>
      <w:r w:rsidR="0044632A" w:rsidRPr="0044632A">
        <w:rPr>
          <w:rFonts w:ascii="Times New Roman" w:hAnsi="Times New Roman" w:cs="Times New Roman"/>
          <w:iCs/>
          <w:sz w:val="24"/>
          <w:szCs w:val="24"/>
          <w:lang w:val="lv-LV"/>
        </w:rPr>
        <w:t>“</w:t>
      </w:r>
      <w:r w:rsidR="0044632A" w:rsidRPr="0044632A">
        <w:rPr>
          <w:rFonts w:ascii="Times New Roman" w:hAnsi="Times New Roman" w:cs="Times New Roman"/>
          <w:sz w:val="24"/>
          <w:szCs w:val="24"/>
          <w:lang w:val="lv-LV"/>
        </w:rPr>
        <w:t>VRS ieviešana un pielietošana</w:t>
      </w:r>
      <w:r w:rsidR="0044632A" w:rsidRPr="0044632A">
        <w:rPr>
          <w:rFonts w:ascii="Times New Roman" w:hAnsi="Times New Roman" w:cs="Times New Roman"/>
          <w:iCs/>
          <w:sz w:val="24"/>
          <w:szCs w:val="24"/>
          <w:lang w:val="lv-LV"/>
        </w:rPr>
        <w:t>” un “VRS-SO ieviešana un pielietošana” ieviešana.</w:t>
      </w:r>
    </w:p>
    <w:p w:rsidR="009D37D2" w:rsidRPr="006C2CD7" w:rsidRDefault="0015387A" w:rsidP="006C2CD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B4303">
        <w:rPr>
          <w:rFonts w:ascii="Times New Roman" w:hAnsi="Times New Roman" w:cs="Times New Roman"/>
          <w:sz w:val="24"/>
          <w:szCs w:val="24"/>
          <w:lang w:val="lv-LV"/>
        </w:rPr>
        <w:t xml:space="preserve">Turpinājās </w:t>
      </w:r>
      <w:r w:rsidRPr="00CB4303">
        <w:rPr>
          <w:rFonts w:ascii="Times New Roman" w:hAnsi="Times New Roman" w:cs="Times New Roman"/>
          <w:b/>
          <w:sz w:val="24"/>
          <w:szCs w:val="24"/>
          <w:lang w:val="lv-LV"/>
        </w:rPr>
        <w:t>darbs pie</w:t>
      </w:r>
      <w:r w:rsidR="00690814" w:rsidRPr="00CB430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90814"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papildus nepieciešamā </w:t>
      </w:r>
      <w:r w:rsidR="00690814" w:rsidRPr="00CB4303">
        <w:rPr>
          <w:rFonts w:ascii="Times New Roman" w:hAnsi="Times New Roman" w:cs="Times New Roman"/>
          <w:b/>
          <w:iCs/>
          <w:sz w:val="24"/>
          <w:szCs w:val="24"/>
          <w:lang w:val="lv-LV"/>
        </w:rPr>
        <w:t>pusaudžu/jauniešu (līdz 25 gadiem) novērtēšana</w:t>
      </w:r>
      <w:r w:rsidRPr="00CB4303">
        <w:rPr>
          <w:rFonts w:ascii="Times New Roman" w:hAnsi="Times New Roman" w:cs="Times New Roman"/>
          <w:b/>
          <w:iCs/>
          <w:sz w:val="24"/>
          <w:szCs w:val="24"/>
          <w:lang w:val="lv-LV"/>
        </w:rPr>
        <w:t>s instrumenta izstrādāšanas</w:t>
      </w:r>
      <w:r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Valsts probācijas dienestam (VPD)</w:t>
      </w:r>
      <w:r w:rsidR="00690814" w:rsidRPr="00CB4303">
        <w:rPr>
          <w:rFonts w:ascii="Times New Roman" w:hAnsi="Times New Roman" w:cs="Times New Roman"/>
          <w:iCs/>
          <w:sz w:val="24"/>
          <w:szCs w:val="24"/>
          <w:lang w:val="lv-LV"/>
        </w:rPr>
        <w:t>:</w:t>
      </w:r>
      <w:r w:rsidR="00441961"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441961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tiek veidota</w:t>
      </w:r>
      <w:r w:rsidR="00690814"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vērtēšanas instrumen</w:t>
      </w:r>
      <w:r w:rsidR="00441961"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ta </w:t>
      </w:r>
      <w:proofErr w:type="spellStart"/>
      <w:r w:rsidR="00441961" w:rsidRPr="00CB4303">
        <w:rPr>
          <w:rFonts w:ascii="Times New Roman" w:hAnsi="Times New Roman" w:cs="Times New Roman"/>
          <w:iCs/>
          <w:sz w:val="24"/>
          <w:szCs w:val="24"/>
          <w:lang w:val="lv-LV"/>
        </w:rPr>
        <w:t>pilotversija</w:t>
      </w:r>
      <w:proofErr w:type="spellEnd"/>
      <w:r w:rsidR="00441961" w:rsidRPr="00CB430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pusaudžiem/jauniešiem</w:t>
      </w: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  <w:r w:rsidR="0055309F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</w:t>
      </w:r>
      <w:r w:rsidR="00690814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adarbī</w:t>
      </w: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bā ar VPD</w:t>
      </w:r>
      <w:r w:rsidR="00690814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konsultantiem tika precizēta </w:t>
      </w: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šī </w:t>
      </w:r>
      <w:r w:rsidR="00690814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izpētes instrumenta pi</w:t>
      </w: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rmā daļa</w:t>
      </w:r>
      <w:r w:rsidR="00690814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</w:p>
    <w:p w:rsidR="009D37D2" w:rsidRPr="006C2CD7" w:rsidRDefault="00CB4303" w:rsidP="006C2CD7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Strādājot pie kopīga</w:t>
      </w:r>
      <w:r w:rsidR="009D37D2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apmācī</w:t>
      </w:r>
      <w:r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bu sistēmas modeļa izveides</w:t>
      </w:r>
      <w:r w:rsidR="009D37D2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VPD un </w:t>
      </w:r>
      <w:proofErr w:type="spellStart"/>
      <w:r w:rsidR="009D37D2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IeVP</w:t>
      </w:r>
      <w:proofErr w:type="spellEnd"/>
      <w:r w:rsidR="009D37D2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mācību sistēmu apvienošanai, 13. jūlijā notika sanāksme, kurā </w:t>
      </w:r>
      <w:r w:rsidR="009D37D2"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prezentēja e - mācību sistēmas ieviešanas (mācībām </w:t>
      </w:r>
      <w:proofErr w:type="spellStart"/>
      <w:r w:rsidR="009D37D2" w:rsidRPr="00CB4303">
        <w:rPr>
          <w:rFonts w:ascii="Times New Roman" w:hAnsi="Times New Roman" w:cs="Times New Roman"/>
          <w:b/>
          <w:bCs/>
          <w:i/>
          <w:spacing w:val="-2"/>
          <w:sz w:val="24"/>
          <w:szCs w:val="24"/>
          <w:lang w:val="lv-LV"/>
        </w:rPr>
        <w:t>Moodle</w:t>
      </w:r>
      <w:proofErr w:type="spellEnd"/>
      <w:r w:rsidR="009D37D2" w:rsidRPr="00CB4303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) rezultātus VPD</w:t>
      </w:r>
      <w:r w:rsidR="009D37D2" w:rsidRPr="00CB4303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.  </w:t>
      </w:r>
    </w:p>
    <w:p w:rsidR="006C2CD7" w:rsidRPr="006C2CD7" w:rsidRDefault="0080494F" w:rsidP="006C2CD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CB4303"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441961" w:rsidRPr="00CB4303">
        <w:rPr>
          <w:rFonts w:ascii="Times New Roman" w:hAnsi="Times New Roman" w:cs="Times New Roman"/>
          <w:sz w:val="24"/>
          <w:szCs w:val="24"/>
          <w:lang w:val="lv-LV"/>
        </w:rPr>
        <w:t xml:space="preserve">ika </w:t>
      </w:r>
      <w:r w:rsidR="00441961" w:rsidRPr="00CB4303">
        <w:rPr>
          <w:rFonts w:ascii="Times New Roman" w:hAnsi="Times New Roman" w:cs="Times New Roman"/>
          <w:b/>
          <w:sz w:val="24"/>
          <w:szCs w:val="24"/>
          <w:lang w:val="lv-LV"/>
        </w:rPr>
        <w:t>sa</w:t>
      </w:r>
      <w:r w:rsidR="009D37D2" w:rsidRPr="00CB4303">
        <w:rPr>
          <w:rFonts w:ascii="Times New Roman" w:hAnsi="Times New Roman" w:cs="Times New Roman"/>
          <w:b/>
          <w:sz w:val="24"/>
          <w:szCs w:val="24"/>
          <w:lang w:val="lv-LV"/>
        </w:rPr>
        <w:t>sniegta sinerģija starp</w:t>
      </w:r>
      <w:r w:rsidR="00441961" w:rsidRPr="00CB430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proofErr w:type="spellStart"/>
      <w:r w:rsidR="0055309F" w:rsidRPr="00CB4303">
        <w:rPr>
          <w:rFonts w:ascii="Times New Roman" w:hAnsi="Times New Roman" w:cs="Times New Roman"/>
          <w:b/>
          <w:sz w:val="24"/>
          <w:szCs w:val="24"/>
          <w:lang w:val="lv-LV"/>
        </w:rPr>
        <w:t>IeVP</w:t>
      </w:r>
      <w:proofErr w:type="spellEnd"/>
      <w:r w:rsidR="0055309F" w:rsidRPr="00CB430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īstenoto</w:t>
      </w:r>
      <w:r w:rsidR="009D37D2" w:rsidRPr="00CB430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projektu</w:t>
      </w:r>
      <w:r w:rsidR="0055309F" w:rsidRPr="00CB430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1961" w:rsidRPr="00CB4303">
        <w:rPr>
          <w:rFonts w:ascii="Times New Roman" w:hAnsi="Times New Roman" w:cs="Times New Roman"/>
          <w:sz w:val="24"/>
          <w:szCs w:val="24"/>
          <w:lang w:val="lv-LV"/>
        </w:rPr>
        <w:t>“E-lietas risinājuma arhitektūras un tehnisko specifikāciju izstrāde un kvalitātes kontroles pakalpojumi”</w:t>
      </w:r>
      <w:r w:rsidRPr="00CB430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B4303">
        <w:rPr>
          <w:rFonts w:ascii="Times New Roman" w:hAnsi="Times New Roman" w:cs="Times New Roman"/>
          <w:b/>
          <w:sz w:val="24"/>
          <w:szCs w:val="24"/>
          <w:lang w:val="lv-LV"/>
        </w:rPr>
        <w:t>un ESF projektu</w:t>
      </w:r>
      <w:r w:rsidRPr="00CB430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D37D2" w:rsidRPr="006C2CD7" w:rsidRDefault="009D37D2" w:rsidP="006C2CD7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CB4303">
        <w:rPr>
          <w:rFonts w:ascii="Times New Roman" w:hAnsi="Times New Roman" w:cs="Times New Roman"/>
          <w:bCs/>
          <w:sz w:val="24"/>
          <w:szCs w:val="24"/>
          <w:lang w:val="lv-LV"/>
        </w:rPr>
        <w:lastRenderedPageBreak/>
        <w:t xml:space="preserve">14. un 15.septembrī </w:t>
      </w:r>
      <w:r w:rsidRPr="00CB430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notika seminārs “Mācības par ieslodzīto </w:t>
      </w:r>
      <w:proofErr w:type="spellStart"/>
      <w:r w:rsidRPr="00CB4303">
        <w:rPr>
          <w:rFonts w:ascii="Times New Roman" w:hAnsi="Times New Roman" w:cs="Times New Roman"/>
          <w:b/>
          <w:bCs/>
          <w:sz w:val="24"/>
          <w:szCs w:val="24"/>
          <w:lang w:val="lv-LV"/>
        </w:rPr>
        <w:t>suicīda</w:t>
      </w:r>
      <w:proofErr w:type="spellEnd"/>
      <w:r w:rsidRPr="00CB430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riska līmeņa pirmreizējā un atkārtotā novērtējuma veikšanu: pilnveidoto </w:t>
      </w:r>
      <w:proofErr w:type="spellStart"/>
      <w:r w:rsidRPr="00CB4303">
        <w:rPr>
          <w:rFonts w:ascii="Times New Roman" w:hAnsi="Times New Roman" w:cs="Times New Roman"/>
          <w:b/>
          <w:bCs/>
          <w:sz w:val="24"/>
          <w:szCs w:val="24"/>
          <w:lang w:val="lv-LV"/>
        </w:rPr>
        <w:t>suicīda</w:t>
      </w:r>
      <w:proofErr w:type="spellEnd"/>
      <w:r w:rsidRPr="00CB430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riska līmeņa novērtējuma instrumentu apgūšana un praktisko iemaņu nostiprināšana”.</w:t>
      </w:r>
      <w:r w:rsidRPr="00CB4303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44632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Tajā piedalījās 23 dalībnieki. </w:t>
      </w:r>
    </w:p>
    <w:p w:rsidR="009D37D2" w:rsidRPr="006C2CD7" w:rsidRDefault="009D37D2" w:rsidP="006C2CD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  <w:r w:rsidRPr="006C2CD7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22.septembrī </w:t>
      </w:r>
      <w:r w:rsidRPr="006C2CD7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notika seminārs </w:t>
      </w:r>
      <w:r w:rsidRPr="006C2CD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</w:t>
      </w:r>
      <w:proofErr w:type="spellStart"/>
      <w:r w:rsidRPr="006C2CD7">
        <w:rPr>
          <w:rFonts w:ascii="Times New Roman" w:hAnsi="Times New Roman" w:cs="Times New Roman"/>
          <w:b/>
          <w:bCs/>
          <w:sz w:val="24"/>
          <w:szCs w:val="24"/>
          <w:lang w:val="lv-LV"/>
        </w:rPr>
        <w:t>kovīzija</w:t>
      </w:r>
      <w:proofErr w:type="spellEnd"/>
      <w:r w:rsidRPr="006C2CD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“Motivācijas programmas “Pārmaiņām Jā!” programmas vadītāju pieredzes apmaiņa”</w:t>
      </w:r>
      <w:r w:rsidRPr="006C2CD7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, kurā piedalījās 12 dalībnieki.</w:t>
      </w:r>
    </w:p>
    <w:p w:rsidR="00206D5B" w:rsidRPr="00FC28CB" w:rsidRDefault="009D37D2" w:rsidP="00FC28C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CD7">
        <w:rPr>
          <w:rFonts w:ascii="Times New Roman" w:hAnsi="Times New Roman" w:cs="Times New Roman"/>
          <w:sz w:val="24"/>
          <w:szCs w:val="24"/>
          <w:lang w:val="lv-LV"/>
        </w:rPr>
        <w:t xml:space="preserve">Trešajā ceturksnī </w:t>
      </w:r>
      <w:r w:rsidRPr="006C2CD7">
        <w:rPr>
          <w:rFonts w:ascii="Times New Roman" w:hAnsi="Times New Roman" w:cs="Times New Roman"/>
          <w:b/>
          <w:sz w:val="24"/>
          <w:szCs w:val="24"/>
          <w:lang w:val="lv-LV"/>
        </w:rPr>
        <w:t xml:space="preserve">notika 60 grupu </w:t>
      </w:r>
      <w:proofErr w:type="spellStart"/>
      <w:r w:rsidRPr="006C2CD7">
        <w:rPr>
          <w:rFonts w:ascii="Times New Roman" w:hAnsi="Times New Roman" w:cs="Times New Roman"/>
          <w:b/>
          <w:sz w:val="24"/>
          <w:szCs w:val="24"/>
          <w:lang w:val="lv-LV"/>
        </w:rPr>
        <w:t>supervīzijas</w:t>
      </w:r>
      <w:proofErr w:type="spellEnd"/>
      <w:r w:rsidRPr="006C2CD7">
        <w:rPr>
          <w:rFonts w:ascii="Times New Roman" w:hAnsi="Times New Roman" w:cs="Times New Roman"/>
          <w:sz w:val="24"/>
          <w:szCs w:val="24"/>
          <w:lang w:val="lv-LV"/>
        </w:rPr>
        <w:t xml:space="preserve">, kurās kopumā piedalījās 337 </w:t>
      </w:r>
      <w:proofErr w:type="spellStart"/>
      <w:r w:rsidRPr="006C2CD7">
        <w:rPr>
          <w:rFonts w:ascii="Times New Roman" w:hAnsi="Times New Roman" w:cs="Times New Roman"/>
          <w:sz w:val="24"/>
          <w:szCs w:val="24"/>
          <w:lang w:val="lv-LV"/>
        </w:rPr>
        <w:t>IeVP</w:t>
      </w:r>
      <w:proofErr w:type="spellEnd"/>
      <w:r w:rsidRPr="006C2CD7">
        <w:rPr>
          <w:rFonts w:ascii="Times New Roman" w:hAnsi="Times New Roman" w:cs="Times New Roman"/>
          <w:sz w:val="24"/>
          <w:szCs w:val="24"/>
          <w:lang w:val="lv-LV"/>
        </w:rPr>
        <w:t xml:space="preserve"> un VPD darbinieki. Grupu </w:t>
      </w:r>
      <w:proofErr w:type="spellStart"/>
      <w:r w:rsidRPr="006C2CD7">
        <w:rPr>
          <w:rFonts w:ascii="Times New Roman" w:hAnsi="Times New Roman" w:cs="Times New Roman"/>
          <w:sz w:val="24"/>
          <w:szCs w:val="24"/>
          <w:lang w:val="lv-LV"/>
        </w:rPr>
        <w:t>supervīzijas</w:t>
      </w:r>
      <w:proofErr w:type="spellEnd"/>
      <w:r w:rsidRPr="006C2CD7">
        <w:rPr>
          <w:rFonts w:ascii="Times New Roman" w:hAnsi="Times New Roman" w:cs="Times New Roman"/>
          <w:sz w:val="24"/>
          <w:szCs w:val="24"/>
          <w:lang w:val="lv-LV"/>
        </w:rPr>
        <w:t xml:space="preserve"> tika organizētas darbiniekiem, kuri iesaistīti </w:t>
      </w:r>
      <w:proofErr w:type="spellStart"/>
      <w:r w:rsidRPr="006C2CD7">
        <w:rPr>
          <w:rFonts w:ascii="Times New Roman" w:hAnsi="Times New Roman" w:cs="Times New Roman"/>
          <w:sz w:val="24"/>
          <w:szCs w:val="24"/>
          <w:lang w:val="lv-LV"/>
        </w:rPr>
        <w:t>resocializācijas</w:t>
      </w:r>
      <w:proofErr w:type="spellEnd"/>
      <w:r w:rsidRPr="006C2CD7">
        <w:rPr>
          <w:rFonts w:ascii="Times New Roman" w:hAnsi="Times New Roman" w:cs="Times New Roman"/>
          <w:sz w:val="24"/>
          <w:szCs w:val="24"/>
          <w:lang w:val="lv-LV"/>
        </w:rPr>
        <w:t xml:space="preserve"> pasākumos, </w:t>
      </w:r>
      <w:proofErr w:type="spellStart"/>
      <w:r w:rsidRPr="006C2CD7">
        <w:rPr>
          <w:rFonts w:ascii="Times New Roman" w:hAnsi="Times New Roman" w:cs="Times New Roman"/>
          <w:sz w:val="24"/>
          <w:szCs w:val="24"/>
          <w:lang w:val="lv-LV"/>
        </w:rPr>
        <w:t>IeVP</w:t>
      </w:r>
      <w:proofErr w:type="spellEnd"/>
      <w:r w:rsidRPr="006C2CD7">
        <w:rPr>
          <w:rFonts w:ascii="Times New Roman" w:hAnsi="Times New Roman" w:cs="Times New Roman"/>
          <w:sz w:val="24"/>
          <w:szCs w:val="24"/>
          <w:lang w:val="lv-LV"/>
        </w:rPr>
        <w:t xml:space="preserve"> psihologiem, sociālajiem darbiniekiem darbam ar personām brīvības atņemšanas vietās. </w:t>
      </w:r>
      <w:proofErr w:type="spellStart"/>
      <w:r w:rsidRPr="00CB4303">
        <w:rPr>
          <w:rFonts w:ascii="Times New Roman" w:hAnsi="Times New Roman" w:cs="Times New Roman"/>
          <w:b/>
          <w:sz w:val="24"/>
          <w:szCs w:val="24"/>
        </w:rPr>
        <w:t>Notikušas</w:t>
      </w:r>
      <w:proofErr w:type="spellEnd"/>
      <w:r w:rsidRPr="00CB4303">
        <w:rPr>
          <w:rFonts w:ascii="Times New Roman" w:hAnsi="Times New Roman" w:cs="Times New Roman"/>
          <w:b/>
          <w:sz w:val="24"/>
          <w:szCs w:val="24"/>
        </w:rPr>
        <w:t xml:space="preserve"> 190 </w:t>
      </w:r>
      <w:proofErr w:type="spellStart"/>
      <w:r w:rsidRPr="00CB4303">
        <w:rPr>
          <w:rFonts w:ascii="Times New Roman" w:hAnsi="Times New Roman" w:cs="Times New Roman"/>
          <w:b/>
          <w:sz w:val="24"/>
          <w:szCs w:val="24"/>
        </w:rPr>
        <w:t>individuālās</w:t>
      </w:r>
      <w:proofErr w:type="spellEnd"/>
      <w:r w:rsidRPr="00CB4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4303">
        <w:rPr>
          <w:rFonts w:ascii="Times New Roman" w:hAnsi="Times New Roman" w:cs="Times New Roman"/>
          <w:b/>
          <w:sz w:val="24"/>
          <w:szCs w:val="24"/>
        </w:rPr>
        <w:t>supervīzijas</w:t>
      </w:r>
      <w:proofErr w:type="spellEnd"/>
      <w:r w:rsidRPr="00CB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303">
        <w:rPr>
          <w:rFonts w:ascii="Times New Roman" w:hAnsi="Times New Roman" w:cs="Times New Roman"/>
          <w:sz w:val="24"/>
          <w:szCs w:val="24"/>
        </w:rPr>
        <w:t>IeVP</w:t>
      </w:r>
      <w:proofErr w:type="spellEnd"/>
      <w:r w:rsidRPr="00CB4303">
        <w:rPr>
          <w:rFonts w:ascii="Times New Roman" w:hAnsi="Times New Roman" w:cs="Times New Roman"/>
          <w:sz w:val="24"/>
          <w:szCs w:val="24"/>
        </w:rPr>
        <w:t xml:space="preserve"> un VPD </w:t>
      </w:r>
      <w:proofErr w:type="spellStart"/>
      <w:r w:rsidRPr="00CB4303">
        <w:rPr>
          <w:rFonts w:ascii="Times New Roman" w:hAnsi="Times New Roman" w:cs="Times New Roman"/>
          <w:sz w:val="24"/>
          <w:szCs w:val="24"/>
        </w:rPr>
        <w:t>darbiniekiem</w:t>
      </w:r>
      <w:proofErr w:type="spellEnd"/>
      <w:r w:rsidRPr="00CB4303">
        <w:rPr>
          <w:rFonts w:ascii="Times New Roman" w:hAnsi="Times New Roman" w:cs="Times New Roman"/>
          <w:sz w:val="24"/>
          <w:szCs w:val="24"/>
        </w:rPr>
        <w:t>.</w:t>
      </w:r>
    </w:p>
    <w:p w:rsidR="00965969" w:rsidRDefault="00965969" w:rsidP="00965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3E32F1" w:rsidRDefault="00DD76A2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Informāciju sagatavoja projekta informatīvo pasākumu koordinatore Maruta Bukleviča.</w:t>
      </w:r>
    </w:p>
    <w:p w:rsidR="003E32F1" w:rsidRDefault="003E32F1">
      <w:pPr>
        <w:rPr>
          <w:rStyle w:val="Strong"/>
          <w:rFonts w:ascii="Times New Roman" w:hAnsi="Times New Roman" w:cs="Times New Roman"/>
          <w:color w:val="000000"/>
          <w:sz w:val="24"/>
          <w:szCs w:val="24"/>
          <w:highlight w:val="white"/>
          <w:lang w:val="lv-LV"/>
        </w:rPr>
      </w:pPr>
    </w:p>
    <w:p w:rsidR="003E32F1" w:rsidRDefault="003E32F1">
      <w:pPr>
        <w:rPr>
          <w:rStyle w:val="Strong"/>
          <w:rFonts w:ascii="Times New Roman" w:hAnsi="Times New Roman" w:cs="Times New Roman"/>
          <w:color w:val="000000"/>
          <w:sz w:val="24"/>
          <w:szCs w:val="24"/>
          <w:highlight w:val="white"/>
          <w:lang w:val="lv-LV"/>
        </w:rPr>
      </w:pPr>
    </w:p>
    <w:p w:rsidR="003E32F1" w:rsidRDefault="003E32F1">
      <w:pPr>
        <w:rPr>
          <w:rStyle w:val="Strong"/>
          <w:rFonts w:ascii="Times New Roman" w:hAnsi="Times New Roman" w:cs="Times New Roman"/>
          <w:color w:val="000000"/>
          <w:sz w:val="24"/>
          <w:szCs w:val="24"/>
          <w:highlight w:val="white"/>
          <w:lang w:val="lv-LV"/>
        </w:rPr>
      </w:pPr>
    </w:p>
    <w:p w:rsidR="003E32F1" w:rsidRDefault="003E32F1">
      <w:pPr>
        <w:rPr>
          <w:rStyle w:val="Strong"/>
          <w:rFonts w:ascii="Times New Roman" w:hAnsi="Times New Roman" w:cs="Times New Roman"/>
          <w:color w:val="000000"/>
          <w:sz w:val="24"/>
          <w:szCs w:val="24"/>
          <w:highlight w:val="white"/>
          <w:lang w:val="lv-LV"/>
        </w:rPr>
      </w:pPr>
    </w:p>
    <w:p w:rsidR="003E32F1" w:rsidRDefault="003E32F1">
      <w:pPr>
        <w:rPr>
          <w:rStyle w:val="Strong"/>
          <w:rFonts w:ascii="Times New Roman" w:hAnsi="Times New Roman" w:cs="Times New Roman"/>
          <w:color w:val="000000"/>
          <w:sz w:val="24"/>
          <w:szCs w:val="24"/>
          <w:highlight w:val="white"/>
          <w:lang w:val="lv-LV"/>
        </w:rPr>
      </w:pPr>
    </w:p>
    <w:p w:rsidR="003E32F1" w:rsidRDefault="003E32F1">
      <w:pPr>
        <w:rPr>
          <w:rStyle w:val="Strong"/>
          <w:rFonts w:ascii="Times New Roman" w:hAnsi="Times New Roman" w:cs="Times New Roman"/>
          <w:color w:val="000000"/>
          <w:sz w:val="24"/>
          <w:szCs w:val="24"/>
          <w:highlight w:val="white"/>
          <w:lang w:val="lv-LV"/>
        </w:rPr>
      </w:pPr>
    </w:p>
    <w:p w:rsidR="003E32F1" w:rsidRPr="00965969" w:rsidRDefault="003E32F1">
      <w:pPr>
        <w:rPr>
          <w:lang w:val="lv-LV"/>
        </w:rPr>
      </w:pPr>
    </w:p>
    <w:sectPr w:rsidR="003E32F1" w:rsidRPr="00965969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2B8"/>
    <w:multiLevelType w:val="hybridMultilevel"/>
    <w:tmpl w:val="14B84442"/>
    <w:lvl w:ilvl="0" w:tplc="09685C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B9BD5" w:themeColor="accent1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22E8E"/>
    <w:multiLevelType w:val="hybridMultilevel"/>
    <w:tmpl w:val="9824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C9"/>
    <w:multiLevelType w:val="multilevel"/>
    <w:tmpl w:val="C9065F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8A21FB"/>
    <w:multiLevelType w:val="multilevel"/>
    <w:tmpl w:val="BA108F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F89691A"/>
    <w:multiLevelType w:val="hybridMultilevel"/>
    <w:tmpl w:val="49209DE0"/>
    <w:lvl w:ilvl="0" w:tplc="1B44765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6646C"/>
    <w:multiLevelType w:val="hybridMultilevel"/>
    <w:tmpl w:val="58C4C0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65BD9"/>
    <w:multiLevelType w:val="hybridMultilevel"/>
    <w:tmpl w:val="D672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56CDA"/>
    <w:multiLevelType w:val="hybridMultilevel"/>
    <w:tmpl w:val="D4148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5EE3"/>
    <w:multiLevelType w:val="hybridMultilevel"/>
    <w:tmpl w:val="D1B24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874EE"/>
    <w:multiLevelType w:val="hybridMultilevel"/>
    <w:tmpl w:val="29B6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87348"/>
    <w:multiLevelType w:val="hybridMultilevel"/>
    <w:tmpl w:val="16FAE3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F1"/>
    <w:rsid w:val="000551E0"/>
    <w:rsid w:val="00082EB1"/>
    <w:rsid w:val="000A5182"/>
    <w:rsid w:val="000C3F44"/>
    <w:rsid w:val="000E6544"/>
    <w:rsid w:val="0015387A"/>
    <w:rsid w:val="00184114"/>
    <w:rsid w:val="001C42D9"/>
    <w:rsid w:val="00206D5B"/>
    <w:rsid w:val="00223790"/>
    <w:rsid w:val="00287B99"/>
    <w:rsid w:val="002A222D"/>
    <w:rsid w:val="002A369F"/>
    <w:rsid w:val="002A717A"/>
    <w:rsid w:val="00327836"/>
    <w:rsid w:val="00347BDD"/>
    <w:rsid w:val="003C4902"/>
    <w:rsid w:val="003E32F1"/>
    <w:rsid w:val="003E61DD"/>
    <w:rsid w:val="00441961"/>
    <w:rsid w:val="0044632A"/>
    <w:rsid w:val="00447C7A"/>
    <w:rsid w:val="004655E9"/>
    <w:rsid w:val="00471017"/>
    <w:rsid w:val="00490342"/>
    <w:rsid w:val="004A0ECA"/>
    <w:rsid w:val="00547B0F"/>
    <w:rsid w:val="0055309F"/>
    <w:rsid w:val="00574959"/>
    <w:rsid w:val="00585C39"/>
    <w:rsid w:val="005D2806"/>
    <w:rsid w:val="00605F0D"/>
    <w:rsid w:val="00690814"/>
    <w:rsid w:val="00691B38"/>
    <w:rsid w:val="0069579D"/>
    <w:rsid w:val="006A0888"/>
    <w:rsid w:val="006C2CD7"/>
    <w:rsid w:val="00760961"/>
    <w:rsid w:val="00775972"/>
    <w:rsid w:val="00781CB4"/>
    <w:rsid w:val="008036B7"/>
    <w:rsid w:val="0080494F"/>
    <w:rsid w:val="00884309"/>
    <w:rsid w:val="008908D0"/>
    <w:rsid w:val="008B17A7"/>
    <w:rsid w:val="008F7F10"/>
    <w:rsid w:val="00932CE1"/>
    <w:rsid w:val="00965969"/>
    <w:rsid w:val="009D37D2"/>
    <w:rsid w:val="00A05D14"/>
    <w:rsid w:val="00A33969"/>
    <w:rsid w:val="00A36633"/>
    <w:rsid w:val="00A731BE"/>
    <w:rsid w:val="00B408B7"/>
    <w:rsid w:val="00B42BFE"/>
    <w:rsid w:val="00B949AC"/>
    <w:rsid w:val="00C0557E"/>
    <w:rsid w:val="00C147B8"/>
    <w:rsid w:val="00C52E03"/>
    <w:rsid w:val="00C64F29"/>
    <w:rsid w:val="00C86518"/>
    <w:rsid w:val="00CB4303"/>
    <w:rsid w:val="00CC2635"/>
    <w:rsid w:val="00CD2EAC"/>
    <w:rsid w:val="00D63656"/>
    <w:rsid w:val="00D83E49"/>
    <w:rsid w:val="00DA23C3"/>
    <w:rsid w:val="00DA5CE6"/>
    <w:rsid w:val="00DD76A2"/>
    <w:rsid w:val="00DE6579"/>
    <w:rsid w:val="00DF1EB8"/>
    <w:rsid w:val="00E21795"/>
    <w:rsid w:val="00EB2E4B"/>
    <w:rsid w:val="00EB6194"/>
    <w:rsid w:val="00ED3082"/>
    <w:rsid w:val="00ED5C5B"/>
    <w:rsid w:val="00ED6862"/>
    <w:rsid w:val="00EE7DF3"/>
    <w:rsid w:val="00F9126B"/>
    <w:rsid w:val="00FC28CB"/>
    <w:rsid w:val="00FC5DCA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E63EF-F62C-40E0-8D66-09687984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82407"/>
    <w:rPr>
      <w:b/>
      <w:bCs/>
    </w:rPr>
  </w:style>
  <w:style w:type="character" w:customStyle="1" w:styleId="ListParagraphChar">
    <w:name w:val="List Paragraph Char"/>
    <w:aliases w:val="H&amp;P List Paragraph Char,2 Char,Medium Grid 1 - Accent 21 Char,Akapit z listą BS Char,Strip Char,Punkti ar numuriem Char"/>
    <w:link w:val="ListParagraph"/>
    <w:uiPriority w:val="34"/>
    <w:qFormat/>
    <w:locked/>
    <w:rsid w:val="00257A84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249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0249A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0249A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249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aliases w:val="H&amp;P List Paragraph,2,Medium Grid 1 - Accent 21,Akapit z listą BS,Strip,Punkti ar numuriem"/>
    <w:basedOn w:val="Normal"/>
    <w:link w:val="ListParagraphChar"/>
    <w:uiPriority w:val="34"/>
    <w:qFormat/>
    <w:rsid w:val="00257A84"/>
    <w:pPr>
      <w:ind w:left="720"/>
      <w:contextualSpacing/>
    </w:pPr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0249A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024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249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6B0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C378-E8BF-4166-989A-CCC87F64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dc:description/>
  <cp:lastModifiedBy>Ksenija Vītola</cp:lastModifiedBy>
  <cp:revision>2</cp:revision>
  <dcterms:created xsi:type="dcterms:W3CDTF">2020-11-03T14:30:00Z</dcterms:created>
  <dcterms:modified xsi:type="dcterms:W3CDTF">2020-11-03T14:30:00Z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