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FE1AD" w14:textId="77777777"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14:paraId="1D21948C" w14:textId="77777777"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14:paraId="2C4C8B83" w14:textId="77777777" w:rsidR="00031A6F" w:rsidRDefault="00031A6F" w:rsidP="00EF479B">
      <w:pPr>
        <w:pStyle w:val="NoSpacing"/>
        <w:jc w:val="center"/>
        <w:rPr>
          <w:rFonts w:ascii="Times New Roman" w:hAnsi="Times New Roman"/>
          <w:b/>
          <w:sz w:val="24"/>
          <w:szCs w:val="24"/>
        </w:rPr>
      </w:pPr>
      <w:r w:rsidRPr="00031A6F">
        <w:rPr>
          <w:rFonts w:ascii="Times New Roman" w:hAnsi="Times New Roman"/>
          <w:b/>
          <w:sz w:val="24"/>
          <w:szCs w:val="24"/>
        </w:rPr>
        <w:t>"</w:t>
      </w:r>
      <w:r w:rsidR="0054479A" w:rsidRPr="0054479A">
        <w:rPr>
          <w:rFonts w:ascii="Times New Roman" w:hAnsi="Times New Roman"/>
          <w:b/>
          <w:sz w:val="24"/>
          <w:szCs w:val="24"/>
        </w:rPr>
        <w:t xml:space="preserve">Tehniskā apkope dīzeļģeneratoru iekārtu sistēmu darbībā ieslodzījuma vietās </w:t>
      </w:r>
      <w:r w:rsidRPr="00031A6F">
        <w:rPr>
          <w:rFonts w:ascii="Times New Roman" w:hAnsi="Times New Roman"/>
          <w:b/>
          <w:sz w:val="24"/>
          <w:szCs w:val="24"/>
        </w:rPr>
        <w:t xml:space="preserve">" </w:t>
      </w:r>
    </w:p>
    <w:p w14:paraId="0F90F377" w14:textId="77777777"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D32CF0">
        <w:rPr>
          <w:rFonts w:ascii="Times New Roman" w:hAnsi="Times New Roman"/>
          <w:sz w:val="24"/>
          <w:szCs w:val="24"/>
        </w:rPr>
        <w:t>7/</w:t>
      </w:r>
      <w:r w:rsidR="0054479A">
        <w:rPr>
          <w:rFonts w:ascii="Times New Roman" w:hAnsi="Times New Roman"/>
          <w:sz w:val="24"/>
          <w:szCs w:val="24"/>
        </w:rPr>
        <w:t>34</w:t>
      </w:r>
      <w:r w:rsidRPr="00223F90">
        <w:rPr>
          <w:rFonts w:ascii="Times New Roman" w:hAnsi="Times New Roman"/>
          <w:sz w:val="24"/>
          <w:szCs w:val="24"/>
        </w:rPr>
        <w:t>)</w:t>
      </w:r>
    </w:p>
    <w:p w14:paraId="46D8CBA9" w14:textId="77777777" w:rsidR="00EF479B" w:rsidRPr="00223F90" w:rsidRDefault="00EF479B" w:rsidP="00EF479B">
      <w:pPr>
        <w:pStyle w:val="NoSpacing"/>
        <w:jc w:val="center"/>
        <w:rPr>
          <w:rFonts w:ascii="Times New Roman" w:hAnsi="Times New Roman"/>
          <w:sz w:val="24"/>
          <w:szCs w:val="24"/>
        </w:rPr>
      </w:pPr>
    </w:p>
    <w:p w14:paraId="0609EB6A" w14:textId="77777777"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id" w:val="-1"/>
          <w:attr w:name="baseform" w:val="protokols"/>
          <w:attr w:name="text" w:val="protokols"/>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D32CF0">
        <w:rPr>
          <w:rFonts w:ascii="Times New Roman" w:hAnsi="Times New Roman"/>
          <w:sz w:val="24"/>
          <w:szCs w:val="24"/>
        </w:rPr>
        <w:t>7/</w:t>
      </w:r>
      <w:r w:rsidR="0054479A">
        <w:rPr>
          <w:rFonts w:ascii="Times New Roman" w:hAnsi="Times New Roman"/>
          <w:sz w:val="24"/>
          <w:szCs w:val="24"/>
        </w:rPr>
        <w:t>34</w:t>
      </w:r>
      <w:r w:rsidR="00E85BA4">
        <w:rPr>
          <w:rFonts w:ascii="Times New Roman" w:hAnsi="Times New Roman"/>
          <w:sz w:val="24"/>
          <w:szCs w:val="24"/>
        </w:rPr>
        <w:t>/</w:t>
      </w:r>
      <w:r w:rsidR="00352323">
        <w:rPr>
          <w:rFonts w:ascii="Times New Roman" w:hAnsi="Times New Roman"/>
          <w:sz w:val="24"/>
          <w:szCs w:val="24"/>
        </w:rPr>
        <w:t>3</w:t>
      </w:r>
    </w:p>
    <w:p w14:paraId="4598ECE4" w14:textId="77777777" w:rsidR="00EF479B" w:rsidRPr="00223F90" w:rsidRDefault="00EF479B" w:rsidP="00EF479B">
      <w:pPr>
        <w:pStyle w:val="NoSpacing"/>
        <w:rPr>
          <w:rFonts w:ascii="Times New Roman" w:hAnsi="Times New Roman"/>
          <w:sz w:val="24"/>
          <w:szCs w:val="24"/>
        </w:rPr>
      </w:pPr>
    </w:p>
    <w:p w14:paraId="16C4C730" w14:textId="609CF612"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EF598F">
        <w:rPr>
          <w:rFonts w:ascii="Times New Roman" w:hAnsi="Times New Roman"/>
          <w:sz w:val="24"/>
          <w:szCs w:val="24"/>
        </w:rPr>
        <w:t>9</w:t>
      </w:r>
      <w:bookmarkStart w:id="0" w:name="_GoBack"/>
      <w:bookmarkEnd w:id="0"/>
      <w:r w:rsidR="00031A6F">
        <w:rPr>
          <w:rFonts w:ascii="Times New Roman" w:hAnsi="Times New Roman"/>
          <w:sz w:val="24"/>
          <w:szCs w:val="24"/>
        </w:rPr>
        <w:t>.</w:t>
      </w:r>
      <w:r w:rsidR="005A15E0">
        <w:rPr>
          <w:rFonts w:ascii="Times New Roman" w:hAnsi="Times New Roman"/>
          <w:sz w:val="24"/>
          <w:szCs w:val="24"/>
        </w:rPr>
        <w:t>oktobrī</w:t>
      </w:r>
    </w:p>
    <w:p w14:paraId="161A468B" w14:textId="77777777" w:rsidR="00EF479B" w:rsidRPr="00223F90" w:rsidRDefault="00EF479B" w:rsidP="00EF479B">
      <w:pPr>
        <w:pStyle w:val="NoSpacing"/>
        <w:jc w:val="both"/>
        <w:rPr>
          <w:rFonts w:ascii="Times New Roman" w:hAnsi="Times New Roman"/>
          <w:sz w:val="24"/>
          <w:szCs w:val="24"/>
        </w:rPr>
      </w:pPr>
    </w:p>
    <w:p w14:paraId="09110EA0" w14:textId="2BB8E205"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w:t>
      </w:r>
      <w:r w:rsidR="00D32CF0">
        <w:rPr>
          <w:rFonts w:ascii="Times New Roman" w:hAnsi="Times New Roman"/>
          <w:sz w:val="24"/>
          <w:szCs w:val="24"/>
        </w:rPr>
        <w:t>4. maij</w:t>
      </w:r>
      <w:r w:rsidR="00742F2D" w:rsidRPr="002A4E08">
        <w:rPr>
          <w:rFonts w:ascii="Times New Roman" w:hAnsi="Times New Roman"/>
          <w:sz w:val="24"/>
          <w:szCs w:val="24"/>
        </w:rPr>
        <w:t>a rīkojumu Nr.</w:t>
      </w:r>
      <w:r w:rsidR="00D32CF0">
        <w:rPr>
          <w:rFonts w:ascii="Times New Roman" w:hAnsi="Times New Roman"/>
          <w:sz w:val="24"/>
          <w:szCs w:val="24"/>
        </w:rPr>
        <w:t>117</w:t>
      </w:r>
      <w:r w:rsidR="00742F2D">
        <w:rPr>
          <w:rFonts w:ascii="Times New Roman" w:hAnsi="Times New Roman"/>
          <w:sz w:val="24"/>
          <w:szCs w:val="24"/>
        </w:rPr>
        <w:t xml:space="preserve"> </w:t>
      </w:r>
      <w:r w:rsidR="0054479A">
        <w:rPr>
          <w:rFonts w:ascii="Times New Roman" w:hAnsi="Times New Roman"/>
          <w:sz w:val="24"/>
          <w:szCs w:val="24"/>
        </w:rPr>
        <w:t>"</w:t>
      </w:r>
      <w:r w:rsidR="00742F2D">
        <w:rPr>
          <w:rFonts w:ascii="Times New Roman" w:hAnsi="Times New Roman"/>
          <w:sz w:val="24"/>
          <w:szCs w:val="24"/>
        </w:rPr>
        <w:t xml:space="preserve">Par </w:t>
      </w:r>
      <w:r w:rsidR="00742F2D" w:rsidRPr="002A4E08">
        <w:rPr>
          <w:rFonts w:ascii="Times New Roman" w:hAnsi="Times New Roman"/>
          <w:sz w:val="24"/>
          <w:szCs w:val="24"/>
        </w:rPr>
        <w:t>iepirkumu komisijas izveidošanu</w:t>
      </w:r>
      <w:r w:rsidR="0054479A">
        <w:rPr>
          <w:rFonts w:ascii="Times New Roman" w:hAnsi="Times New Roman"/>
          <w:sz w:val="24"/>
          <w:szCs w:val="24"/>
        </w:rPr>
        <w:t>"</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031A6F" w:rsidRPr="00031A6F">
        <w:rPr>
          <w:rFonts w:ascii="Times New Roman" w:hAnsi="Times New Roman"/>
          <w:sz w:val="24"/>
          <w:szCs w:val="24"/>
        </w:rPr>
        <w:t>"</w:t>
      </w:r>
      <w:r w:rsidR="0054479A" w:rsidRPr="0054479A">
        <w:rPr>
          <w:rFonts w:ascii="Times New Roman" w:hAnsi="Times New Roman"/>
          <w:sz w:val="24"/>
          <w:szCs w:val="24"/>
        </w:rPr>
        <w:t>Tehniskā apkope dīzeļģeneratoru iekārtu sistēmu darbībā ieslodzījuma vietās</w:t>
      </w:r>
      <w:r w:rsidR="00031A6F" w:rsidRPr="00031A6F">
        <w:rPr>
          <w:rFonts w:ascii="Times New Roman" w:hAnsi="Times New Roman"/>
          <w:sz w:val="24"/>
          <w:szCs w:val="24"/>
        </w:rPr>
        <w:t xml:space="preserve">" </w:t>
      </w:r>
      <w:r w:rsidR="00742F2D">
        <w:rPr>
          <w:rFonts w:ascii="Times New Roman" w:hAnsi="Times New Roman"/>
          <w:sz w:val="24"/>
        </w:rPr>
        <w:t>(i</w:t>
      </w:r>
      <w:r w:rsidR="00895D5E">
        <w:rPr>
          <w:rFonts w:ascii="Times New Roman" w:hAnsi="Times New Roman"/>
          <w:sz w:val="24"/>
        </w:rPr>
        <w:t>dentifikācijas Nr. IeVP 201</w:t>
      </w:r>
      <w:r w:rsidR="000D2BCC">
        <w:rPr>
          <w:rFonts w:ascii="Times New Roman" w:hAnsi="Times New Roman"/>
          <w:sz w:val="24"/>
        </w:rPr>
        <w:t>7/</w:t>
      </w:r>
      <w:r w:rsidR="0054479A">
        <w:rPr>
          <w:rFonts w:ascii="Times New Roman" w:hAnsi="Times New Roman"/>
          <w:sz w:val="24"/>
        </w:rPr>
        <w:t>34</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EF598F">
        <w:rPr>
          <w:rFonts w:ascii="Times New Roman" w:eastAsia="Times New Roman" w:hAnsi="Times New Roman"/>
          <w:noProof w:val="0"/>
          <w:sz w:val="24"/>
          <w:szCs w:val="24"/>
        </w:rPr>
        <w:t>11:00</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14:paraId="6E6AD894" w14:textId="77777777"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14:paraId="14039869" w14:textId="77777777"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14:paraId="68FAA452" w14:textId="77777777"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Uzraudzības daļas galvenais inspektors majors Madars Vekmanis;</w:t>
      </w:r>
    </w:p>
    <w:p w14:paraId="727ED61F" w14:textId="77777777"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Apsardzes daļas galvenais inspektors majors Vadims Petruhins;</w:t>
      </w:r>
    </w:p>
    <w:p w14:paraId="06E95887" w14:textId="77777777"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Grāmatvedības daļas informācijas uzskaites galvenā speciāliste virsleitnante Jūlija Baranova;</w:t>
      </w:r>
    </w:p>
    <w:p w14:paraId="40F5F0DC" w14:textId="77777777"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Nodrošinājumā daļas ugunsdrošības un civilās aizsardzības tehniķis Gints Bogdanovs.</w:t>
      </w:r>
    </w:p>
    <w:p w14:paraId="3625FC24" w14:textId="77777777" w:rsidR="00031A6F" w:rsidRPr="00031A6F" w:rsidRDefault="00031A6F" w:rsidP="00031A6F">
      <w:pPr>
        <w:pStyle w:val="NoSpacing"/>
        <w:ind w:right="-1"/>
        <w:jc w:val="both"/>
        <w:rPr>
          <w:rFonts w:ascii="Times New Roman" w:hAnsi="Times New Roman"/>
          <w:sz w:val="24"/>
          <w:szCs w:val="24"/>
        </w:rPr>
      </w:pPr>
    </w:p>
    <w:p w14:paraId="6A46D135" w14:textId="77777777"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Protokolē:</w:t>
      </w:r>
    </w:p>
    <w:p w14:paraId="39D4E02E" w14:textId="77777777" w:rsidR="00AE3F47" w:rsidRDefault="00031A6F" w:rsidP="00EF479B">
      <w:pPr>
        <w:pStyle w:val="NoSpacing"/>
        <w:spacing w:before="120"/>
        <w:jc w:val="both"/>
        <w:rPr>
          <w:rFonts w:ascii="Times New Roman" w:hAnsi="Times New Roman"/>
          <w:sz w:val="24"/>
          <w:szCs w:val="24"/>
        </w:rPr>
      </w:pPr>
      <w:r w:rsidRPr="00031A6F">
        <w:rPr>
          <w:rFonts w:ascii="Times New Roman" w:hAnsi="Times New Roman"/>
          <w:sz w:val="24"/>
          <w:szCs w:val="24"/>
        </w:rPr>
        <w:t>Pārvaldes centrālā aparāta Iepirkumu un līgumu daļas vecākā referente Inese Mazlazdiņa.</w:t>
      </w:r>
    </w:p>
    <w:p w14:paraId="36A91D34" w14:textId="77777777"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14:paraId="10D21B3A" w14:textId="77777777" w:rsidR="00AE5348" w:rsidRDefault="0054479A" w:rsidP="00EF479B">
      <w:pPr>
        <w:spacing w:before="120" w:after="0"/>
        <w:ind w:right="43"/>
        <w:jc w:val="both"/>
        <w:rPr>
          <w:rFonts w:ascii="Times New Roman" w:hAnsi="Times New Roman"/>
          <w:sz w:val="24"/>
          <w:szCs w:val="24"/>
        </w:rPr>
      </w:pPr>
      <w:r w:rsidRPr="0054479A">
        <w:rPr>
          <w:rFonts w:ascii="Times New Roman" w:hAnsi="Times New Roman"/>
          <w:sz w:val="24"/>
          <w:szCs w:val="24"/>
        </w:rPr>
        <w:t>"Tehniskā apkope dīzeļģeneratoru iekārtu sistēmu darbībā ieslodzījuma vietās"</w:t>
      </w:r>
    </w:p>
    <w:p w14:paraId="676B308C" w14:textId="77777777" w:rsidR="00EF479B" w:rsidRDefault="0054479A" w:rsidP="00EF479B">
      <w:pPr>
        <w:spacing w:before="120" w:after="0"/>
        <w:ind w:right="43"/>
        <w:jc w:val="both"/>
        <w:rPr>
          <w:rFonts w:ascii="Times New Roman" w:hAnsi="Times New Roman"/>
          <w:b/>
          <w:noProof w:val="0"/>
          <w:sz w:val="24"/>
          <w:szCs w:val="24"/>
          <w:u w:val="single"/>
        </w:rPr>
      </w:pPr>
      <w:r w:rsidRPr="0054479A">
        <w:rPr>
          <w:rFonts w:ascii="Times New Roman" w:hAnsi="Times New Roman"/>
          <w:sz w:val="24"/>
          <w:szCs w:val="24"/>
        </w:rPr>
        <w:t xml:space="preserve"> </w:t>
      </w:r>
      <w:r w:rsidR="00EF479B" w:rsidRPr="003152E7">
        <w:rPr>
          <w:rFonts w:ascii="Times New Roman" w:hAnsi="Times New Roman"/>
          <w:b/>
          <w:noProof w:val="0"/>
          <w:sz w:val="24"/>
          <w:szCs w:val="24"/>
          <w:u w:val="single"/>
        </w:rPr>
        <w:t>Izvēles kritērijs:</w:t>
      </w:r>
    </w:p>
    <w:p w14:paraId="163258B5" w14:textId="77777777" w:rsidR="00AE5348" w:rsidRDefault="0054479A" w:rsidP="00E85BA4">
      <w:pPr>
        <w:pStyle w:val="NoSpacing"/>
        <w:spacing w:before="120"/>
        <w:jc w:val="both"/>
        <w:rPr>
          <w:rFonts w:ascii="Times New Roman" w:hAnsi="Times New Roman"/>
          <w:sz w:val="24"/>
          <w:szCs w:val="24"/>
        </w:rPr>
      </w:pPr>
      <w:r>
        <w:rPr>
          <w:rFonts w:ascii="Times New Roman" w:hAnsi="Times New Roman"/>
          <w:sz w:val="24"/>
          <w:szCs w:val="24"/>
        </w:rPr>
        <w:t>"</w:t>
      </w:r>
      <w:r w:rsidRPr="0054479A">
        <w:rPr>
          <w:rFonts w:ascii="Times New Roman" w:hAnsi="Times New Roman"/>
          <w:sz w:val="24"/>
          <w:szCs w:val="24"/>
        </w:rPr>
        <w:t>Par pretendenta piedāvājuma izvēles kritēriju tiek noteikts piedāvājums ar viszemāko kopējo līgumcenu (bez pievienotās vērtības nodokļa (turpmāk – PVN), kas atbilst Nolikumā minētajām prasībām un Nolikuma tehniskajai specifikācijai.</w:t>
      </w:r>
      <w:r>
        <w:rPr>
          <w:rFonts w:ascii="Times New Roman" w:hAnsi="Times New Roman"/>
          <w:sz w:val="24"/>
          <w:szCs w:val="24"/>
        </w:rPr>
        <w:t>"</w:t>
      </w:r>
    </w:p>
    <w:p w14:paraId="2481D62C" w14:textId="77777777"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14:paraId="2402153A" w14:textId="77777777" w:rsidR="00BE4F2B" w:rsidRDefault="00BE4F2B" w:rsidP="00E85BA4">
      <w:pPr>
        <w:spacing w:after="0" w:line="240" w:lineRule="auto"/>
        <w:ind w:right="42"/>
        <w:jc w:val="both"/>
        <w:rPr>
          <w:rFonts w:ascii="Times New Roman" w:hAnsi="Times New Roman"/>
          <w:b/>
          <w:noProof w:val="0"/>
          <w:sz w:val="24"/>
          <w:szCs w:val="24"/>
          <w:u w:val="single"/>
        </w:rPr>
      </w:pPr>
    </w:p>
    <w:p w14:paraId="7EF5113B" w14:textId="77777777"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14:paraId="1AA3095C" w14:textId="77777777"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w:t>
      </w:r>
      <w:r w:rsidR="0054479A">
        <w:rPr>
          <w:rFonts w:ascii="Times New Roman" w:eastAsia="Times New Roman" w:hAnsi="Times New Roman"/>
          <w:noProof w:val="0"/>
          <w:sz w:val="24"/>
          <w:szCs w:val="24"/>
        </w:rPr>
        <w:t xml:space="preserve">s </w:t>
      </w:r>
      <w:r w:rsidR="00E85BA4">
        <w:rPr>
          <w:rFonts w:ascii="Times New Roman" w:eastAsia="Times New Roman" w:hAnsi="Times New Roman"/>
          <w:noProof w:val="0"/>
          <w:sz w:val="24"/>
          <w:szCs w:val="24"/>
        </w:rPr>
        <w:t>iesniegušo</w:t>
      </w:r>
      <w:r w:rsidR="0054479A">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54479A">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338"/>
        <w:gridCol w:w="2436"/>
        <w:gridCol w:w="1818"/>
      </w:tblGrid>
      <w:tr w:rsidR="0054479A" w:rsidRPr="0054479A" w14:paraId="67B25C1C" w14:textId="77777777" w:rsidTr="00233BB7">
        <w:trPr>
          <w:trHeight w:val="1334"/>
        </w:trPr>
        <w:tc>
          <w:tcPr>
            <w:tcW w:w="1363" w:type="pct"/>
            <w:vAlign w:val="center"/>
          </w:tcPr>
          <w:p w14:paraId="7BAACAE3"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Pretendenta nosaukums un reģistrācijas Nr.</w:t>
            </w:r>
          </w:p>
        </w:tc>
        <w:tc>
          <w:tcPr>
            <w:tcW w:w="1290" w:type="pct"/>
            <w:vAlign w:val="center"/>
          </w:tcPr>
          <w:p w14:paraId="623656B5"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Pretendenta juridiskā</w:t>
            </w:r>
          </w:p>
          <w:p w14:paraId="59A93B7D"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adrese</w:t>
            </w:r>
          </w:p>
        </w:tc>
        <w:tc>
          <w:tcPr>
            <w:tcW w:w="1344" w:type="pct"/>
            <w:vAlign w:val="center"/>
          </w:tcPr>
          <w:p w14:paraId="4C5C0D2A"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Pretendenta piedāvājuma saņemšanas datums un laiks</w:t>
            </w:r>
          </w:p>
        </w:tc>
        <w:tc>
          <w:tcPr>
            <w:tcW w:w="1004" w:type="pct"/>
            <w:vAlign w:val="center"/>
          </w:tcPr>
          <w:p w14:paraId="0271ED89"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Piedāvājuma reģistrācijas Nr.</w:t>
            </w:r>
          </w:p>
        </w:tc>
      </w:tr>
      <w:tr w:rsidR="0054479A" w:rsidRPr="0054479A" w14:paraId="24671AAB" w14:textId="77777777" w:rsidTr="00233BB7">
        <w:trPr>
          <w:trHeight w:val="1334"/>
        </w:trPr>
        <w:tc>
          <w:tcPr>
            <w:tcW w:w="1363" w:type="pct"/>
            <w:vAlign w:val="center"/>
          </w:tcPr>
          <w:p w14:paraId="408498FB"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SAS "Garant Service", reģistrācijas Nr. 302573959</w:t>
            </w:r>
          </w:p>
        </w:tc>
        <w:tc>
          <w:tcPr>
            <w:tcW w:w="1290" w:type="pct"/>
            <w:vAlign w:val="center"/>
          </w:tcPr>
          <w:p w14:paraId="39EDBADD"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 xml:space="preserve">Dubysos iela27A, Klaipeda, LT – 91181, Lietuva, </w:t>
            </w:r>
          </w:p>
          <w:p w14:paraId="7026766A"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LT - 91181</w:t>
            </w:r>
          </w:p>
        </w:tc>
        <w:tc>
          <w:tcPr>
            <w:tcW w:w="1344" w:type="pct"/>
            <w:vAlign w:val="center"/>
          </w:tcPr>
          <w:p w14:paraId="0E99C150"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2017. gada 19. septembrī</w:t>
            </w:r>
          </w:p>
          <w:p w14:paraId="3B99D6D4"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plkst. 09:24</w:t>
            </w:r>
          </w:p>
        </w:tc>
        <w:tc>
          <w:tcPr>
            <w:tcW w:w="1004" w:type="pct"/>
            <w:vAlign w:val="center"/>
          </w:tcPr>
          <w:p w14:paraId="17D368C5"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13616</w:t>
            </w:r>
          </w:p>
        </w:tc>
      </w:tr>
      <w:tr w:rsidR="0054479A" w:rsidRPr="0054479A" w14:paraId="272AC725" w14:textId="77777777" w:rsidTr="00233BB7">
        <w:trPr>
          <w:trHeight w:val="1334"/>
        </w:trPr>
        <w:tc>
          <w:tcPr>
            <w:tcW w:w="1363" w:type="pct"/>
            <w:vAlign w:val="center"/>
          </w:tcPr>
          <w:p w14:paraId="2276E871"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lastRenderedPageBreak/>
              <w:t>SIA "Energolukss", reģistrācijas Nr. 40003341342</w:t>
            </w:r>
          </w:p>
        </w:tc>
        <w:tc>
          <w:tcPr>
            <w:tcW w:w="1290" w:type="pct"/>
            <w:vAlign w:val="center"/>
          </w:tcPr>
          <w:p w14:paraId="46BFF41E"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Ulbrokas iela 46 k-2, Rīga, LV - 1021</w:t>
            </w:r>
          </w:p>
        </w:tc>
        <w:tc>
          <w:tcPr>
            <w:tcW w:w="1344" w:type="pct"/>
            <w:vAlign w:val="center"/>
          </w:tcPr>
          <w:p w14:paraId="4D04FE29"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2017. gada 19. septembrī</w:t>
            </w:r>
          </w:p>
          <w:p w14:paraId="53974DE0"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plkst. 10:31</w:t>
            </w:r>
          </w:p>
        </w:tc>
        <w:tc>
          <w:tcPr>
            <w:tcW w:w="1004" w:type="pct"/>
            <w:vAlign w:val="center"/>
          </w:tcPr>
          <w:p w14:paraId="6E936230"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13627</w:t>
            </w:r>
          </w:p>
        </w:tc>
      </w:tr>
      <w:tr w:rsidR="0054479A" w:rsidRPr="0054479A" w14:paraId="1E79CECB" w14:textId="77777777" w:rsidTr="00233BB7">
        <w:trPr>
          <w:trHeight w:val="1334"/>
        </w:trPr>
        <w:tc>
          <w:tcPr>
            <w:tcW w:w="1363" w:type="pct"/>
            <w:vAlign w:val="center"/>
          </w:tcPr>
          <w:p w14:paraId="2F26AC16"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SIA "Mabuk", reģistrācijas Nr. 40103430011</w:t>
            </w:r>
          </w:p>
        </w:tc>
        <w:tc>
          <w:tcPr>
            <w:tcW w:w="1290" w:type="pct"/>
            <w:vAlign w:val="center"/>
          </w:tcPr>
          <w:p w14:paraId="79A49311"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Zalves iela 52 - 83, Rīga, LV - 1046</w:t>
            </w:r>
          </w:p>
        </w:tc>
        <w:tc>
          <w:tcPr>
            <w:tcW w:w="1344" w:type="pct"/>
            <w:vAlign w:val="center"/>
          </w:tcPr>
          <w:p w14:paraId="39AAF387"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2017. gada 19. septembrī</w:t>
            </w:r>
          </w:p>
          <w:p w14:paraId="6E4D61B9"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plkst. 10:35</w:t>
            </w:r>
          </w:p>
        </w:tc>
        <w:tc>
          <w:tcPr>
            <w:tcW w:w="1004" w:type="pct"/>
            <w:vAlign w:val="center"/>
          </w:tcPr>
          <w:p w14:paraId="29AAF4B0"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13629</w:t>
            </w:r>
          </w:p>
        </w:tc>
      </w:tr>
      <w:tr w:rsidR="0054479A" w:rsidRPr="0054479A" w14:paraId="4E1841CA" w14:textId="77777777" w:rsidTr="00233BB7">
        <w:trPr>
          <w:trHeight w:val="723"/>
        </w:trPr>
        <w:tc>
          <w:tcPr>
            <w:tcW w:w="1363" w:type="pct"/>
            <w:vAlign w:val="center"/>
          </w:tcPr>
          <w:p w14:paraId="41FF06D5" w14:textId="77777777" w:rsidR="0054479A" w:rsidRPr="0054479A" w:rsidRDefault="0054479A" w:rsidP="00AE5348">
            <w:pPr>
              <w:keepNext/>
              <w:spacing w:after="0" w:line="240" w:lineRule="auto"/>
              <w:jc w:val="center"/>
              <w:outlineLvl w:val="0"/>
              <w:rPr>
                <w:rFonts w:ascii="Times New Roman" w:eastAsia="Times New Roman" w:hAnsi="Times New Roman"/>
                <w:noProof w:val="0"/>
              </w:rPr>
            </w:pPr>
            <w:r w:rsidRPr="0054479A">
              <w:rPr>
                <w:rFonts w:ascii="Times New Roman" w:eastAsia="Times New Roman" w:hAnsi="Times New Roman"/>
                <w:noProof w:val="0"/>
              </w:rPr>
              <w:t>SIA "</w:t>
            </w:r>
            <w:r w:rsidRPr="0054479A">
              <w:rPr>
                <w:rFonts w:ascii="Times New Roman" w:eastAsia="Times New Roman" w:hAnsi="Times New Roman"/>
                <w:noProof w:val="0"/>
                <w:sz w:val="28"/>
                <w:szCs w:val="24"/>
              </w:rPr>
              <w:t xml:space="preserve"> </w:t>
            </w:r>
            <w:r w:rsidRPr="0054479A">
              <w:rPr>
                <w:rFonts w:ascii="Times New Roman" w:eastAsia="Times New Roman" w:hAnsi="Times New Roman"/>
                <w:noProof w:val="0"/>
              </w:rPr>
              <w:t>AURE-1", reģistrācijas Nr. 40003773426</w:t>
            </w:r>
          </w:p>
        </w:tc>
        <w:tc>
          <w:tcPr>
            <w:tcW w:w="1290" w:type="pct"/>
            <w:vAlign w:val="center"/>
          </w:tcPr>
          <w:p w14:paraId="6FB5DEFC" w14:textId="77777777" w:rsidR="0054479A" w:rsidRPr="0054479A" w:rsidRDefault="0054479A" w:rsidP="0054479A">
            <w:pPr>
              <w:spacing w:after="0" w:line="240" w:lineRule="auto"/>
              <w:rPr>
                <w:rFonts w:ascii="Times New Roman" w:eastAsia="Times New Roman" w:hAnsi="Times New Roman"/>
                <w:noProof w:val="0"/>
                <w:lang w:val="en-US"/>
              </w:rPr>
            </w:pPr>
          </w:p>
          <w:p w14:paraId="2F385FEF" w14:textId="77777777" w:rsidR="0054479A" w:rsidRPr="0054479A" w:rsidRDefault="0054479A" w:rsidP="0054479A">
            <w:pPr>
              <w:spacing w:after="0" w:line="240" w:lineRule="auto"/>
              <w:jc w:val="center"/>
              <w:rPr>
                <w:rFonts w:ascii="Times New Roman" w:hAnsi="Times New Roman"/>
                <w:bCs/>
                <w:noProof w:val="0"/>
              </w:rPr>
            </w:pPr>
            <w:r w:rsidRPr="0054479A">
              <w:rPr>
                <w:rFonts w:ascii="Times New Roman" w:eastAsia="Times New Roman" w:hAnsi="Times New Roman"/>
                <w:noProof w:val="0"/>
                <w:lang w:val="en-US"/>
              </w:rPr>
              <w:t xml:space="preserve">Ilgas iela 6, Jūrmala, </w:t>
            </w:r>
            <w:r w:rsidRPr="0054479A">
              <w:rPr>
                <w:rFonts w:ascii="Times New Roman" w:hAnsi="Times New Roman"/>
                <w:bCs/>
                <w:noProof w:val="0"/>
              </w:rPr>
              <w:t>LV - 2008</w:t>
            </w:r>
          </w:p>
        </w:tc>
        <w:tc>
          <w:tcPr>
            <w:tcW w:w="1344" w:type="pct"/>
            <w:vAlign w:val="center"/>
          </w:tcPr>
          <w:p w14:paraId="20C52D5E"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2017. gada 19. septembrī, plkst. 10:38</w:t>
            </w:r>
          </w:p>
        </w:tc>
        <w:tc>
          <w:tcPr>
            <w:tcW w:w="1004" w:type="pct"/>
            <w:vAlign w:val="center"/>
          </w:tcPr>
          <w:p w14:paraId="476A24F2" w14:textId="77777777" w:rsidR="0054479A" w:rsidRPr="0054479A" w:rsidRDefault="0054479A" w:rsidP="0054479A">
            <w:pPr>
              <w:spacing w:after="0" w:line="240" w:lineRule="auto"/>
              <w:jc w:val="center"/>
              <w:rPr>
                <w:rFonts w:ascii="Times New Roman" w:eastAsia="Times New Roman" w:hAnsi="Times New Roman"/>
                <w:noProof w:val="0"/>
              </w:rPr>
            </w:pPr>
            <w:r w:rsidRPr="0054479A">
              <w:rPr>
                <w:rFonts w:ascii="Times New Roman" w:eastAsia="Times New Roman" w:hAnsi="Times New Roman"/>
                <w:noProof w:val="0"/>
              </w:rPr>
              <w:t>13630</w:t>
            </w:r>
          </w:p>
        </w:tc>
      </w:tr>
    </w:tbl>
    <w:p w14:paraId="13A0AF1D" w14:textId="77777777" w:rsidR="00171A05" w:rsidRDefault="00171A05" w:rsidP="00EF479B">
      <w:pPr>
        <w:spacing w:after="0" w:line="240" w:lineRule="auto"/>
        <w:ind w:right="42" w:firstLine="709"/>
        <w:jc w:val="both"/>
        <w:rPr>
          <w:rFonts w:ascii="Times New Roman" w:eastAsia="Times New Roman" w:hAnsi="Times New Roman"/>
          <w:noProof w:val="0"/>
          <w:sz w:val="24"/>
          <w:szCs w:val="24"/>
        </w:rPr>
      </w:pPr>
    </w:p>
    <w:p w14:paraId="166A9F04" w14:textId="77777777" w:rsidR="00B1418F" w:rsidRDefault="00B1418F" w:rsidP="00A6535F">
      <w:pPr>
        <w:spacing w:before="120" w:after="120" w:line="240" w:lineRule="auto"/>
        <w:ind w:right="-1" w:firstLine="709"/>
        <w:jc w:val="both"/>
        <w:rPr>
          <w:rFonts w:ascii="Times New Roman" w:eastAsia="Times New Roman" w:hAnsi="Times New Roman"/>
          <w:noProof w:val="0"/>
          <w:sz w:val="24"/>
          <w:szCs w:val="24"/>
          <w:lang w:eastAsia="x-none"/>
        </w:rPr>
      </w:pPr>
      <w:r w:rsidRPr="00B1418F">
        <w:rPr>
          <w:rFonts w:ascii="Times New Roman" w:eastAsia="Times New Roman" w:hAnsi="Times New Roman"/>
          <w:noProof w:val="0"/>
          <w:sz w:val="24"/>
          <w:szCs w:val="24"/>
          <w:lang w:eastAsia="x-none"/>
        </w:rPr>
        <w:t>J.</w:t>
      </w:r>
      <w:r w:rsidR="00AE3F47" w:rsidRPr="00B1418F">
        <w:rPr>
          <w:rFonts w:ascii="Times New Roman" w:eastAsia="Times New Roman" w:hAnsi="Times New Roman"/>
          <w:noProof w:val="0"/>
          <w:sz w:val="24"/>
          <w:szCs w:val="24"/>
          <w:lang w:eastAsia="x-none"/>
        </w:rPr>
        <w:t>B</w:t>
      </w:r>
      <w:r w:rsidR="00AE3F47">
        <w:rPr>
          <w:rFonts w:ascii="Times New Roman" w:eastAsia="Times New Roman" w:hAnsi="Times New Roman"/>
          <w:noProof w:val="0"/>
          <w:sz w:val="24"/>
          <w:szCs w:val="24"/>
          <w:lang w:eastAsia="x-none"/>
        </w:rPr>
        <w:t>aranova</w:t>
      </w:r>
      <w:r w:rsidR="00AE3F47" w:rsidRPr="00B1418F">
        <w:rPr>
          <w:rFonts w:ascii="Times New Roman" w:eastAsia="Times New Roman" w:hAnsi="Times New Roman"/>
          <w:noProof w:val="0"/>
          <w:sz w:val="24"/>
          <w:szCs w:val="24"/>
          <w:lang w:eastAsia="x-none"/>
        </w:rPr>
        <w:t xml:space="preserve"> </w:t>
      </w:r>
      <w:r w:rsidRPr="00B1418F">
        <w:rPr>
          <w:rFonts w:ascii="Times New Roman" w:eastAsia="Times New Roman" w:hAnsi="Times New Roman"/>
          <w:noProof w:val="0"/>
          <w:sz w:val="24"/>
          <w:szCs w:val="24"/>
          <w:lang w:eastAsia="x-none"/>
        </w:rPr>
        <w:t xml:space="preserve">nosauc pretendenta finanšu piedāvājumus un apliecina, ka pretendenta finanšu piedāvājumā </w:t>
      </w:r>
      <w:r w:rsidR="006572B8">
        <w:rPr>
          <w:rFonts w:ascii="Times New Roman" w:eastAsia="Times New Roman" w:hAnsi="Times New Roman"/>
          <w:noProof w:val="0"/>
          <w:sz w:val="24"/>
          <w:szCs w:val="24"/>
          <w:lang w:eastAsia="x-none"/>
        </w:rPr>
        <w:t xml:space="preserve"> nav aritmētiskās kļūdas, savukārt,</w:t>
      </w:r>
      <w:r w:rsidR="00DE3EDA">
        <w:rPr>
          <w:rFonts w:ascii="Times New Roman" w:eastAsia="Times New Roman" w:hAnsi="Times New Roman"/>
          <w:noProof w:val="0"/>
          <w:sz w:val="24"/>
          <w:szCs w:val="24"/>
          <w:lang w:eastAsia="x-none"/>
        </w:rPr>
        <w:t xml:space="preserve"> </w:t>
      </w:r>
      <w:r w:rsidR="00DE3EDA" w:rsidRPr="0054479A">
        <w:rPr>
          <w:rFonts w:ascii="Times New Roman" w:eastAsia="Times New Roman" w:hAnsi="Times New Roman"/>
          <w:noProof w:val="0"/>
          <w:sz w:val="24"/>
          <w:szCs w:val="24"/>
        </w:rPr>
        <w:t xml:space="preserve">SAS "Garant Service" </w:t>
      </w:r>
      <w:r w:rsidR="00DE3EDA">
        <w:rPr>
          <w:rFonts w:ascii="Times New Roman" w:eastAsia="Times New Roman" w:hAnsi="Times New Roman"/>
          <w:noProof w:val="0"/>
          <w:sz w:val="24"/>
          <w:szCs w:val="24"/>
        </w:rPr>
        <w:t>savā finanšu aprēķinā nav veicis līgumcenas aprēķinu.</w:t>
      </w:r>
      <w:r w:rsidR="00DE3EDA">
        <w:rPr>
          <w:rFonts w:ascii="Times New Roman" w:eastAsia="Times New Roman" w:hAnsi="Times New Roman"/>
          <w:noProof w:val="0"/>
          <w:sz w:val="24"/>
          <w:szCs w:val="24"/>
          <w:lang w:eastAsia="x-none"/>
        </w:rPr>
        <w:t xml:space="preserve"> Ņemot vērā to, ka </w:t>
      </w:r>
      <w:r w:rsidR="005A15E0">
        <w:rPr>
          <w:rFonts w:ascii="Times New Roman" w:eastAsia="Times New Roman" w:hAnsi="Times New Roman"/>
          <w:noProof w:val="0"/>
          <w:sz w:val="24"/>
          <w:szCs w:val="24"/>
          <w:lang w:eastAsia="x-none"/>
        </w:rPr>
        <w:t>p</w:t>
      </w:r>
      <w:r w:rsidR="00DE3EDA">
        <w:rPr>
          <w:rFonts w:ascii="Times New Roman" w:eastAsia="Times New Roman" w:hAnsi="Times New Roman"/>
          <w:noProof w:val="0"/>
          <w:sz w:val="24"/>
          <w:szCs w:val="24"/>
          <w:lang w:eastAsia="x-none"/>
        </w:rPr>
        <w:t xml:space="preserve">retendenta iesniegtajā </w:t>
      </w:r>
      <w:r w:rsidR="00DE3EDA" w:rsidRPr="005A15E0">
        <w:rPr>
          <w:rFonts w:ascii="Times New Roman" w:eastAsia="Times New Roman" w:hAnsi="Times New Roman"/>
          <w:noProof w:val="0"/>
          <w:sz w:val="24"/>
          <w:szCs w:val="24"/>
          <w:lang w:eastAsia="x-none"/>
        </w:rPr>
        <w:t>piedāvājumā nav aritmētisko kļūdu, Iepirkumu komisija nolemj veikt</w:t>
      </w:r>
      <w:r w:rsidR="0054526A" w:rsidRPr="005A15E0">
        <w:rPr>
          <w:rFonts w:ascii="Times New Roman" w:eastAsia="Times New Roman" w:hAnsi="Times New Roman"/>
          <w:noProof w:val="0"/>
          <w:sz w:val="24"/>
          <w:szCs w:val="24"/>
          <w:lang w:eastAsia="x-none"/>
        </w:rPr>
        <w:t xml:space="preserve"> līgumcenas aprēķinu, kas ir  </w:t>
      </w:r>
      <w:r w:rsidR="0054526A" w:rsidRPr="005A15E0">
        <w:rPr>
          <w:rFonts w:ascii="Times New Roman" w:eastAsia="Times New Roman" w:hAnsi="Times New Roman"/>
          <w:noProof w:val="0"/>
          <w:sz w:val="24"/>
          <w:szCs w:val="24"/>
          <w:lang w:eastAsia="lv-LV"/>
        </w:rPr>
        <w:t>piedāvājuma izvēles kritērijs.</w:t>
      </w:r>
    </w:p>
    <w:p w14:paraId="136307C4" w14:textId="77777777" w:rsidR="0054479A" w:rsidRPr="0054479A" w:rsidRDefault="0054479A" w:rsidP="0054479A">
      <w:pPr>
        <w:spacing w:after="0" w:line="240" w:lineRule="auto"/>
        <w:ind w:right="-2"/>
        <w:jc w:val="both"/>
        <w:rPr>
          <w:rFonts w:ascii="Times New Roman" w:eastAsia="Times New Roman" w:hAnsi="Times New Roman"/>
          <w:noProof w:val="0"/>
          <w:sz w:val="24"/>
          <w:szCs w:val="24"/>
        </w:rPr>
      </w:pPr>
      <w:r w:rsidRPr="0054479A">
        <w:rPr>
          <w:rFonts w:ascii="Times New Roman" w:eastAsia="Times New Roman" w:hAnsi="Times New Roman"/>
          <w:noProof w:val="0"/>
          <w:sz w:val="24"/>
          <w:szCs w:val="24"/>
        </w:rPr>
        <w:t>SAS "Garant Service" finanšu piedāvājums:</w:t>
      </w:r>
    </w:p>
    <w:p w14:paraId="592D9D3A" w14:textId="77777777" w:rsidR="0054479A" w:rsidRPr="0054479A" w:rsidRDefault="0054479A" w:rsidP="0054479A">
      <w:pPr>
        <w:spacing w:after="0" w:line="240" w:lineRule="auto"/>
        <w:ind w:right="-2"/>
        <w:jc w:val="both"/>
        <w:rPr>
          <w:rFonts w:ascii="Times New Roman" w:eastAsia="Times New Roman" w:hAnsi="Times New Roman"/>
          <w:noProof w:val="0"/>
          <w:sz w:val="24"/>
          <w:szCs w:val="24"/>
        </w:rPr>
      </w:pPr>
      <w:r w:rsidRPr="0054479A">
        <w:rPr>
          <w:rFonts w:ascii="Times New Roman" w:eastAsia="Times New Roman" w:hAnsi="Times New Roman"/>
          <w:noProof w:val="0"/>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966"/>
        <w:gridCol w:w="1714"/>
        <w:gridCol w:w="1150"/>
        <w:gridCol w:w="1559"/>
        <w:gridCol w:w="1134"/>
      </w:tblGrid>
      <w:tr w:rsidR="0054479A" w:rsidRPr="0054479A" w14:paraId="633ABFA9" w14:textId="77777777" w:rsidTr="005A15E0">
        <w:tc>
          <w:tcPr>
            <w:tcW w:w="828" w:type="dxa"/>
            <w:vAlign w:val="center"/>
          </w:tcPr>
          <w:p w14:paraId="45F5AEA9" w14:textId="77777777" w:rsidR="0054479A" w:rsidRPr="005A15E0" w:rsidRDefault="0054479A" w:rsidP="0054479A">
            <w:pPr>
              <w:spacing w:after="0" w:line="240" w:lineRule="auto"/>
              <w:rPr>
                <w:rFonts w:ascii="Times New Roman" w:eastAsia="Times New Roman" w:hAnsi="Times New Roman"/>
                <w:noProof w:val="0"/>
                <w:sz w:val="20"/>
                <w:szCs w:val="20"/>
                <w:lang w:eastAsia="lv-LV"/>
              </w:rPr>
            </w:pPr>
            <w:r w:rsidRPr="005A15E0">
              <w:rPr>
                <w:rFonts w:ascii="Times New Roman" w:eastAsia="Times New Roman" w:hAnsi="Times New Roman"/>
                <w:noProof w:val="0"/>
                <w:sz w:val="20"/>
                <w:szCs w:val="20"/>
                <w:lang w:eastAsia="lv-LV"/>
              </w:rPr>
              <w:t>Daļas Nr.</w:t>
            </w:r>
          </w:p>
        </w:tc>
        <w:tc>
          <w:tcPr>
            <w:tcW w:w="2966" w:type="dxa"/>
            <w:vAlign w:val="center"/>
          </w:tcPr>
          <w:p w14:paraId="7D3A5525" w14:textId="77777777" w:rsidR="0054479A" w:rsidRPr="005A15E0" w:rsidRDefault="0054479A" w:rsidP="0054479A">
            <w:pPr>
              <w:spacing w:after="0" w:line="240" w:lineRule="auto"/>
              <w:rPr>
                <w:rFonts w:ascii="Times New Roman" w:eastAsia="Times New Roman" w:hAnsi="Times New Roman"/>
                <w:noProof w:val="0"/>
                <w:sz w:val="20"/>
                <w:szCs w:val="20"/>
                <w:lang w:eastAsia="lv-LV"/>
              </w:rPr>
            </w:pPr>
            <w:r w:rsidRPr="005A15E0">
              <w:rPr>
                <w:rFonts w:ascii="Times New Roman" w:eastAsia="Times New Roman" w:hAnsi="Times New Roman"/>
                <w:noProof w:val="0"/>
                <w:sz w:val="20"/>
                <w:szCs w:val="20"/>
                <w:lang w:eastAsia="lv-LV"/>
              </w:rPr>
              <w:t>Pakalpojuma nosaukums / Pakalpojumu sniegšanas vieta</w:t>
            </w:r>
          </w:p>
        </w:tc>
        <w:tc>
          <w:tcPr>
            <w:tcW w:w="1714" w:type="dxa"/>
            <w:vAlign w:val="center"/>
          </w:tcPr>
          <w:p w14:paraId="41E15EC8" w14:textId="77777777" w:rsidR="0054479A" w:rsidRPr="005A15E0" w:rsidRDefault="0054479A" w:rsidP="0054479A">
            <w:pPr>
              <w:spacing w:after="0" w:line="240" w:lineRule="auto"/>
              <w:ind w:right="-108"/>
              <w:jc w:val="center"/>
              <w:rPr>
                <w:rFonts w:ascii="Times New Roman" w:eastAsia="Times New Roman" w:hAnsi="Times New Roman"/>
                <w:noProof w:val="0"/>
                <w:sz w:val="20"/>
                <w:szCs w:val="20"/>
                <w:lang w:eastAsia="lv-LV"/>
              </w:rPr>
            </w:pPr>
            <w:r w:rsidRPr="005A15E0">
              <w:rPr>
                <w:rFonts w:ascii="Times New Roman" w:eastAsia="Times New Roman" w:hAnsi="Times New Roman"/>
                <w:noProof w:val="0"/>
                <w:sz w:val="20"/>
                <w:szCs w:val="20"/>
                <w:lang w:eastAsia="lv-LV"/>
              </w:rPr>
              <w:t>Dīzeļģeneratoru iekārtu skaits, gab.(informācijai)</w:t>
            </w:r>
          </w:p>
        </w:tc>
        <w:tc>
          <w:tcPr>
            <w:tcW w:w="1150" w:type="dxa"/>
            <w:vAlign w:val="center"/>
          </w:tcPr>
          <w:p w14:paraId="7DFDFFAF" w14:textId="77777777" w:rsidR="0054479A" w:rsidRPr="005A15E0" w:rsidRDefault="0054479A" w:rsidP="005A15E0">
            <w:pPr>
              <w:spacing w:after="0" w:line="240" w:lineRule="auto"/>
              <w:ind w:right="-108"/>
              <w:jc w:val="center"/>
              <w:rPr>
                <w:rFonts w:ascii="Times New Roman" w:eastAsia="Times New Roman" w:hAnsi="Times New Roman"/>
                <w:noProof w:val="0"/>
                <w:sz w:val="20"/>
                <w:szCs w:val="20"/>
                <w:lang w:eastAsia="lv-LV"/>
              </w:rPr>
            </w:pPr>
            <w:r w:rsidRPr="005A15E0">
              <w:rPr>
                <w:rFonts w:ascii="Times New Roman" w:eastAsia="Times New Roman" w:hAnsi="Times New Roman"/>
                <w:noProof w:val="0"/>
                <w:sz w:val="20"/>
                <w:szCs w:val="20"/>
                <w:lang w:eastAsia="lv-LV"/>
              </w:rPr>
              <w:t>Apkopju skaits par visu</w:t>
            </w:r>
          </w:p>
          <w:p w14:paraId="1446E565" w14:textId="77777777" w:rsidR="0054479A" w:rsidRPr="005A15E0" w:rsidRDefault="0054479A" w:rsidP="005A15E0">
            <w:pPr>
              <w:spacing w:after="0" w:line="240" w:lineRule="auto"/>
              <w:jc w:val="center"/>
              <w:rPr>
                <w:rFonts w:ascii="Times New Roman" w:eastAsia="Times New Roman" w:hAnsi="Times New Roman"/>
                <w:noProof w:val="0"/>
                <w:sz w:val="20"/>
                <w:szCs w:val="20"/>
                <w:lang w:eastAsia="lv-LV"/>
              </w:rPr>
            </w:pPr>
            <w:r w:rsidRPr="005A15E0">
              <w:rPr>
                <w:rFonts w:ascii="Times New Roman" w:eastAsia="Times New Roman" w:hAnsi="Times New Roman"/>
                <w:noProof w:val="0"/>
                <w:sz w:val="20"/>
                <w:szCs w:val="20"/>
                <w:lang w:eastAsia="lv-LV"/>
              </w:rPr>
              <w:t>periodu (36 mēneši), reizi 3(trijos) mēnešos</w:t>
            </w:r>
          </w:p>
        </w:tc>
        <w:tc>
          <w:tcPr>
            <w:tcW w:w="1559" w:type="dxa"/>
            <w:vAlign w:val="center"/>
          </w:tcPr>
          <w:p w14:paraId="7EDB213D"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Pakalpojuma (apkopes) par visu dīzeļģeneratoru skaitu cena, EUR bez PVN ceturksnī (3 mēnešos)</w:t>
            </w:r>
          </w:p>
          <w:p w14:paraId="3797214A"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p>
        </w:tc>
        <w:tc>
          <w:tcPr>
            <w:tcW w:w="1134" w:type="dxa"/>
            <w:vAlign w:val="center"/>
          </w:tcPr>
          <w:p w14:paraId="3BE4DEBD"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Pakalpojuma (apkopes) periodu (36 mēneši)</w:t>
            </w:r>
          </w:p>
          <w:p w14:paraId="5641BDBE"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kopējā līgumcena, EUR</w:t>
            </w:r>
          </w:p>
          <w:p w14:paraId="33190DFF"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bez PVN (4*5)</w:t>
            </w:r>
          </w:p>
        </w:tc>
      </w:tr>
      <w:tr w:rsidR="0054479A" w:rsidRPr="0054479A" w14:paraId="03362DB2" w14:textId="77777777" w:rsidTr="005A15E0">
        <w:tc>
          <w:tcPr>
            <w:tcW w:w="828" w:type="dxa"/>
            <w:vAlign w:val="center"/>
          </w:tcPr>
          <w:p w14:paraId="5FD78FEF"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2966" w:type="dxa"/>
            <w:vAlign w:val="center"/>
          </w:tcPr>
          <w:p w14:paraId="6BB99FFC"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714" w:type="dxa"/>
            <w:vAlign w:val="center"/>
          </w:tcPr>
          <w:p w14:paraId="4B3B706C"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150" w:type="dxa"/>
            <w:vAlign w:val="center"/>
          </w:tcPr>
          <w:p w14:paraId="4254AC09"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w:t>
            </w:r>
          </w:p>
        </w:tc>
        <w:tc>
          <w:tcPr>
            <w:tcW w:w="1559" w:type="dxa"/>
            <w:vAlign w:val="center"/>
          </w:tcPr>
          <w:p w14:paraId="4558B614"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5</w:t>
            </w:r>
          </w:p>
        </w:tc>
        <w:tc>
          <w:tcPr>
            <w:tcW w:w="1134" w:type="dxa"/>
            <w:vAlign w:val="center"/>
          </w:tcPr>
          <w:p w14:paraId="774DEAD0"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6</w:t>
            </w:r>
          </w:p>
        </w:tc>
      </w:tr>
      <w:tr w:rsidR="0054479A" w:rsidRPr="0054479A" w14:paraId="02A4ABCD" w14:textId="77777777" w:rsidTr="00233BB7">
        <w:tc>
          <w:tcPr>
            <w:tcW w:w="828" w:type="dxa"/>
            <w:vAlign w:val="center"/>
          </w:tcPr>
          <w:p w14:paraId="5083AA27"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2966" w:type="dxa"/>
            <w:vAlign w:val="center"/>
          </w:tcPr>
          <w:p w14:paraId="6623859E"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 xml:space="preserve">Dīzeļģeneratoru iekārtu tehniskā apkope Olaines (Latvijas cietumu slimnīca), Jelgavas un Rīgas cietumos, t.sk. </w:t>
            </w:r>
          </w:p>
        </w:tc>
        <w:tc>
          <w:tcPr>
            <w:tcW w:w="1714" w:type="dxa"/>
            <w:vAlign w:val="center"/>
          </w:tcPr>
          <w:p w14:paraId="7BC9DB02"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3843" w:type="dxa"/>
            <w:gridSpan w:val="3"/>
            <w:vAlign w:val="center"/>
          </w:tcPr>
          <w:p w14:paraId="09E3C90D"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p>
        </w:tc>
      </w:tr>
      <w:tr w:rsidR="0054479A" w:rsidRPr="0054479A" w14:paraId="091E46C3" w14:textId="77777777" w:rsidTr="005A15E0">
        <w:tc>
          <w:tcPr>
            <w:tcW w:w="828" w:type="dxa"/>
            <w:vAlign w:val="center"/>
          </w:tcPr>
          <w:p w14:paraId="025F942B"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1.1.</w:t>
            </w:r>
          </w:p>
        </w:tc>
        <w:tc>
          <w:tcPr>
            <w:tcW w:w="2966" w:type="dxa"/>
            <w:vAlign w:val="center"/>
          </w:tcPr>
          <w:p w14:paraId="27C3EE0C"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Olaines cietums (Latvijas cietumu slimnīca)</w:t>
            </w:r>
          </w:p>
        </w:tc>
        <w:tc>
          <w:tcPr>
            <w:tcW w:w="1714" w:type="dxa"/>
            <w:vAlign w:val="center"/>
          </w:tcPr>
          <w:p w14:paraId="22900438"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150" w:type="dxa"/>
            <w:vMerge w:val="restart"/>
            <w:vAlign w:val="center"/>
          </w:tcPr>
          <w:p w14:paraId="09FE9D95"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559" w:type="dxa"/>
            <w:vAlign w:val="center"/>
          </w:tcPr>
          <w:p w14:paraId="07F00A50"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1560,00</w:t>
            </w:r>
          </w:p>
        </w:tc>
        <w:tc>
          <w:tcPr>
            <w:tcW w:w="1134" w:type="dxa"/>
            <w:vAlign w:val="center"/>
          </w:tcPr>
          <w:p w14:paraId="1EC866D9"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18720,00</w:t>
            </w:r>
          </w:p>
        </w:tc>
      </w:tr>
      <w:tr w:rsidR="0054479A" w:rsidRPr="0054479A" w14:paraId="089500D6" w14:textId="77777777" w:rsidTr="005A15E0">
        <w:tc>
          <w:tcPr>
            <w:tcW w:w="828" w:type="dxa"/>
            <w:vAlign w:val="center"/>
          </w:tcPr>
          <w:p w14:paraId="698D5598"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1.2.</w:t>
            </w:r>
          </w:p>
        </w:tc>
        <w:tc>
          <w:tcPr>
            <w:tcW w:w="2966" w:type="dxa"/>
            <w:vAlign w:val="center"/>
          </w:tcPr>
          <w:p w14:paraId="6E198F3E"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Jelgavas cietums</w:t>
            </w:r>
          </w:p>
        </w:tc>
        <w:tc>
          <w:tcPr>
            <w:tcW w:w="1714" w:type="dxa"/>
            <w:vAlign w:val="center"/>
          </w:tcPr>
          <w:p w14:paraId="6599345C"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1150" w:type="dxa"/>
            <w:vMerge/>
            <w:vAlign w:val="center"/>
          </w:tcPr>
          <w:p w14:paraId="417A8A8F"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59" w:type="dxa"/>
            <w:vAlign w:val="center"/>
          </w:tcPr>
          <w:p w14:paraId="15226153"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900,00</w:t>
            </w:r>
          </w:p>
        </w:tc>
        <w:tc>
          <w:tcPr>
            <w:tcW w:w="1134" w:type="dxa"/>
            <w:vAlign w:val="center"/>
          </w:tcPr>
          <w:p w14:paraId="62FC6AAB"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10800,00</w:t>
            </w:r>
          </w:p>
        </w:tc>
      </w:tr>
      <w:tr w:rsidR="0054479A" w:rsidRPr="0054479A" w14:paraId="77E4AA96" w14:textId="77777777" w:rsidTr="005A15E0">
        <w:tc>
          <w:tcPr>
            <w:tcW w:w="828" w:type="dxa"/>
            <w:vAlign w:val="center"/>
          </w:tcPr>
          <w:p w14:paraId="574DB5A2"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1.3.</w:t>
            </w:r>
          </w:p>
        </w:tc>
        <w:tc>
          <w:tcPr>
            <w:tcW w:w="2966" w:type="dxa"/>
            <w:vAlign w:val="center"/>
          </w:tcPr>
          <w:p w14:paraId="5B3DE1EA"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Brasas cietums</w:t>
            </w:r>
          </w:p>
        </w:tc>
        <w:tc>
          <w:tcPr>
            <w:tcW w:w="1714" w:type="dxa"/>
            <w:vAlign w:val="center"/>
          </w:tcPr>
          <w:p w14:paraId="7010B495"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1150" w:type="dxa"/>
            <w:vMerge/>
            <w:vAlign w:val="center"/>
          </w:tcPr>
          <w:p w14:paraId="4BECAB85"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59" w:type="dxa"/>
            <w:vAlign w:val="center"/>
          </w:tcPr>
          <w:p w14:paraId="517CDCAA"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760,00</w:t>
            </w:r>
          </w:p>
        </w:tc>
        <w:tc>
          <w:tcPr>
            <w:tcW w:w="1134" w:type="dxa"/>
            <w:vAlign w:val="center"/>
          </w:tcPr>
          <w:p w14:paraId="3E2A4D4F"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9120,00</w:t>
            </w:r>
          </w:p>
        </w:tc>
      </w:tr>
      <w:tr w:rsidR="0054479A" w:rsidRPr="0054479A" w14:paraId="59162EEE" w14:textId="77777777" w:rsidTr="005A15E0">
        <w:tc>
          <w:tcPr>
            <w:tcW w:w="828" w:type="dxa"/>
            <w:vAlign w:val="center"/>
          </w:tcPr>
          <w:p w14:paraId="1A7122FF"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1.4.</w:t>
            </w:r>
          </w:p>
        </w:tc>
        <w:tc>
          <w:tcPr>
            <w:tcW w:w="2966" w:type="dxa"/>
            <w:vAlign w:val="center"/>
          </w:tcPr>
          <w:p w14:paraId="015856B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Rīgas centrālcietums</w:t>
            </w:r>
          </w:p>
        </w:tc>
        <w:tc>
          <w:tcPr>
            <w:tcW w:w="1714" w:type="dxa"/>
            <w:vAlign w:val="center"/>
          </w:tcPr>
          <w:p w14:paraId="3502BE23"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150" w:type="dxa"/>
            <w:vMerge/>
            <w:vAlign w:val="center"/>
          </w:tcPr>
          <w:p w14:paraId="45450587"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59" w:type="dxa"/>
            <w:vAlign w:val="center"/>
          </w:tcPr>
          <w:p w14:paraId="03F1F5F5"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1260,00</w:t>
            </w:r>
          </w:p>
        </w:tc>
        <w:tc>
          <w:tcPr>
            <w:tcW w:w="1134" w:type="dxa"/>
            <w:vAlign w:val="center"/>
          </w:tcPr>
          <w:p w14:paraId="747574FE"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15120,00</w:t>
            </w:r>
          </w:p>
        </w:tc>
      </w:tr>
      <w:tr w:rsidR="0054479A" w:rsidRPr="0054479A" w14:paraId="1280E543" w14:textId="77777777" w:rsidTr="005A15E0">
        <w:tc>
          <w:tcPr>
            <w:tcW w:w="828" w:type="dxa"/>
            <w:vAlign w:val="center"/>
          </w:tcPr>
          <w:p w14:paraId="431347A3"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1.5.</w:t>
            </w:r>
          </w:p>
        </w:tc>
        <w:tc>
          <w:tcPr>
            <w:tcW w:w="2966" w:type="dxa"/>
            <w:vAlign w:val="center"/>
          </w:tcPr>
          <w:p w14:paraId="55B016A0"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Iļģuciema cietums</w:t>
            </w:r>
          </w:p>
        </w:tc>
        <w:tc>
          <w:tcPr>
            <w:tcW w:w="1714" w:type="dxa"/>
            <w:vAlign w:val="center"/>
          </w:tcPr>
          <w:p w14:paraId="5F60CCDE"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150" w:type="dxa"/>
            <w:vMerge/>
            <w:vAlign w:val="center"/>
          </w:tcPr>
          <w:p w14:paraId="1FA04B33"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59" w:type="dxa"/>
            <w:vAlign w:val="center"/>
          </w:tcPr>
          <w:p w14:paraId="6371A23E"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1050,00</w:t>
            </w:r>
          </w:p>
        </w:tc>
        <w:tc>
          <w:tcPr>
            <w:tcW w:w="1134" w:type="dxa"/>
            <w:vAlign w:val="center"/>
          </w:tcPr>
          <w:p w14:paraId="1969FFA4"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12600,00</w:t>
            </w:r>
          </w:p>
        </w:tc>
      </w:tr>
      <w:tr w:rsidR="0054479A" w:rsidRPr="0054479A" w14:paraId="2802B0F9" w14:textId="77777777" w:rsidTr="005A15E0">
        <w:tc>
          <w:tcPr>
            <w:tcW w:w="8217" w:type="dxa"/>
            <w:gridSpan w:val="5"/>
            <w:vAlign w:val="center"/>
          </w:tcPr>
          <w:p w14:paraId="75E7F508"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1.daļā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134" w:type="dxa"/>
            <w:vAlign w:val="center"/>
          </w:tcPr>
          <w:p w14:paraId="5EB02EDD" w14:textId="77777777" w:rsidR="0054479A" w:rsidRPr="0054479A" w:rsidRDefault="0054479A" w:rsidP="0054479A">
            <w:pPr>
              <w:spacing w:after="0" w:line="240" w:lineRule="auto"/>
              <w:rPr>
                <w:rFonts w:ascii="Times New Roman" w:eastAsia="Times New Roman" w:hAnsi="Times New Roman"/>
                <w:noProof w:val="0"/>
                <w:lang w:eastAsia="lv-LV"/>
              </w:rPr>
            </w:pPr>
          </w:p>
        </w:tc>
      </w:tr>
      <w:tr w:rsidR="0054479A" w:rsidRPr="0054479A" w14:paraId="18A49714" w14:textId="77777777" w:rsidTr="00233BB7">
        <w:tc>
          <w:tcPr>
            <w:tcW w:w="828" w:type="dxa"/>
            <w:vAlign w:val="center"/>
          </w:tcPr>
          <w:p w14:paraId="0A4C0E63"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2.</w:t>
            </w:r>
          </w:p>
        </w:tc>
        <w:tc>
          <w:tcPr>
            <w:tcW w:w="2966" w:type="dxa"/>
            <w:vAlign w:val="center"/>
          </w:tcPr>
          <w:p w14:paraId="22D09BD9"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Dīzeļģeneratoru iekārtu tehniskā apkope Valmieras cietumā un Cēsu audzināšanas iestāde nepilngadīgajiem, t.sk.</w:t>
            </w:r>
          </w:p>
        </w:tc>
        <w:tc>
          <w:tcPr>
            <w:tcW w:w="1714" w:type="dxa"/>
            <w:vAlign w:val="center"/>
          </w:tcPr>
          <w:p w14:paraId="37F789EE"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2</w:t>
            </w:r>
          </w:p>
        </w:tc>
        <w:tc>
          <w:tcPr>
            <w:tcW w:w="3843" w:type="dxa"/>
            <w:gridSpan w:val="3"/>
          </w:tcPr>
          <w:p w14:paraId="2E734ED9" w14:textId="77777777" w:rsidR="0054479A" w:rsidRPr="0054479A" w:rsidRDefault="0054479A" w:rsidP="0054479A">
            <w:pPr>
              <w:spacing w:after="0" w:line="240" w:lineRule="auto"/>
              <w:jc w:val="center"/>
              <w:rPr>
                <w:rFonts w:ascii="Times New Roman" w:eastAsia="Times New Roman" w:hAnsi="Times New Roman"/>
                <w:b/>
                <w:noProof w:val="0"/>
                <w:lang w:eastAsia="lv-LV"/>
              </w:rPr>
            </w:pPr>
          </w:p>
        </w:tc>
      </w:tr>
      <w:tr w:rsidR="0054479A" w:rsidRPr="0054479A" w14:paraId="5145F1A0" w14:textId="77777777" w:rsidTr="005A15E0">
        <w:tc>
          <w:tcPr>
            <w:tcW w:w="828" w:type="dxa"/>
            <w:vAlign w:val="center"/>
          </w:tcPr>
          <w:p w14:paraId="7D448F3D"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2.1.</w:t>
            </w:r>
          </w:p>
        </w:tc>
        <w:tc>
          <w:tcPr>
            <w:tcW w:w="2966" w:type="dxa"/>
            <w:vAlign w:val="center"/>
          </w:tcPr>
          <w:p w14:paraId="4A38011C"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Valmieras cietumā</w:t>
            </w:r>
          </w:p>
        </w:tc>
        <w:tc>
          <w:tcPr>
            <w:tcW w:w="1714" w:type="dxa"/>
            <w:vAlign w:val="center"/>
          </w:tcPr>
          <w:p w14:paraId="618F6304"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1150" w:type="dxa"/>
            <w:vMerge w:val="restart"/>
            <w:vAlign w:val="center"/>
          </w:tcPr>
          <w:p w14:paraId="54D6741B"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559" w:type="dxa"/>
          </w:tcPr>
          <w:p w14:paraId="42311FF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960,00</w:t>
            </w:r>
          </w:p>
        </w:tc>
        <w:tc>
          <w:tcPr>
            <w:tcW w:w="1134" w:type="dxa"/>
            <w:vAlign w:val="center"/>
          </w:tcPr>
          <w:p w14:paraId="71A4906F"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11520,00</w:t>
            </w:r>
          </w:p>
        </w:tc>
      </w:tr>
      <w:tr w:rsidR="0054479A" w:rsidRPr="0054479A" w14:paraId="67E18ECE" w14:textId="77777777" w:rsidTr="005A15E0">
        <w:tc>
          <w:tcPr>
            <w:tcW w:w="828" w:type="dxa"/>
            <w:vAlign w:val="center"/>
          </w:tcPr>
          <w:p w14:paraId="03537858"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2.2.</w:t>
            </w:r>
          </w:p>
        </w:tc>
        <w:tc>
          <w:tcPr>
            <w:tcW w:w="2966" w:type="dxa"/>
            <w:vAlign w:val="center"/>
          </w:tcPr>
          <w:p w14:paraId="343C8D0E"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Cēsu audzināšanas iestāde nepilngadīgajiem</w:t>
            </w:r>
          </w:p>
        </w:tc>
        <w:tc>
          <w:tcPr>
            <w:tcW w:w="1714" w:type="dxa"/>
            <w:vAlign w:val="center"/>
          </w:tcPr>
          <w:p w14:paraId="11FC17B3"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1150" w:type="dxa"/>
            <w:vMerge/>
            <w:vAlign w:val="center"/>
          </w:tcPr>
          <w:p w14:paraId="0F25EEB2"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59" w:type="dxa"/>
          </w:tcPr>
          <w:p w14:paraId="3D42CCC6"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940,00</w:t>
            </w:r>
          </w:p>
        </w:tc>
        <w:tc>
          <w:tcPr>
            <w:tcW w:w="1134" w:type="dxa"/>
            <w:vAlign w:val="center"/>
          </w:tcPr>
          <w:p w14:paraId="46B6A4E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11280,00</w:t>
            </w:r>
          </w:p>
        </w:tc>
      </w:tr>
      <w:tr w:rsidR="0054479A" w:rsidRPr="0054479A" w14:paraId="0007F908" w14:textId="77777777" w:rsidTr="005A15E0">
        <w:tc>
          <w:tcPr>
            <w:tcW w:w="8217" w:type="dxa"/>
            <w:gridSpan w:val="5"/>
            <w:vAlign w:val="center"/>
          </w:tcPr>
          <w:p w14:paraId="533060F5"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2.daļā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134" w:type="dxa"/>
            <w:vAlign w:val="center"/>
          </w:tcPr>
          <w:p w14:paraId="020474F8" w14:textId="77777777" w:rsidR="0054479A" w:rsidRPr="0054479A" w:rsidRDefault="0054479A" w:rsidP="0054479A">
            <w:pPr>
              <w:spacing w:after="0" w:line="240" w:lineRule="auto"/>
              <w:rPr>
                <w:rFonts w:ascii="Times New Roman" w:eastAsia="Times New Roman" w:hAnsi="Times New Roman"/>
                <w:noProof w:val="0"/>
                <w:lang w:eastAsia="lv-LV"/>
              </w:rPr>
            </w:pPr>
          </w:p>
        </w:tc>
      </w:tr>
      <w:tr w:rsidR="0054479A" w:rsidRPr="0054479A" w14:paraId="3925C0C6" w14:textId="77777777" w:rsidTr="00233BB7">
        <w:tc>
          <w:tcPr>
            <w:tcW w:w="828" w:type="dxa"/>
            <w:vAlign w:val="center"/>
          </w:tcPr>
          <w:p w14:paraId="4CE95E75"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lastRenderedPageBreak/>
              <w:t>3.</w:t>
            </w:r>
          </w:p>
        </w:tc>
        <w:tc>
          <w:tcPr>
            <w:tcW w:w="2966" w:type="dxa"/>
            <w:vAlign w:val="center"/>
          </w:tcPr>
          <w:p w14:paraId="2FD981F8"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Dīzeļģeneratoru iekārtu tehniskā apkope Jēkabpils un Daugavgrīvas cietumos, t.sk.</w:t>
            </w:r>
          </w:p>
        </w:tc>
        <w:tc>
          <w:tcPr>
            <w:tcW w:w="1714" w:type="dxa"/>
            <w:vAlign w:val="center"/>
          </w:tcPr>
          <w:p w14:paraId="465BDD56"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5</w:t>
            </w:r>
          </w:p>
        </w:tc>
        <w:tc>
          <w:tcPr>
            <w:tcW w:w="3843" w:type="dxa"/>
            <w:gridSpan w:val="3"/>
          </w:tcPr>
          <w:p w14:paraId="4D4708B4" w14:textId="77777777" w:rsidR="0054479A" w:rsidRPr="0054479A" w:rsidRDefault="0054479A" w:rsidP="0054479A">
            <w:pPr>
              <w:spacing w:after="0" w:line="240" w:lineRule="auto"/>
              <w:jc w:val="center"/>
              <w:rPr>
                <w:rFonts w:ascii="Times New Roman" w:eastAsia="Times New Roman" w:hAnsi="Times New Roman"/>
                <w:b/>
                <w:noProof w:val="0"/>
                <w:lang w:eastAsia="lv-LV"/>
              </w:rPr>
            </w:pPr>
          </w:p>
        </w:tc>
      </w:tr>
      <w:tr w:rsidR="0054479A" w:rsidRPr="0054479A" w14:paraId="55084593" w14:textId="77777777" w:rsidTr="005A15E0">
        <w:tc>
          <w:tcPr>
            <w:tcW w:w="828" w:type="dxa"/>
            <w:vAlign w:val="center"/>
          </w:tcPr>
          <w:p w14:paraId="78614E88"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3.1.</w:t>
            </w:r>
          </w:p>
        </w:tc>
        <w:tc>
          <w:tcPr>
            <w:tcW w:w="2966" w:type="dxa"/>
            <w:vAlign w:val="center"/>
          </w:tcPr>
          <w:p w14:paraId="480EB91B"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Daugavgrīvas cietums</w:t>
            </w:r>
          </w:p>
        </w:tc>
        <w:tc>
          <w:tcPr>
            <w:tcW w:w="1714" w:type="dxa"/>
            <w:vAlign w:val="center"/>
          </w:tcPr>
          <w:p w14:paraId="77E02AD4"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150" w:type="dxa"/>
            <w:vMerge w:val="restart"/>
            <w:vAlign w:val="center"/>
          </w:tcPr>
          <w:p w14:paraId="6DD8080A"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559" w:type="dxa"/>
          </w:tcPr>
          <w:p w14:paraId="13B95FBF"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1740,00</w:t>
            </w:r>
          </w:p>
        </w:tc>
        <w:tc>
          <w:tcPr>
            <w:tcW w:w="1134" w:type="dxa"/>
            <w:vAlign w:val="center"/>
          </w:tcPr>
          <w:p w14:paraId="499ADC75"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20880,00</w:t>
            </w:r>
          </w:p>
        </w:tc>
      </w:tr>
      <w:tr w:rsidR="0054479A" w:rsidRPr="0054479A" w14:paraId="78DA38D6" w14:textId="77777777" w:rsidTr="005A15E0">
        <w:tc>
          <w:tcPr>
            <w:tcW w:w="828" w:type="dxa"/>
            <w:vAlign w:val="center"/>
          </w:tcPr>
          <w:p w14:paraId="396206C6"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3.2.</w:t>
            </w:r>
          </w:p>
        </w:tc>
        <w:tc>
          <w:tcPr>
            <w:tcW w:w="2966" w:type="dxa"/>
            <w:vAlign w:val="center"/>
          </w:tcPr>
          <w:p w14:paraId="00AAA2C4"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Jēkabpils cietums</w:t>
            </w:r>
          </w:p>
        </w:tc>
        <w:tc>
          <w:tcPr>
            <w:tcW w:w="1714" w:type="dxa"/>
            <w:vAlign w:val="center"/>
          </w:tcPr>
          <w:p w14:paraId="2D32DB99"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150" w:type="dxa"/>
            <w:vMerge/>
            <w:vAlign w:val="center"/>
          </w:tcPr>
          <w:p w14:paraId="131F3E60"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59" w:type="dxa"/>
          </w:tcPr>
          <w:p w14:paraId="30A893EC"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1330,00</w:t>
            </w:r>
          </w:p>
        </w:tc>
        <w:tc>
          <w:tcPr>
            <w:tcW w:w="1134" w:type="dxa"/>
            <w:vAlign w:val="center"/>
          </w:tcPr>
          <w:p w14:paraId="4E3F98E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15960,00</w:t>
            </w:r>
          </w:p>
        </w:tc>
      </w:tr>
      <w:tr w:rsidR="0054479A" w:rsidRPr="0054479A" w14:paraId="41AB5A0A" w14:textId="77777777" w:rsidTr="005A15E0">
        <w:tc>
          <w:tcPr>
            <w:tcW w:w="8217" w:type="dxa"/>
            <w:gridSpan w:val="5"/>
            <w:vAlign w:val="center"/>
          </w:tcPr>
          <w:p w14:paraId="66C35A95"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3.daļā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134" w:type="dxa"/>
            <w:vAlign w:val="center"/>
          </w:tcPr>
          <w:p w14:paraId="6F76F53F" w14:textId="77777777" w:rsidR="0054479A" w:rsidRPr="0054479A" w:rsidRDefault="0054479A" w:rsidP="0054479A">
            <w:pPr>
              <w:spacing w:after="0" w:line="240" w:lineRule="auto"/>
              <w:rPr>
                <w:rFonts w:ascii="Times New Roman" w:eastAsia="Times New Roman" w:hAnsi="Times New Roman"/>
                <w:noProof w:val="0"/>
                <w:lang w:eastAsia="lv-LV"/>
              </w:rPr>
            </w:pPr>
          </w:p>
        </w:tc>
      </w:tr>
      <w:tr w:rsidR="0054479A" w:rsidRPr="0054479A" w14:paraId="583DE940" w14:textId="77777777" w:rsidTr="005A15E0">
        <w:tc>
          <w:tcPr>
            <w:tcW w:w="828" w:type="dxa"/>
            <w:vAlign w:val="center"/>
          </w:tcPr>
          <w:p w14:paraId="65A9F7B0"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4.</w:t>
            </w:r>
          </w:p>
        </w:tc>
        <w:tc>
          <w:tcPr>
            <w:tcW w:w="2966" w:type="dxa"/>
            <w:vAlign w:val="center"/>
          </w:tcPr>
          <w:p w14:paraId="449014C5"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 xml:space="preserve">Dīzeļģeneratoru iekārtu tehniskā apkope Liepājas cietumā </w:t>
            </w:r>
          </w:p>
        </w:tc>
        <w:tc>
          <w:tcPr>
            <w:tcW w:w="1714" w:type="dxa"/>
            <w:vAlign w:val="center"/>
          </w:tcPr>
          <w:p w14:paraId="6679B0BE"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2</w:t>
            </w:r>
          </w:p>
        </w:tc>
        <w:tc>
          <w:tcPr>
            <w:tcW w:w="1150" w:type="dxa"/>
            <w:vAlign w:val="center"/>
          </w:tcPr>
          <w:p w14:paraId="657E476E"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12</w:t>
            </w:r>
          </w:p>
        </w:tc>
        <w:tc>
          <w:tcPr>
            <w:tcW w:w="1559" w:type="dxa"/>
          </w:tcPr>
          <w:p w14:paraId="38874212" w14:textId="77777777" w:rsidR="0054479A" w:rsidRPr="0054479A" w:rsidRDefault="0054479A" w:rsidP="0054479A">
            <w:pPr>
              <w:spacing w:after="0" w:line="240" w:lineRule="auto"/>
              <w:jc w:val="center"/>
              <w:rPr>
                <w:rFonts w:ascii="Times New Roman" w:eastAsia="Times New Roman" w:hAnsi="Times New Roman"/>
                <w:b/>
                <w:noProof w:val="0"/>
                <w:lang w:eastAsia="lv-LV"/>
              </w:rPr>
            </w:pPr>
          </w:p>
          <w:p w14:paraId="37FE70BA"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950,00</w:t>
            </w:r>
          </w:p>
          <w:p w14:paraId="37374E49" w14:textId="77777777" w:rsidR="0054479A" w:rsidRPr="0054479A" w:rsidRDefault="0054479A" w:rsidP="0054479A">
            <w:pPr>
              <w:spacing w:after="0" w:line="240" w:lineRule="auto"/>
              <w:jc w:val="center"/>
              <w:rPr>
                <w:rFonts w:ascii="Times New Roman" w:eastAsia="Times New Roman" w:hAnsi="Times New Roman"/>
                <w:b/>
                <w:noProof w:val="0"/>
                <w:lang w:eastAsia="lv-LV"/>
              </w:rPr>
            </w:pPr>
          </w:p>
        </w:tc>
        <w:tc>
          <w:tcPr>
            <w:tcW w:w="1134" w:type="dxa"/>
          </w:tcPr>
          <w:p w14:paraId="5FC321A1" w14:textId="77777777" w:rsidR="0054479A" w:rsidRPr="0054479A" w:rsidRDefault="0054479A" w:rsidP="0054479A">
            <w:pPr>
              <w:spacing w:after="0" w:line="240" w:lineRule="auto"/>
              <w:jc w:val="center"/>
              <w:rPr>
                <w:rFonts w:ascii="Times New Roman" w:eastAsia="Times New Roman" w:hAnsi="Times New Roman"/>
                <w:b/>
                <w:noProof w:val="0"/>
                <w:lang w:eastAsia="lv-LV"/>
              </w:rPr>
            </w:pPr>
          </w:p>
          <w:p w14:paraId="5BEE18E5"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11400,00</w:t>
            </w:r>
          </w:p>
        </w:tc>
      </w:tr>
      <w:tr w:rsidR="0054479A" w:rsidRPr="0054479A" w14:paraId="7A16EB95" w14:textId="77777777" w:rsidTr="005A15E0">
        <w:tc>
          <w:tcPr>
            <w:tcW w:w="8217" w:type="dxa"/>
            <w:gridSpan w:val="5"/>
            <w:vAlign w:val="center"/>
          </w:tcPr>
          <w:p w14:paraId="5A2A10D8"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Līgumcena 4.daļā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134" w:type="dxa"/>
            <w:vAlign w:val="center"/>
          </w:tcPr>
          <w:p w14:paraId="1AD50B15" w14:textId="77777777" w:rsidR="0054479A" w:rsidRPr="0054479A" w:rsidRDefault="0054479A" w:rsidP="0054479A">
            <w:pPr>
              <w:spacing w:after="0" w:line="240" w:lineRule="auto"/>
              <w:rPr>
                <w:rFonts w:ascii="Times New Roman" w:eastAsia="Times New Roman" w:hAnsi="Times New Roman"/>
                <w:noProof w:val="0"/>
                <w:lang w:eastAsia="lv-LV"/>
              </w:rPr>
            </w:pPr>
          </w:p>
        </w:tc>
      </w:tr>
    </w:tbl>
    <w:p w14:paraId="5C58B3DB"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r w:rsidRPr="0054479A">
        <w:rPr>
          <w:rFonts w:ascii="Times New Roman" w:eastAsia="Times New Roman" w:hAnsi="Times New Roman"/>
          <w:noProof w:val="0"/>
          <w:sz w:val="18"/>
          <w:szCs w:val="18"/>
          <w:lang w:eastAsia="lv-LV"/>
        </w:rPr>
        <w:t>Tehnisko apkopju izmaksās iekļauti visi apkopes veikšanai nepieciešamie palīgmateriāli, kā arī darbaspēka, instrumentu, transporta, pieskaitāmās u.c. apkopes veikšanas nodrošināšanai nepieciešamās izmaksas, t.sk. nodokļi un nodevas, izņemot PVN.</w:t>
      </w:r>
    </w:p>
    <w:p w14:paraId="51F8B4CB"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r w:rsidRPr="0054479A">
        <w:rPr>
          <w:rFonts w:ascii="Times New Roman" w:eastAsia="Times New Roman" w:hAnsi="Times New Roman"/>
          <w:noProof w:val="0"/>
          <w:sz w:val="18"/>
          <w:szCs w:val="18"/>
          <w:lang w:eastAsia="lv-LV"/>
        </w:rPr>
        <w:t>Darba samaksa par ierašanos un iekārtu bojājumu novēršanu ārpuskārtas izsaukuma gadījumā, ja izsaukuma laikā tiek veikts darbs, kas nav attiecināms uz apkopes darbiem (</w:t>
      </w:r>
      <w:r w:rsidRPr="0054479A">
        <w:rPr>
          <w:rFonts w:ascii="Times New Roman" w:eastAsia="Times New Roman" w:hAnsi="Times New Roman"/>
          <w:i/>
          <w:noProof w:val="0"/>
          <w:sz w:val="18"/>
          <w:szCs w:val="18"/>
          <w:lang w:eastAsia="lv-LV"/>
        </w:rPr>
        <w:t>euro</w:t>
      </w:r>
      <w:r w:rsidRPr="0054479A">
        <w:rPr>
          <w:rFonts w:ascii="Times New Roman" w:eastAsia="Times New Roman" w:hAnsi="Times New Roman"/>
          <w:noProof w:val="0"/>
          <w:sz w:val="18"/>
          <w:szCs w:val="18"/>
          <w:lang w:eastAsia="lv-LV"/>
        </w:rPr>
        <w:t xml:space="preserve"> bez PVN, nav atkarīgs no iesaistīto personu skaita):</w:t>
      </w:r>
    </w:p>
    <w:p w14:paraId="4D3CC096"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3042"/>
        <w:gridCol w:w="2353"/>
        <w:gridCol w:w="3261"/>
      </w:tblGrid>
      <w:tr w:rsidR="0054479A" w:rsidRPr="0054479A" w14:paraId="2BA33113" w14:textId="77777777" w:rsidTr="00AE5348">
        <w:trPr>
          <w:jc w:val="center"/>
        </w:trPr>
        <w:tc>
          <w:tcPr>
            <w:tcW w:w="837" w:type="dxa"/>
            <w:vAlign w:val="center"/>
          </w:tcPr>
          <w:p w14:paraId="2EB52976"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Nr. p.k.</w:t>
            </w:r>
          </w:p>
        </w:tc>
        <w:tc>
          <w:tcPr>
            <w:tcW w:w="3042" w:type="dxa"/>
            <w:vAlign w:val="center"/>
          </w:tcPr>
          <w:p w14:paraId="77046E14"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Iekārtas atrašanās vieta</w:t>
            </w:r>
          </w:p>
        </w:tc>
        <w:tc>
          <w:tcPr>
            <w:tcW w:w="2353" w:type="dxa"/>
            <w:vAlign w:val="center"/>
          </w:tcPr>
          <w:p w14:paraId="7FFFE9C7"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Ceļa izdevumi (EUR, bez PVN)</w:t>
            </w:r>
          </w:p>
        </w:tc>
        <w:tc>
          <w:tcPr>
            <w:tcW w:w="3261" w:type="dxa"/>
            <w:vAlign w:val="center"/>
          </w:tcPr>
          <w:p w14:paraId="17B86285"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Vienas darba stundas izcenojums</w:t>
            </w:r>
          </w:p>
          <w:p w14:paraId="17A83919"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(EUR, bez PVN)</w:t>
            </w:r>
          </w:p>
        </w:tc>
      </w:tr>
      <w:tr w:rsidR="0054479A" w:rsidRPr="0054479A" w14:paraId="3161C983" w14:textId="77777777" w:rsidTr="00AE5348">
        <w:trPr>
          <w:jc w:val="center"/>
        </w:trPr>
        <w:tc>
          <w:tcPr>
            <w:tcW w:w="837" w:type="dxa"/>
          </w:tcPr>
          <w:p w14:paraId="2E9E7A33"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3042" w:type="dxa"/>
            <w:vAlign w:val="center"/>
          </w:tcPr>
          <w:p w14:paraId="10C2B745"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Olaines cietums (Latvijas cietumu slimnīca)</w:t>
            </w:r>
          </w:p>
        </w:tc>
        <w:tc>
          <w:tcPr>
            <w:tcW w:w="2353" w:type="dxa"/>
          </w:tcPr>
          <w:p w14:paraId="18FD8326"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480,00</w:t>
            </w:r>
          </w:p>
        </w:tc>
        <w:tc>
          <w:tcPr>
            <w:tcW w:w="3261" w:type="dxa"/>
          </w:tcPr>
          <w:p w14:paraId="509CFB4E"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38,00</w:t>
            </w:r>
          </w:p>
        </w:tc>
      </w:tr>
      <w:tr w:rsidR="0054479A" w:rsidRPr="0054479A" w14:paraId="497C6945" w14:textId="77777777" w:rsidTr="00AE5348">
        <w:trPr>
          <w:jc w:val="center"/>
        </w:trPr>
        <w:tc>
          <w:tcPr>
            <w:tcW w:w="837" w:type="dxa"/>
          </w:tcPr>
          <w:p w14:paraId="0F7C68D4"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3042" w:type="dxa"/>
            <w:vAlign w:val="center"/>
          </w:tcPr>
          <w:p w14:paraId="32CE565F"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Jelgavas cietums</w:t>
            </w:r>
          </w:p>
        </w:tc>
        <w:tc>
          <w:tcPr>
            <w:tcW w:w="2353" w:type="dxa"/>
          </w:tcPr>
          <w:p w14:paraId="30D44DAF"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432,00</w:t>
            </w:r>
          </w:p>
        </w:tc>
        <w:tc>
          <w:tcPr>
            <w:tcW w:w="3261" w:type="dxa"/>
          </w:tcPr>
          <w:p w14:paraId="5BB4FDE0"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38,00</w:t>
            </w:r>
          </w:p>
        </w:tc>
      </w:tr>
      <w:tr w:rsidR="0054479A" w:rsidRPr="0054479A" w14:paraId="5FEFC0A1" w14:textId="77777777" w:rsidTr="00AE5348">
        <w:trPr>
          <w:jc w:val="center"/>
        </w:trPr>
        <w:tc>
          <w:tcPr>
            <w:tcW w:w="837" w:type="dxa"/>
          </w:tcPr>
          <w:p w14:paraId="44DF4F50"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3042" w:type="dxa"/>
            <w:vAlign w:val="center"/>
          </w:tcPr>
          <w:p w14:paraId="45F28255"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Brasas cietums</w:t>
            </w:r>
          </w:p>
        </w:tc>
        <w:tc>
          <w:tcPr>
            <w:tcW w:w="2353" w:type="dxa"/>
          </w:tcPr>
          <w:p w14:paraId="037EE1A8"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256,00</w:t>
            </w:r>
          </w:p>
        </w:tc>
        <w:tc>
          <w:tcPr>
            <w:tcW w:w="3261" w:type="dxa"/>
          </w:tcPr>
          <w:p w14:paraId="35A3974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38,00</w:t>
            </w:r>
          </w:p>
        </w:tc>
      </w:tr>
      <w:tr w:rsidR="0054479A" w:rsidRPr="0054479A" w14:paraId="5D96BD1F" w14:textId="77777777" w:rsidTr="00AE5348">
        <w:trPr>
          <w:jc w:val="center"/>
        </w:trPr>
        <w:tc>
          <w:tcPr>
            <w:tcW w:w="837" w:type="dxa"/>
          </w:tcPr>
          <w:p w14:paraId="0BBDDD06"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4.</w:t>
            </w:r>
          </w:p>
        </w:tc>
        <w:tc>
          <w:tcPr>
            <w:tcW w:w="3042" w:type="dxa"/>
            <w:vAlign w:val="center"/>
          </w:tcPr>
          <w:p w14:paraId="0DD4DE50"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Rīgas centrālcietums</w:t>
            </w:r>
          </w:p>
        </w:tc>
        <w:tc>
          <w:tcPr>
            <w:tcW w:w="2353" w:type="dxa"/>
          </w:tcPr>
          <w:p w14:paraId="3A616034"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256,00</w:t>
            </w:r>
          </w:p>
        </w:tc>
        <w:tc>
          <w:tcPr>
            <w:tcW w:w="3261" w:type="dxa"/>
          </w:tcPr>
          <w:p w14:paraId="44B48D1F"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38,00</w:t>
            </w:r>
          </w:p>
        </w:tc>
      </w:tr>
      <w:tr w:rsidR="0054479A" w:rsidRPr="0054479A" w14:paraId="5F86FFCE" w14:textId="77777777" w:rsidTr="00AE5348">
        <w:trPr>
          <w:jc w:val="center"/>
        </w:trPr>
        <w:tc>
          <w:tcPr>
            <w:tcW w:w="837" w:type="dxa"/>
          </w:tcPr>
          <w:p w14:paraId="7AE22673"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5.</w:t>
            </w:r>
          </w:p>
        </w:tc>
        <w:tc>
          <w:tcPr>
            <w:tcW w:w="3042" w:type="dxa"/>
            <w:vAlign w:val="center"/>
          </w:tcPr>
          <w:p w14:paraId="50EA01F6"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Iļģuciema cietums</w:t>
            </w:r>
          </w:p>
        </w:tc>
        <w:tc>
          <w:tcPr>
            <w:tcW w:w="2353" w:type="dxa"/>
          </w:tcPr>
          <w:p w14:paraId="3C5A21B2"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256,00</w:t>
            </w:r>
          </w:p>
        </w:tc>
        <w:tc>
          <w:tcPr>
            <w:tcW w:w="3261" w:type="dxa"/>
          </w:tcPr>
          <w:p w14:paraId="68CB6FA5"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38,00</w:t>
            </w:r>
          </w:p>
        </w:tc>
      </w:tr>
      <w:tr w:rsidR="0054479A" w:rsidRPr="0054479A" w14:paraId="7815C6FC" w14:textId="77777777" w:rsidTr="00AE5348">
        <w:trPr>
          <w:jc w:val="center"/>
        </w:trPr>
        <w:tc>
          <w:tcPr>
            <w:tcW w:w="837" w:type="dxa"/>
          </w:tcPr>
          <w:p w14:paraId="59106D22"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6.</w:t>
            </w:r>
          </w:p>
        </w:tc>
        <w:tc>
          <w:tcPr>
            <w:tcW w:w="3042" w:type="dxa"/>
            <w:vAlign w:val="center"/>
          </w:tcPr>
          <w:p w14:paraId="66378F62"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Valmieras cietums</w:t>
            </w:r>
          </w:p>
        </w:tc>
        <w:tc>
          <w:tcPr>
            <w:tcW w:w="2353" w:type="dxa"/>
          </w:tcPr>
          <w:p w14:paraId="7C84A13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688,00</w:t>
            </w:r>
          </w:p>
        </w:tc>
        <w:tc>
          <w:tcPr>
            <w:tcW w:w="3261" w:type="dxa"/>
          </w:tcPr>
          <w:p w14:paraId="072A2D3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45,00</w:t>
            </w:r>
          </w:p>
        </w:tc>
      </w:tr>
      <w:tr w:rsidR="0054479A" w:rsidRPr="0054479A" w14:paraId="727297B7" w14:textId="77777777" w:rsidTr="00AE5348">
        <w:trPr>
          <w:jc w:val="center"/>
        </w:trPr>
        <w:tc>
          <w:tcPr>
            <w:tcW w:w="837" w:type="dxa"/>
          </w:tcPr>
          <w:p w14:paraId="767FA53C"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7.</w:t>
            </w:r>
          </w:p>
        </w:tc>
        <w:tc>
          <w:tcPr>
            <w:tcW w:w="3042" w:type="dxa"/>
            <w:vAlign w:val="center"/>
          </w:tcPr>
          <w:p w14:paraId="19F2DA06"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Cēsu AIN</w:t>
            </w:r>
          </w:p>
        </w:tc>
        <w:tc>
          <w:tcPr>
            <w:tcW w:w="2353" w:type="dxa"/>
          </w:tcPr>
          <w:p w14:paraId="14A2C8F6"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640,00</w:t>
            </w:r>
          </w:p>
        </w:tc>
        <w:tc>
          <w:tcPr>
            <w:tcW w:w="3261" w:type="dxa"/>
          </w:tcPr>
          <w:p w14:paraId="4404425C"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42,00</w:t>
            </w:r>
          </w:p>
        </w:tc>
      </w:tr>
      <w:tr w:rsidR="0054479A" w:rsidRPr="0054479A" w14:paraId="75EF6907" w14:textId="77777777" w:rsidTr="00AE5348">
        <w:trPr>
          <w:jc w:val="center"/>
        </w:trPr>
        <w:tc>
          <w:tcPr>
            <w:tcW w:w="837" w:type="dxa"/>
          </w:tcPr>
          <w:p w14:paraId="31332E95"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8.</w:t>
            </w:r>
          </w:p>
        </w:tc>
        <w:tc>
          <w:tcPr>
            <w:tcW w:w="3042" w:type="dxa"/>
            <w:vAlign w:val="center"/>
          </w:tcPr>
          <w:p w14:paraId="138EE19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Daugavgrīvas cietums</w:t>
            </w:r>
          </w:p>
        </w:tc>
        <w:tc>
          <w:tcPr>
            <w:tcW w:w="2353" w:type="dxa"/>
          </w:tcPr>
          <w:p w14:paraId="6B7076E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640,00</w:t>
            </w:r>
          </w:p>
        </w:tc>
        <w:tc>
          <w:tcPr>
            <w:tcW w:w="3261" w:type="dxa"/>
          </w:tcPr>
          <w:p w14:paraId="548E661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42,00</w:t>
            </w:r>
          </w:p>
        </w:tc>
      </w:tr>
      <w:tr w:rsidR="0054479A" w:rsidRPr="0054479A" w14:paraId="3F8956A9" w14:textId="77777777" w:rsidTr="00AE5348">
        <w:trPr>
          <w:jc w:val="center"/>
        </w:trPr>
        <w:tc>
          <w:tcPr>
            <w:tcW w:w="837" w:type="dxa"/>
          </w:tcPr>
          <w:p w14:paraId="7C9D283A"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9.</w:t>
            </w:r>
          </w:p>
        </w:tc>
        <w:tc>
          <w:tcPr>
            <w:tcW w:w="3042" w:type="dxa"/>
            <w:vAlign w:val="center"/>
          </w:tcPr>
          <w:p w14:paraId="341D2E7C"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Jēkabpils cietums</w:t>
            </w:r>
          </w:p>
        </w:tc>
        <w:tc>
          <w:tcPr>
            <w:tcW w:w="2353" w:type="dxa"/>
          </w:tcPr>
          <w:p w14:paraId="5E8D16CC"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656,00</w:t>
            </w:r>
          </w:p>
        </w:tc>
        <w:tc>
          <w:tcPr>
            <w:tcW w:w="3261" w:type="dxa"/>
          </w:tcPr>
          <w:p w14:paraId="65B08273"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42,00</w:t>
            </w:r>
          </w:p>
        </w:tc>
      </w:tr>
      <w:tr w:rsidR="0054479A" w:rsidRPr="0054479A" w14:paraId="56E3437C" w14:textId="77777777" w:rsidTr="00AE5348">
        <w:trPr>
          <w:jc w:val="center"/>
        </w:trPr>
        <w:tc>
          <w:tcPr>
            <w:tcW w:w="837" w:type="dxa"/>
          </w:tcPr>
          <w:p w14:paraId="12CE65EB"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10.</w:t>
            </w:r>
          </w:p>
        </w:tc>
        <w:tc>
          <w:tcPr>
            <w:tcW w:w="3042" w:type="dxa"/>
          </w:tcPr>
          <w:p w14:paraId="132897A7"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Liepājas cietums</w:t>
            </w:r>
          </w:p>
        </w:tc>
        <w:tc>
          <w:tcPr>
            <w:tcW w:w="2353" w:type="dxa"/>
          </w:tcPr>
          <w:p w14:paraId="174EACC0"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160,00</w:t>
            </w:r>
          </w:p>
        </w:tc>
        <w:tc>
          <w:tcPr>
            <w:tcW w:w="3261" w:type="dxa"/>
          </w:tcPr>
          <w:p w14:paraId="4045F560"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35,00</w:t>
            </w:r>
          </w:p>
        </w:tc>
      </w:tr>
    </w:tbl>
    <w:p w14:paraId="67A0BD31" w14:textId="77777777" w:rsidR="0054479A" w:rsidRPr="0054479A" w:rsidRDefault="0054479A" w:rsidP="0054479A">
      <w:pPr>
        <w:spacing w:after="0" w:line="240" w:lineRule="auto"/>
        <w:ind w:right="-2"/>
        <w:jc w:val="both"/>
        <w:rPr>
          <w:rFonts w:ascii="Times New Roman" w:eastAsia="Times New Roman" w:hAnsi="Times New Roman"/>
          <w:noProof w:val="0"/>
          <w:sz w:val="24"/>
          <w:szCs w:val="24"/>
        </w:rPr>
      </w:pPr>
    </w:p>
    <w:p w14:paraId="1C86F624" w14:textId="77777777" w:rsidR="0054479A" w:rsidRPr="0054479A" w:rsidRDefault="0054479A" w:rsidP="0054479A">
      <w:pPr>
        <w:tabs>
          <w:tab w:val="left" w:pos="960"/>
        </w:tabs>
        <w:spacing w:after="0" w:line="240" w:lineRule="auto"/>
        <w:ind w:right="-2"/>
        <w:jc w:val="both"/>
        <w:rPr>
          <w:rFonts w:ascii="Times New Roman" w:eastAsia="Times New Roman" w:hAnsi="Times New Roman"/>
          <w:noProof w:val="0"/>
          <w:sz w:val="24"/>
          <w:szCs w:val="20"/>
        </w:rPr>
      </w:pPr>
      <w:r w:rsidRPr="0054479A">
        <w:rPr>
          <w:rFonts w:ascii="Times New Roman" w:hAnsi="Times New Roman"/>
          <w:noProof w:val="0"/>
          <w:sz w:val="24"/>
          <w:szCs w:val="24"/>
        </w:rPr>
        <w:t>SIA "Energolukss"</w:t>
      </w:r>
      <w:r w:rsidRPr="0054479A">
        <w:rPr>
          <w:rFonts w:ascii="Times New Roman" w:eastAsia="Times New Roman" w:hAnsi="Times New Roman"/>
          <w:noProof w:val="0"/>
          <w:sz w:val="24"/>
          <w:szCs w:val="20"/>
        </w:rPr>
        <w:t xml:space="preserve"> finanšu piedāvājums: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966"/>
        <w:gridCol w:w="1714"/>
        <w:gridCol w:w="1150"/>
        <w:gridCol w:w="1530"/>
        <w:gridCol w:w="1305"/>
      </w:tblGrid>
      <w:tr w:rsidR="0054479A" w:rsidRPr="0054479A" w14:paraId="7DD86F9D" w14:textId="77777777" w:rsidTr="005A15E0">
        <w:tc>
          <w:tcPr>
            <w:tcW w:w="828" w:type="dxa"/>
            <w:vAlign w:val="center"/>
          </w:tcPr>
          <w:p w14:paraId="009D87CB" w14:textId="77777777" w:rsidR="0054479A" w:rsidRPr="005A15E0" w:rsidRDefault="0054479A" w:rsidP="0054479A">
            <w:pPr>
              <w:spacing w:after="0" w:line="240" w:lineRule="auto"/>
              <w:rPr>
                <w:rFonts w:ascii="Times New Roman" w:eastAsia="Times New Roman" w:hAnsi="Times New Roman"/>
                <w:noProof w:val="0"/>
                <w:sz w:val="20"/>
                <w:szCs w:val="20"/>
                <w:lang w:eastAsia="lv-LV"/>
              </w:rPr>
            </w:pPr>
            <w:r w:rsidRPr="005A15E0">
              <w:rPr>
                <w:rFonts w:ascii="Times New Roman" w:eastAsia="Times New Roman" w:hAnsi="Times New Roman"/>
                <w:noProof w:val="0"/>
                <w:sz w:val="20"/>
                <w:szCs w:val="20"/>
                <w:lang w:eastAsia="lv-LV"/>
              </w:rPr>
              <w:t>Daļas Nr.</w:t>
            </w:r>
          </w:p>
        </w:tc>
        <w:tc>
          <w:tcPr>
            <w:tcW w:w="2966" w:type="dxa"/>
            <w:vAlign w:val="center"/>
          </w:tcPr>
          <w:p w14:paraId="366F1984" w14:textId="77777777" w:rsidR="0054479A" w:rsidRPr="005A15E0" w:rsidRDefault="0054479A" w:rsidP="0054479A">
            <w:pPr>
              <w:spacing w:after="0" w:line="240" w:lineRule="auto"/>
              <w:rPr>
                <w:rFonts w:ascii="Times New Roman" w:eastAsia="Times New Roman" w:hAnsi="Times New Roman"/>
                <w:noProof w:val="0"/>
                <w:sz w:val="20"/>
                <w:szCs w:val="20"/>
                <w:lang w:eastAsia="lv-LV"/>
              </w:rPr>
            </w:pPr>
            <w:r w:rsidRPr="005A15E0">
              <w:rPr>
                <w:rFonts w:ascii="Times New Roman" w:eastAsia="Times New Roman" w:hAnsi="Times New Roman"/>
                <w:noProof w:val="0"/>
                <w:sz w:val="20"/>
                <w:szCs w:val="20"/>
                <w:lang w:eastAsia="lv-LV"/>
              </w:rPr>
              <w:t>Pakalpojuma nosaukums / Pakalpojumu sniegšanas vieta</w:t>
            </w:r>
          </w:p>
        </w:tc>
        <w:tc>
          <w:tcPr>
            <w:tcW w:w="1714" w:type="dxa"/>
            <w:vAlign w:val="center"/>
          </w:tcPr>
          <w:p w14:paraId="5F329B38" w14:textId="77777777" w:rsidR="0054479A" w:rsidRPr="005A15E0" w:rsidRDefault="0054479A" w:rsidP="0054479A">
            <w:pPr>
              <w:spacing w:after="0" w:line="240" w:lineRule="auto"/>
              <w:ind w:right="-108"/>
              <w:jc w:val="center"/>
              <w:rPr>
                <w:rFonts w:ascii="Times New Roman" w:eastAsia="Times New Roman" w:hAnsi="Times New Roman"/>
                <w:noProof w:val="0"/>
                <w:sz w:val="20"/>
                <w:szCs w:val="20"/>
                <w:lang w:eastAsia="lv-LV"/>
              </w:rPr>
            </w:pPr>
            <w:r w:rsidRPr="005A15E0">
              <w:rPr>
                <w:rFonts w:ascii="Times New Roman" w:eastAsia="Times New Roman" w:hAnsi="Times New Roman"/>
                <w:noProof w:val="0"/>
                <w:sz w:val="20"/>
                <w:szCs w:val="20"/>
                <w:lang w:eastAsia="lv-LV"/>
              </w:rPr>
              <w:t>Dīzeļģeneratoru iekārtu skaits, gab.(informācijai)</w:t>
            </w:r>
          </w:p>
        </w:tc>
        <w:tc>
          <w:tcPr>
            <w:tcW w:w="1150" w:type="dxa"/>
            <w:vAlign w:val="center"/>
          </w:tcPr>
          <w:p w14:paraId="3379967A" w14:textId="77777777" w:rsidR="0054479A" w:rsidRPr="005A15E0" w:rsidRDefault="0054479A" w:rsidP="005A15E0">
            <w:pPr>
              <w:spacing w:after="0" w:line="240" w:lineRule="auto"/>
              <w:ind w:right="-108"/>
              <w:jc w:val="center"/>
              <w:rPr>
                <w:rFonts w:ascii="Times New Roman" w:eastAsia="Times New Roman" w:hAnsi="Times New Roman"/>
                <w:noProof w:val="0"/>
                <w:sz w:val="20"/>
                <w:szCs w:val="20"/>
                <w:lang w:eastAsia="lv-LV"/>
              </w:rPr>
            </w:pPr>
            <w:r w:rsidRPr="005A15E0">
              <w:rPr>
                <w:rFonts w:ascii="Times New Roman" w:eastAsia="Times New Roman" w:hAnsi="Times New Roman"/>
                <w:noProof w:val="0"/>
                <w:sz w:val="20"/>
                <w:szCs w:val="20"/>
                <w:lang w:eastAsia="lv-LV"/>
              </w:rPr>
              <w:t>Apkopju skaits par visu</w:t>
            </w:r>
          </w:p>
          <w:p w14:paraId="5A8E85B5" w14:textId="77777777" w:rsidR="0054479A" w:rsidRPr="005A15E0" w:rsidRDefault="0054479A" w:rsidP="005A15E0">
            <w:pPr>
              <w:spacing w:after="0" w:line="240" w:lineRule="auto"/>
              <w:jc w:val="center"/>
              <w:rPr>
                <w:rFonts w:ascii="Times New Roman" w:eastAsia="Times New Roman" w:hAnsi="Times New Roman"/>
                <w:noProof w:val="0"/>
                <w:sz w:val="20"/>
                <w:szCs w:val="20"/>
                <w:lang w:eastAsia="lv-LV"/>
              </w:rPr>
            </w:pPr>
            <w:r w:rsidRPr="005A15E0">
              <w:rPr>
                <w:rFonts w:ascii="Times New Roman" w:eastAsia="Times New Roman" w:hAnsi="Times New Roman"/>
                <w:noProof w:val="0"/>
                <w:sz w:val="20"/>
                <w:szCs w:val="20"/>
                <w:lang w:eastAsia="lv-LV"/>
              </w:rPr>
              <w:t>periodu (36 mēneši), reizi 3(trijos) mēnešos</w:t>
            </w:r>
          </w:p>
        </w:tc>
        <w:tc>
          <w:tcPr>
            <w:tcW w:w="1530" w:type="dxa"/>
            <w:vAlign w:val="center"/>
          </w:tcPr>
          <w:p w14:paraId="28AC6438"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Pakalpojuma (apkopes) par visu dīzeļģeneratoru skaitu cena, EUR bez PVN ceturksnī (3 mēnešos)</w:t>
            </w:r>
          </w:p>
          <w:p w14:paraId="788D8EA8"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p>
        </w:tc>
        <w:tc>
          <w:tcPr>
            <w:tcW w:w="1305" w:type="dxa"/>
            <w:vAlign w:val="center"/>
          </w:tcPr>
          <w:p w14:paraId="69A6CCD2"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Pakalpojuma (apkopes) periodu (36 mēneši)</w:t>
            </w:r>
          </w:p>
          <w:p w14:paraId="3F0C95FE"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kopējā līgumcena, EUR</w:t>
            </w:r>
          </w:p>
          <w:p w14:paraId="60E2F4DB" w14:textId="77777777" w:rsidR="0054479A" w:rsidRPr="005A15E0" w:rsidRDefault="0054479A" w:rsidP="0054479A">
            <w:pPr>
              <w:autoSpaceDE w:val="0"/>
              <w:autoSpaceDN w:val="0"/>
              <w:adjustRightInd w:val="0"/>
              <w:spacing w:after="0" w:line="240" w:lineRule="auto"/>
              <w:jc w:val="center"/>
              <w:rPr>
                <w:rFonts w:ascii="Times New Roman" w:eastAsia="Times New Roman" w:hAnsi="Times New Roman"/>
                <w:noProof w:val="0"/>
                <w:color w:val="000000"/>
                <w:sz w:val="20"/>
                <w:szCs w:val="20"/>
                <w:lang w:eastAsia="lv-LV"/>
              </w:rPr>
            </w:pPr>
            <w:r w:rsidRPr="005A15E0">
              <w:rPr>
                <w:rFonts w:ascii="Times New Roman" w:eastAsia="Times New Roman" w:hAnsi="Times New Roman"/>
                <w:noProof w:val="0"/>
                <w:color w:val="000000"/>
                <w:sz w:val="20"/>
                <w:szCs w:val="20"/>
                <w:lang w:eastAsia="lv-LV"/>
              </w:rPr>
              <w:t>bez PVN (4*5)</w:t>
            </w:r>
          </w:p>
        </w:tc>
      </w:tr>
      <w:tr w:rsidR="0054479A" w:rsidRPr="0054479A" w14:paraId="11247714" w14:textId="77777777" w:rsidTr="005A15E0">
        <w:tc>
          <w:tcPr>
            <w:tcW w:w="828" w:type="dxa"/>
            <w:vAlign w:val="center"/>
          </w:tcPr>
          <w:p w14:paraId="733ED61D"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2966" w:type="dxa"/>
            <w:vAlign w:val="center"/>
          </w:tcPr>
          <w:p w14:paraId="4CA90EF2"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714" w:type="dxa"/>
            <w:vAlign w:val="center"/>
          </w:tcPr>
          <w:p w14:paraId="0CAF2FDC"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150" w:type="dxa"/>
            <w:vAlign w:val="center"/>
          </w:tcPr>
          <w:p w14:paraId="37CBCB83"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w:t>
            </w:r>
          </w:p>
        </w:tc>
        <w:tc>
          <w:tcPr>
            <w:tcW w:w="1530" w:type="dxa"/>
            <w:vAlign w:val="center"/>
          </w:tcPr>
          <w:p w14:paraId="204B2A19"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5</w:t>
            </w:r>
          </w:p>
        </w:tc>
        <w:tc>
          <w:tcPr>
            <w:tcW w:w="1305" w:type="dxa"/>
            <w:vAlign w:val="center"/>
          </w:tcPr>
          <w:p w14:paraId="7E9ABBD3"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6</w:t>
            </w:r>
          </w:p>
        </w:tc>
      </w:tr>
      <w:tr w:rsidR="0054479A" w:rsidRPr="0054479A" w14:paraId="276E6082" w14:textId="77777777" w:rsidTr="00233BB7">
        <w:tc>
          <w:tcPr>
            <w:tcW w:w="828" w:type="dxa"/>
            <w:vAlign w:val="center"/>
          </w:tcPr>
          <w:p w14:paraId="3EF9039F"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2966" w:type="dxa"/>
            <w:vAlign w:val="center"/>
          </w:tcPr>
          <w:p w14:paraId="720CBDEE"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 xml:space="preserve">Dīzeļģeneratoru iekārtu tehniskā apkope Olaines (Latvijas cietumu slimnīca), Jelgavas un Rīgas cietumos, t.sk. </w:t>
            </w:r>
          </w:p>
        </w:tc>
        <w:tc>
          <w:tcPr>
            <w:tcW w:w="1714" w:type="dxa"/>
            <w:vAlign w:val="center"/>
          </w:tcPr>
          <w:p w14:paraId="6DDF4520"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3985" w:type="dxa"/>
            <w:gridSpan w:val="3"/>
            <w:vAlign w:val="center"/>
          </w:tcPr>
          <w:p w14:paraId="296BCB98"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p>
        </w:tc>
      </w:tr>
      <w:tr w:rsidR="0054479A" w:rsidRPr="0054479A" w14:paraId="5680BD2D" w14:textId="77777777" w:rsidTr="005A15E0">
        <w:tc>
          <w:tcPr>
            <w:tcW w:w="828" w:type="dxa"/>
            <w:vAlign w:val="center"/>
          </w:tcPr>
          <w:p w14:paraId="50793058"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1.1.</w:t>
            </w:r>
          </w:p>
        </w:tc>
        <w:tc>
          <w:tcPr>
            <w:tcW w:w="2966" w:type="dxa"/>
            <w:vAlign w:val="center"/>
          </w:tcPr>
          <w:p w14:paraId="544086FF"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Olaines cietums (Latvijas cietumu slimnīca)</w:t>
            </w:r>
          </w:p>
        </w:tc>
        <w:tc>
          <w:tcPr>
            <w:tcW w:w="1714" w:type="dxa"/>
            <w:vAlign w:val="center"/>
          </w:tcPr>
          <w:p w14:paraId="4A87B51C"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150" w:type="dxa"/>
            <w:vMerge w:val="restart"/>
            <w:vAlign w:val="center"/>
          </w:tcPr>
          <w:p w14:paraId="533BD028"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530" w:type="dxa"/>
            <w:vAlign w:val="center"/>
          </w:tcPr>
          <w:p w14:paraId="38AD7855"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282,20</w:t>
            </w:r>
          </w:p>
        </w:tc>
        <w:tc>
          <w:tcPr>
            <w:tcW w:w="1305" w:type="dxa"/>
            <w:vAlign w:val="center"/>
          </w:tcPr>
          <w:p w14:paraId="71EE1AA2"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3386,40</w:t>
            </w:r>
          </w:p>
        </w:tc>
      </w:tr>
      <w:tr w:rsidR="0054479A" w:rsidRPr="0054479A" w14:paraId="07253495" w14:textId="77777777" w:rsidTr="005A15E0">
        <w:tc>
          <w:tcPr>
            <w:tcW w:w="828" w:type="dxa"/>
            <w:vAlign w:val="center"/>
          </w:tcPr>
          <w:p w14:paraId="23E638CC"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1.2.</w:t>
            </w:r>
          </w:p>
        </w:tc>
        <w:tc>
          <w:tcPr>
            <w:tcW w:w="2966" w:type="dxa"/>
            <w:vAlign w:val="center"/>
          </w:tcPr>
          <w:p w14:paraId="521DAE98"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Jelgavas cietums</w:t>
            </w:r>
          </w:p>
        </w:tc>
        <w:tc>
          <w:tcPr>
            <w:tcW w:w="1714" w:type="dxa"/>
            <w:vAlign w:val="center"/>
          </w:tcPr>
          <w:p w14:paraId="57BFD7CE"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1150" w:type="dxa"/>
            <w:vMerge/>
            <w:vAlign w:val="center"/>
          </w:tcPr>
          <w:p w14:paraId="75C6EAD3"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30" w:type="dxa"/>
            <w:vAlign w:val="center"/>
          </w:tcPr>
          <w:p w14:paraId="6B2B9D8E"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130,30</w:t>
            </w:r>
          </w:p>
        </w:tc>
        <w:tc>
          <w:tcPr>
            <w:tcW w:w="1305" w:type="dxa"/>
            <w:vAlign w:val="center"/>
          </w:tcPr>
          <w:p w14:paraId="03484900"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1563,60</w:t>
            </w:r>
          </w:p>
        </w:tc>
      </w:tr>
      <w:tr w:rsidR="0054479A" w:rsidRPr="0054479A" w14:paraId="7B55788F" w14:textId="77777777" w:rsidTr="005A15E0">
        <w:tc>
          <w:tcPr>
            <w:tcW w:w="828" w:type="dxa"/>
            <w:vAlign w:val="center"/>
          </w:tcPr>
          <w:p w14:paraId="395EF8B8"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1.3.</w:t>
            </w:r>
          </w:p>
        </w:tc>
        <w:tc>
          <w:tcPr>
            <w:tcW w:w="2966" w:type="dxa"/>
            <w:vAlign w:val="center"/>
          </w:tcPr>
          <w:p w14:paraId="0B788B58"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Brasas cietums</w:t>
            </w:r>
          </w:p>
        </w:tc>
        <w:tc>
          <w:tcPr>
            <w:tcW w:w="1714" w:type="dxa"/>
            <w:vAlign w:val="center"/>
          </w:tcPr>
          <w:p w14:paraId="2A8677B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1150" w:type="dxa"/>
            <w:vMerge/>
            <w:vAlign w:val="center"/>
          </w:tcPr>
          <w:p w14:paraId="03ABDC5D"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30" w:type="dxa"/>
            <w:vAlign w:val="center"/>
          </w:tcPr>
          <w:p w14:paraId="73317B54"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99,90</w:t>
            </w:r>
          </w:p>
        </w:tc>
        <w:tc>
          <w:tcPr>
            <w:tcW w:w="1305" w:type="dxa"/>
            <w:vAlign w:val="center"/>
          </w:tcPr>
          <w:p w14:paraId="4C553169"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1198,80</w:t>
            </w:r>
          </w:p>
        </w:tc>
      </w:tr>
      <w:tr w:rsidR="0054479A" w:rsidRPr="0054479A" w14:paraId="2DEC1FD2" w14:textId="77777777" w:rsidTr="005A15E0">
        <w:tc>
          <w:tcPr>
            <w:tcW w:w="828" w:type="dxa"/>
            <w:vAlign w:val="center"/>
          </w:tcPr>
          <w:p w14:paraId="18FF09FA"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1.4.</w:t>
            </w:r>
          </w:p>
        </w:tc>
        <w:tc>
          <w:tcPr>
            <w:tcW w:w="2966" w:type="dxa"/>
            <w:vAlign w:val="center"/>
          </w:tcPr>
          <w:p w14:paraId="0B2E7166"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Rīgas centrālcietums</w:t>
            </w:r>
          </w:p>
        </w:tc>
        <w:tc>
          <w:tcPr>
            <w:tcW w:w="1714" w:type="dxa"/>
            <w:vAlign w:val="center"/>
          </w:tcPr>
          <w:p w14:paraId="0FC104A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150" w:type="dxa"/>
            <w:vMerge/>
            <w:vAlign w:val="center"/>
          </w:tcPr>
          <w:p w14:paraId="7ADCA07B"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30" w:type="dxa"/>
            <w:vAlign w:val="center"/>
          </w:tcPr>
          <w:p w14:paraId="7D058DC2"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305,90</w:t>
            </w:r>
          </w:p>
        </w:tc>
        <w:tc>
          <w:tcPr>
            <w:tcW w:w="1305" w:type="dxa"/>
            <w:vAlign w:val="center"/>
          </w:tcPr>
          <w:p w14:paraId="591C4E13"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3670,80</w:t>
            </w:r>
          </w:p>
        </w:tc>
      </w:tr>
      <w:tr w:rsidR="0054479A" w:rsidRPr="0054479A" w14:paraId="10DB9350" w14:textId="77777777" w:rsidTr="005A15E0">
        <w:tc>
          <w:tcPr>
            <w:tcW w:w="828" w:type="dxa"/>
            <w:vAlign w:val="center"/>
          </w:tcPr>
          <w:p w14:paraId="568D8ADD"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1.5.</w:t>
            </w:r>
          </w:p>
        </w:tc>
        <w:tc>
          <w:tcPr>
            <w:tcW w:w="2966" w:type="dxa"/>
            <w:vAlign w:val="center"/>
          </w:tcPr>
          <w:p w14:paraId="0F151662"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Iļģuciema cietums</w:t>
            </w:r>
          </w:p>
        </w:tc>
        <w:tc>
          <w:tcPr>
            <w:tcW w:w="1714" w:type="dxa"/>
            <w:vAlign w:val="center"/>
          </w:tcPr>
          <w:p w14:paraId="370855C4"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150" w:type="dxa"/>
            <w:vMerge/>
            <w:vAlign w:val="center"/>
          </w:tcPr>
          <w:p w14:paraId="55CF0177"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30" w:type="dxa"/>
            <w:vAlign w:val="center"/>
          </w:tcPr>
          <w:p w14:paraId="01781417"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165,00</w:t>
            </w:r>
          </w:p>
        </w:tc>
        <w:tc>
          <w:tcPr>
            <w:tcW w:w="1305" w:type="dxa"/>
            <w:vAlign w:val="center"/>
          </w:tcPr>
          <w:p w14:paraId="76A7725F"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1980,00</w:t>
            </w:r>
          </w:p>
        </w:tc>
      </w:tr>
      <w:tr w:rsidR="0054479A" w:rsidRPr="0054479A" w14:paraId="41B203D2" w14:textId="77777777" w:rsidTr="00233BB7">
        <w:tc>
          <w:tcPr>
            <w:tcW w:w="8188" w:type="dxa"/>
            <w:gridSpan w:val="5"/>
            <w:vAlign w:val="center"/>
          </w:tcPr>
          <w:p w14:paraId="52AF1930"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1.daļā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305" w:type="dxa"/>
            <w:vAlign w:val="center"/>
          </w:tcPr>
          <w:p w14:paraId="226617F6"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11799,60</w:t>
            </w:r>
          </w:p>
        </w:tc>
      </w:tr>
      <w:tr w:rsidR="0054479A" w:rsidRPr="0054479A" w14:paraId="7CE98E08" w14:textId="77777777" w:rsidTr="00233BB7">
        <w:tc>
          <w:tcPr>
            <w:tcW w:w="828" w:type="dxa"/>
            <w:vAlign w:val="center"/>
          </w:tcPr>
          <w:p w14:paraId="654965C1"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2.</w:t>
            </w:r>
          </w:p>
        </w:tc>
        <w:tc>
          <w:tcPr>
            <w:tcW w:w="2966" w:type="dxa"/>
            <w:vAlign w:val="center"/>
          </w:tcPr>
          <w:p w14:paraId="4BD18E7B"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 xml:space="preserve">Dīzeļģeneratoru iekārtu tehniskā apkope Valmieras cietumā un Cēsu </w:t>
            </w:r>
            <w:r w:rsidRPr="0054479A">
              <w:rPr>
                <w:rFonts w:ascii="Times New Roman" w:eastAsia="Times New Roman" w:hAnsi="Times New Roman"/>
                <w:b/>
                <w:noProof w:val="0"/>
                <w:lang w:eastAsia="lv-LV"/>
              </w:rPr>
              <w:lastRenderedPageBreak/>
              <w:t>audzināšanas iestāde nepilngadīgajiem, t.sk.</w:t>
            </w:r>
          </w:p>
        </w:tc>
        <w:tc>
          <w:tcPr>
            <w:tcW w:w="1714" w:type="dxa"/>
            <w:vAlign w:val="center"/>
          </w:tcPr>
          <w:p w14:paraId="4153D7B4"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lastRenderedPageBreak/>
              <w:t>2</w:t>
            </w:r>
          </w:p>
        </w:tc>
        <w:tc>
          <w:tcPr>
            <w:tcW w:w="3985" w:type="dxa"/>
            <w:gridSpan w:val="3"/>
          </w:tcPr>
          <w:p w14:paraId="4886F81F" w14:textId="77777777" w:rsidR="0054479A" w:rsidRPr="0054479A" w:rsidRDefault="0054479A" w:rsidP="0054479A">
            <w:pPr>
              <w:spacing w:after="0" w:line="240" w:lineRule="auto"/>
              <w:jc w:val="center"/>
              <w:rPr>
                <w:rFonts w:ascii="Times New Roman" w:eastAsia="Times New Roman" w:hAnsi="Times New Roman"/>
                <w:b/>
                <w:noProof w:val="0"/>
                <w:lang w:eastAsia="lv-LV"/>
              </w:rPr>
            </w:pPr>
          </w:p>
        </w:tc>
      </w:tr>
      <w:tr w:rsidR="0054479A" w:rsidRPr="0054479A" w14:paraId="21FE89A4" w14:textId="77777777" w:rsidTr="005A15E0">
        <w:tc>
          <w:tcPr>
            <w:tcW w:w="828" w:type="dxa"/>
            <w:vAlign w:val="center"/>
          </w:tcPr>
          <w:p w14:paraId="26FAC1C4"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2.1.</w:t>
            </w:r>
          </w:p>
        </w:tc>
        <w:tc>
          <w:tcPr>
            <w:tcW w:w="2966" w:type="dxa"/>
            <w:vAlign w:val="center"/>
          </w:tcPr>
          <w:p w14:paraId="7CE85597"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Valmieras cietumā</w:t>
            </w:r>
          </w:p>
        </w:tc>
        <w:tc>
          <w:tcPr>
            <w:tcW w:w="1714" w:type="dxa"/>
            <w:vAlign w:val="center"/>
          </w:tcPr>
          <w:p w14:paraId="78287671"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1150" w:type="dxa"/>
            <w:vMerge w:val="restart"/>
            <w:vAlign w:val="center"/>
          </w:tcPr>
          <w:p w14:paraId="4354BF2B"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530" w:type="dxa"/>
          </w:tcPr>
          <w:p w14:paraId="2536A0AD"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168,50</w:t>
            </w:r>
          </w:p>
        </w:tc>
        <w:tc>
          <w:tcPr>
            <w:tcW w:w="1305" w:type="dxa"/>
            <w:vAlign w:val="center"/>
          </w:tcPr>
          <w:p w14:paraId="3BBECE56"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2022,00</w:t>
            </w:r>
          </w:p>
        </w:tc>
      </w:tr>
      <w:tr w:rsidR="0054479A" w:rsidRPr="0054479A" w14:paraId="1747E6A8" w14:textId="77777777" w:rsidTr="005A15E0">
        <w:tc>
          <w:tcPr>
            <w:tcW w:w="828" w:type="dxa"/>
            <w:vAlign w:val="center"/>
          </w:tcPr>
          <w:p w14:paraId="3CF32E99"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2.2.</w:t>
            </w:r>
          </w:p>
        </w:tc>
        <w:tc>
          <w:tcPr>
            <w:tcW w:w="2966" w:type="dxa"/>
            <w:vAlign w:val="center"/>
          </w:tcPr>
          <w:p w14:paraId="584F6B2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Cēsu audzināšanas iestāde nepilngadīgajiem</w:t>
            </w:r>
          </w:p>
        </w:tc>
        <w:tc>
          <w:tcPr>
            <w:tcW w:w="1714" w:type="dxa"/>
            <w:vAlign w:val="center"/>
          </w:tcPr>
          <w:p w14:paraId="79CE0975"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1150" w:type="dxa"/>
            <w:vMerge/>
            <w:vAlign w:val="center"/>
          </w:tcPr>
          <w:p w14:paraId="704DD559"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30" w:type="dxa"/>
          </w:tcPr>
          <w:p w14:paraId="74FE9D4E"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141,50</w:t>
            </w:r>
          </w:p>
        </w:tc>
        <w:tc>
          <w:tcPr>
            <w:tcW w:w="1305" w:type="dxa"/>
            <w:vAlign w:val="center"/>
          </w:tcPr>
          <w:p w14:paraId="66E5C1C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1698,00</w:t>
            </w:r>
          </w:p>
        </w:tc>
      </w:tr>
      <w:tr w:rsidR="0054479A" w:rsidRPr="0054479A" w14:paraId="52302927" w14:textId="77777777" w:rsidTr="00233BB7">
        <w:tc>
          <w:tcPr>
            <w:tcW w:w="8188" w:type="dxa"/>
            <w:gridSpan w:val="5"/>
            <w:vAlign w:val="center"/>
          </w:tcPr>
          <w:p w14:paraId="3C687C12"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2.daļā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305" w:type="dxa"/>
            <w:vAlign w:val="center"/>
          </w:tcPr>
          <w:p w14:paraId="0F6C8B7E"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3720,00</w:t>
            </w:r>
          </w:p>
        </w:tc>
      </w:tr>
      <w:tr w:rsidR="0054479A" w:rsidRPr="0054479A" w14:paraId="2DB09F27" w14:textId="77777777" w:rsidTr="00233BB7">
        <w:tc>
          <w:tcPr>
            <w:tcW w:w="828" w:type="dxa"/>
            <w:vAlign w:val="center"/>
          </w:tcPr>
          <w:p w14:paraId="1CA7A8D8"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3.</w:t>
            </w:r>
          </w:p>
        </w:tc>
        <w:tc>
          <w:tcPr>
            <w:tcW w:w="2966" w:type="dxa"/>
            <w:vAlign w:val="center"/>
          </w:tcPr>
          <w:p w14:paraId="67051A9E"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Dīzeļģeneratoru iekārtu tehniskā apkope Jēkabpils un Daugavgrīvas cietumos, t.sk.</w:t>
            </w:r>
          </w:p>
        </w:tc>
        <w:tc>
          <w:tcPr>
            <w:tcW w:w="1714" w:type="dxa"/>
            <w:vAlign w:val="center"/>
          </w:tcPr>
          <w:p w14:paraId="49DB096C"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5</w:t>
            </w:r>
          </w:p>
        </w:tc>
        <w:tc>
          <w:tcPr>
            <w:tcW w:w="3985" w:type="dxa"/>
            <w:gridSpan w:val="3"/>
          </w:tcPr>
          <w:p w14:paraId="73054EE5" w14:textId="77777777" w:rsidR="0054479A" w:rsidRPr="0054479A" w:rsidRDefault="0054479A" w:rsidP="0054479A">
            <w:pPr>
              <w:spacing w:after="0" w:line="240" w:lineRule="auto"/>
              <w:jc w:val="center"/>
              <w:rPr>
                <w:rFonts w:ascii="Times New Roman" w:eastAsia="Times New Roman" w:hAnsi="Times New Roman"/>
                <w:b/>
                <w:noProof w:val="0"/>
                <w:lang w:eastAsia="lv-LV"/>
              </w:rPr>
            </w:pPr>
          </w:p>
        </w:tc>
      </w:tr>
      <w:tr w:rsidR="0054479A" w:rsidRPr="0054479A" w14:paraId="137B5A17" w14:textId="77777777" w:rsidTr="005A15E0">
        <w:tc>
          <w:tcPr>
            <w:tcW w:w="828" w:type="dxa"/>
            <w:vAlign w:val="center"/>
          </w:tcPr>
          <w:p w14:paraId="6BD66DA9"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3.1.</w:t>
            </w:r>
          </w:p>
        </w:tc>
        <w:tc>
          <w:tcPr>
            <w:tcW w:w="2966" w:type="dxa"/>
            <w:vAlign w:val="center"/>
          </w:tcPr>
          <w:p w14:paraId="1C39EC1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Daugavgrīvas cietums</w:t>
            </w:r>
          </w:p>
        </w:tc>
        <w:tc>
          <w:tcPr>
            <w:tcW w:w="1714" w:type="dxa"/>
            <w:vAlign w:val="center"/>
          </w:tcPr>
          <w:p w14:paraId="75225C28"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150" w:type="dxa"/>
            <w:vMerge w:val="restart"/>
            <w:vAlign w:val="center"/>
          </w:tcPr>
          <w:p w14:paraId="423660C5"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530" w:type="dxa"/>
          </w:tcPr>
          <w:p w14:paraId="3B2B3152"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407,00</w:t>
            </w:r>
          </w:p>
        </w:tc>
        <w:tc>
          <w:tcPr>
            <w:tcW w:w="1305" w:type="dxa"/>
            <w:vAlign w:val="center"/>
          </w:tcPr>
          <w:p w14:paraId="030FE2C5"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4884,00</w:t>
            </w:r>
          </w:p>
        </w:tc>
      </w:tr>
      <w:tr w:rsidR="0054479A" w:rsidRPr="0054479A" w14:paraId="39D3CC19" w14:textId="77777777" w:rsidTr="005A15E0">
        <w:tc>
          <w:tcPr>
            <w:tcW w:w="828" w:type="dxa"/>
            <w:vAlign w:val="center"/>
          </w:tcPr>
          <w:p w14:paraId="7E3BD28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3.2.</w:t>
            </w:r>
          </w:p>
        </w:tc>
        <w:tc>
          <w:tcPr>
            <w:tcW w:w="2966" w:type="dxa"/>
            <w:vAlign w:val="center"/>
          </w:tcPr>
          <w:p w14:paraId="5807D83C"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Jēkabpils cietums</w:t>
            </w:r>
          </w:p>
        </w:tc>
        <w:tc>
          <w:tcPr>
            <w:tcW w:w="1714" w:type="dxa"/>
            <w:vAlign w:val="center"/>
          </w:tcPr>
          <w:p w14:paraId="3FFF5E52"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150" w:type="dxa"/>
            <w:vMerge/>
            <w:vAlign w:val="center"/>
          </w:tcPr>
          <w:p w14:paraId="42D2588A"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530" w:type="dxa"/>
          </w:tcPr>
          <w:p w14:paraId="1A9B7D6D"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265,80</w:t>
            </w:r>
          </w:p>
        </w:tc>
        <w:tc>
          <w:tcPr>
            <w:tcW w:w="1305" w:type="dxa"/>
            <w:vAlign w:val="center"/>
          </w:tcPr>
          <w:p w14:paraId="5A278986"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3189,60</w:t>
            </w:r>
          </w:p>
        </w:tc>
      </w:tr>
      <w:tr w:rsidR="0054479A" w:rsidRPr="0054479A" w14:paraId="47F567B4" w14:textId="77777777" w:rsidTr="00233BB7">
        <w:tc>
          <w:tcPr>
            <w:tcW w:w="8188" w:type="dxa"/>
            <w:gridSpan w:val="5"/>
            <w:vAlign w:val="center"/>
          </w:tcPr>
          <w:p w14:paraId="0D499C9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3.daļā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305" w:type="dxa"/>
            <w:vAlign w:val="center"/>
          </w:tcPr>
          <w:p w14:paraId="5C085D70"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8073,60</w:t>
            </w:r>
          </w:p>
        </w:tc>
      </w:tr>
      <w:tr w:rsidR="0054479A" w:rsidRPr="0054479A" w14:paraId="6BA13566" w14:textId="77777777" w:rsidTr="005A15E0">
        <w:tc>
          <w:tcPr>
            <w:tcW w:w="828" w:type="dxa"/>
            <w:vAlign w:val="center"/>
          </w:tcPr>
          <w:p w14:paraId="2C985250"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4.</w:t>
            </w:r>
          </w:p>
        </w:tc>
        <w:tc>
          <w:tcPr>
            <w:tcW w:w="2966" w:type="dxa"/>
            <w:vAlign w:val="center"/>
          </w:tcPr>
          <w:p w14:paraId="6A9A8C72"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 xml:space="preserve">Dīzeļģeneratoru iekārtu tehniskā apkope Liepājas cietumā </w:t>
            </w:r>
          </w:p>
        </w:tc>
        <w:tc>
          <w:tcPr>
            <w:tcW w:w="1714" w:type="dxa"/>
            <w:vAlign w:val="center"/>
          </w:tcPr>
          <w:p w14:paraId="460AD2E5"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2</w:t>
            </w:r>
          </w:p>
        </w:tc>
        <w:tc>
          <w:tcPr>
            <w:tcW w:w="1150" w:type="dxa"/>
            <w:vAlign w:val="center"/>
          </w:tcPr>
          <w:p w14:paraId="28498118"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12</w:t>
            </w:r>
          </w:p>
        </w:tc>
        <w:tc>
          <w:tcPr>
            <w:tcW w:w="1530" w:type="dxa"/>
          </w:tcPr>
          <w:p w14:paraId="26EA50C2"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283,40</w:t>
            </w:r>
          </w:p>
        </w:tc>
        <w:tc>
          <w:tcPr>
            <w:tcW w:w="1305" w:type="dxa"/>
          </w:tcPr>
          <w:p w14:paraId="0628F08E"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3400,80</w:t>
            </w:r>
          </w:p>
        </w:tc>
      </w:tr>
      <w:tr w:rsidR="0054479A" w:rsidRPr="0054479A" w14:paraId="5F4ACEE5" w14:textId="77777777" w:rsidTr="00233BB7">
        <w:tc>
          <w:tcPr>
            <w:tcW w:w="8188" w:type="dxa"/>
            <w:gridSpan w:val="5"/>
            <w:vAlign w:val="center"/>
          </w:tcPr>
          <w:p w14:paraId="228A84A4"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Līgumcena 4.daļā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305" w:type="dxa"/>
            <w:vAlign w:val="center"/>
          </w:tcPr>
          <w:p w14:paraId="370F4159"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3400,80</w:t>
            </w:r>
          </w:p>
        </w:tc>
      </w:tr>
    </w:tbl>
    <w:p w14:paraId="53EFFFAE"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r w:rsidRPr="0054479A">
        <w:rPr>
          <w:rFonts w:ascii="Times New Roman" w:eastAsia="Times New Roman" w:hAnsi="Times New Roman"/>
          <w:noProof w:val="0"/>
          <w:sz w:val="18"/>
          <w:szCs w:val="18"/>
          <w:lang w:eastAsia="lv-LV"/>
        </w:rPr>
        <w:t>Tehnisko apkopju izmaksās iekļauti visi apkopes veikšanai nepieciešamie palīgmateriāli, kā arī darbaspēka, instrumentu, transporta, pieskaitāmās u.c. apkopes veikšanas nodrošināšanai nepieciešamās izmaksas, t.sk. nodokļi un nodevas, izņemot PVN.</w:t>
      </w:r>
    </w:p>
    <w:p w14:paraId="3930A3E8"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r w:rsidRPr="0054479A">
        <w:rPr>
          <w:rFonts w:ascii="Times New Roman" w:eastAsia="Times New Roman" w:hAnsi="Times New Roman"/>
          <w:noProof w:val="0"/>
          <w:sz w:val="18"/>
          <w:szCs w:val="18"/>
          <w:lang w:eastAsia="lv-LV"/>
        </w:rPr>
        <w:t>Darba samaksa par ierašanos un iekārtu bojājumu novēršanu ārpuskārtas izsaukuma gadījumā, ja izsaukuma laikā tiek veikts darbs, kas nav attiecināms uz apkopes darbiem (</w:t>
      </w:r>
      <w:r w:rsidRPr="0054479A">
        <w:rPr>
          <w:rFonts w:ascii="Times New Roman" w:eastAsia="Times New Roman" w:hAnsi="Times New Roman"/>
          <w:i/>
          <w:noProof w:val="0"/>
          <w:sz w:val="18"/>
          <w:szCs w:val="18"/>
          <w:lang w:eastAsia="lv-LV"/>
        </w:rPr>
        <w:t>euro</w:t>
      </w:r>
      <w:r w:rsidRPr="0054479A">
        <w:rPr>
          <w:rFonts w:ascii="Times New Roman" w:eastAsia="Times New Roman" w:hAnsi="Times New Roman"/>
          <w:noProof w:val="0"/>
          <w:sz w:val="18"/>
          <w:szCs w:val="18"/>
          <w:lang w:eastAsia="lv-LV"/>
        </w:rPr>
        <w:t xml:space="preserve"> bez PVN, nav atkarīgs no iesaistīto personu skaita):</w:t>
      </w:r>
    </w:p>
    <w:p w14:paraId="1A0CD220"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393"/>
        <w:gridCol w:w="2392"/>
        <w:gridCol w:w="3880"/>
      </w:tblGrid>
      <w:tr w:rsidR="0054479A" w:rsidRPr="0054479A" w14:paraId="5966524C" w14:textId="77777777" w:rsidTr="00AE5348">
        <w:trPr>
          <w:jc w:val="center"/>
        </w:trPr>
        <w:tc>
          <w:tcPr>
            <w:tcW w:w="828" w:type="dxa"/>
            <w:vAlign w:val="center"/>
          </w:tcPr>
          <w:p w14:paraId="78E5DD1A"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Nr. p.k.</w:t>
            </w:r>
          </w:p>
        </w:tc>
        <w:tc>
          <w:tcPr>
            <w:tcW w:w="2393" w:type="dxa"/>
            <w:vAlign w:val="center"/>
          </w:tcPr>
          <w:p w14:paraId="25603997"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Iekārtas atrašanās vieta</w:t>
            </w:r>
          </w:p>
        </w:tc>
        <w:tc>
          <w:tcPr>
            <w:tcW w:w="2392" w:type="dxa"/>
            <w:vAlign w:val="center"/>
          </w:tcPr>
          <w:p w14:paraId="778E152B"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Ceļa izdevumi (EUR, bez PVN)</w:t>
            </w:r>
          </w:p>
        </w:tc>
        <w:tc>
          <w:tcPr>
            <w:tcW w:w="3880" w:type="dxa"/>
            <w:vAlign w:val="center"/>
          </w:tcPr>
          <w:p w14:paraId="20CEFF1F"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Vienas darba stundas izcenojums</w:t>
            </w:r>
          </w:p>
          <w:p w14:paraId="401DFC56"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(EUR, bez PVN)</w:t>
            </w:r>
          </w:p>
        </w:tc>
      </w:tr>
      <w:tr w:rsidR="0054479A" w:rsidRPr="0054479A" w14:paraId="09240ED0" w14:textId="77777777" w:rsidTr="00AE5348">
        <w:trPr>
          <w:jc w:val="center"/>
        </w:trPr>
        <w:tc>
          <w:tcPr>
            <w:tcW w:w="828" w:type="dxa"/>
          </w:tcPr>
          <w:p w14:paraId="45700C65"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2393" w:type="dxa"/>
            <w:vAlign w:val="center"/>
          </w:tcPr>
          <w:p w14:paraId="76984FE9"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Olaines cietums (Latvijas cietumu slimnīca)</w:t>
            </w:r>
          </w:p>
        </w:tc>
        <w:tc>
          <w:tcPr>
            <w:tcW w:w="2392" w:type="dxa"/>
          </w:tcPr>
          <w:p w14:paraId="4C3E99F3"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27,20</w:t>
            </w:r>
          </w:p>
        </w:tc>
        <w:tc>
          <w:tcPr>
            <w:tcW w:w="3880" w:type="dxa"/>
          </w:tcPr>
          <w:p w14:paraId="18A4E64E"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35,00</w:t>
            </w:r>
          </w:p>
        </w:tc>
      </w:tr>
      <w:tr w:rsidR="0054479A" w:rsidRPr="0054479A" w14:paraId="572EB75C" w14:textId="77777777" w:rsidTr="00AE5348">
        <w:trPr>
          <w:jc w:val="center"/>
        </w:trPr>
        <w:tc>
          <w:tcPr>
            <w:tcW w:w="828" w:type="dxa"/>
          </w:tcPr>
          <w:p w14:paraId="4758F82F"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2393" w:type="dxa"/>
            <w:vAlign w:val="center"/>
          </w:tcPr>
          <w:p w14:paraId="3B360CE0"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Jelgavas cietums</w:t>
            </w:r>
          </w:p>
        </w:tc>
        <w:tc>
          <w:tcPr>
            <w:tcW w:w="2392" w:type="dxa"/>
          </w:tcPr>
          <w:p w14:paraId="2398B323"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45,30</w:t>
            </w:r>
          </w:p>
        </w:tc>
        <w:tc>
          <w:tcPr>
            <w:tcW w:w="3880" w:type="dxa"/>
          </w:tcPr>
          <w:p w14:paraId="341CFD50"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35,00</w:t>
            </w:r>
          </w:p>
        </w:tc>
      </w:tr>
      <w:tr w:rsidR="0054479A" w:rsidRPr="0054479A" w14:paraId="41097687" w14:textId="77777777" w:rsidTr="00AE5348">
        <w:trPr>
          <w:jc w:val="center"/>
        </w:trPr>
        <w:tc>
          <w:tcPr>
            <w:tcW w:w="828" w:type="dxa"/>
          </w:tcPr>
          <w:p w14:paraId="363D2155"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2393" w:type="dxa"/>
            <w:vAlign w:val="center"/>
          </w:tcPr>
          <w:p w14:paraId="62349CB5"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Brasas cietums</w:t>
            </w:r>
          </w:p>
        </w:tc>
        <w:tc>
          <w:tcPr>
            <w:tcW w:w="2392" w:type="dxa"/>
          </w:tcPr>
          <w:p w14:paraId="176CBC00"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14,90</w:t>
            </w:r>
          </w:p>
        </w:tc>
        <w:tc>
          <w:tcPr>
            <w:tcW w:w="3880" w:type="dxa"/>
          </w:tcPr>
          <w:p w14:paraId="41750339"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35,00</w:t>
            </w:r>
          </w:p>
        </w:tc>
      </w:tr>
      <w:tr w:rsidR="0054479A" w:rsidRPr="0054479A" w14:paraId="1C4582C1" w14:textId="77777777" w:rsidTr="00AE5348">
        <w:trPr>
          <w:jc w:val="center"/>
        </w:trPr>
        <w:tc>
          <w:tcPr>
            <w:tcW w:w="828" w:type="dxa"/>
          </w:tcPr>
          <w:p w14:paraId="2314E433"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4.</w:t>
            </w:r>
          </w:p>
        </w:tc>
        <w:tc>
          <w:tcPr>
            <w:tcW w:w="2393" w:type="dxa"/>
            <w:vAlign w:val="center"/>
          </w:tcPr>
          <w:p w14:paraId="7383331E"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Rīgas centrālcietums</w:t>
            </w:r>
          </w:p>
        </w:tc>
        <w:tc>
          <w:tcPr>
            <w:tcW w:w="2392" w:type="dxa"/>
          </w:tcPr>
          <w:p w14:paraId="0B4D07C1"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14,90</w:t>
            </w:r>
          </w:p>
        </w:tc>
        <w:tc>
          <w:tcPr>
            <w:tcW w:w="3880" w:type="dxa"/>
          </w:tcPr>
          <w:p w14:paraId="252F2259"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35,00</w:t>
            </w:r>
          </w:p>
        </w:tc>
      </w:tr>
      <w:tr w:rsidR="0054479A" w:rsidRPr="0054479A" w14:paraId="31915001" w14:textId="77777777" w:rsidTr="00AE5348">
        <w:trPr>
          <w:jc w:val="center"/>
        </w:trPr>
        <w:tc>
          <w:tcPr>
            <w:tcW w:w="828" w:type="dxa"/>
          </w:tcPr>
          <w:p w14:paraId="31B5F876"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5.</w:t>
            </w:r>
          </w:p>
        </w:tc>
        <w:tc>
          <w:tcPr>
            <w:tcW w:w="2393" w:type="dxa"/>
            <w:vAlign w:val="center"/>
          </w:tcPr>
          <w:p w14:paraId="2D09923F"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Iļģuciema cietums</w:t>
            </w:r>
          </w:p>
        </w:tc>
        <w:tc>
          <w:tcPr>
            <w:tcW w:w="2392" w:type="dxa"/>
          </w:tcPr>
          <w:p w14:paraId="633C4A62"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20,00</w:t>
            </w:r>
          </w:p>
        </w:tc>
        <w:tc>
          <w:tcPr>
            <w:tcW w:w="3880" w:type="dxa"/>
          </w:tcPr>
          <w:p w14:paraId="1AFE871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35,00</w:t>
            </w:r>
          </w:p>
        </w:tc>
      </w:tr>
      <w:tr w:rsidR="0054479A" w:rsidRPr="0054479A" w14:paraId="4C954F46" w14:textId="77777777" w:rsidTr="00AE5348">
        <w:trPr>
          <w:jc w:val="center"/>
        </w:trPr>
        <w:tc>
          <w:tcPr>
            <w:tcW w:w="828" w:type="dxa"/>
          </w:tcPr>
          <w:p w14:paraId="2EB6F741"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6.</w:t>
            </w:r>
          </w:p>
        </w:tc>
        <w:tc>
          <w:tcPr>
            <w:tcW w:w="2393" w:type="dxa"/>
            <w:vAlign w:val="center"/>
          </w:tcPr>
          <w:p w14:paraId="3C3837A1"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Valmieras cietums</w:t>
            </w:r>
          </w:p>
        </w:tc>
        <w:tc>
          <w:tcPr>
            <w:tcW w:w="2392" w:type="dxa"/>
          </w:tcPr>
          <w:p w14:paraId="53BAEC1C"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88,50</w:t>
            </w:r>
          </w:p>
        </w:tc>
        <w:tc>
          <w:tcPr>
            <w:tcW w:w="3880" w:type="dxa"/>
          </w:tcPr>
          <w:p w14:paraId="4500D918"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35,00</w:t>
            </w:r>
          </w:p>
        </w:tc>
      </w:tr>
      <w:tr w:rsidR="0054479A" w:rsidRPr="0054479A" w14:paraId="777323E7" w14:textId="77777777" w:rsidTr="00AE5348">
        <w:trPr>
          <w:jc w:val="center"/>
        </w:trPr>
        <w:tc>
          <w:tcPr>
            <w:tcW w:w="828" w:type="dxa"/>
          </w:tcPr>
          <w:p w14:paraId="170F1D4E"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7.</w:t>
            </w:r>
          </w:p>
        </w:tc>
        <w:tc>
          <w:tcPr>
            <w:tcW w:w="2393" w:type="dxa"/>
            <w:vAlign w:val="center"/>
          </w:tcPr>
          <w:p w14:paraId="39E3E9E4"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Cēsu AIN</w:t>
            </w:r>
          </w:p>
        </w:tc>
        <w:tc>
          <w:tcPr>
            <w:tcW w:w="2392" w:type="dxa"/>
          </w:tcPr>
          <w:p w14:paraId="77909E46"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61,50</w:t>
            </w:r>
          </w:p>
        </w:tc>
        <w:tc>
          <w:tcPr>
            <w:tcW w:w="3880" w:type="dxa"/>
          </w:tcPr>
          <w:p w14:paraId="0214EA74"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35,00</w:t>
            </w:r>
          </w:p>
        </w:tc>
      </w:tr>
      <w:tr w:rsidR="0054479A" w:rsidRPr="0054479A" w14:paraId="7CF83562" w14:textId="77777777" w:rsidTr="00AE5348">
        <w:trPr>
          <w:jc w:val="center"/>
        </w:trPr>
        <w:tc>
          <w:tcPr>
            <w:tcW w:w="828" w:type="dxa"/>
          </w:tcPr>
          <w:p w14:paraId="173544DE"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8.</w:t>
            </w:r>
          </w:p>
        </w:tc>
        <w:tc>
          <w:tcPr>
            <w:tcW w:w="2393" w:type="dxa"/>
            <w:vAlign w:val="center"/>
          </w:tcPr>
          <w:p w14:paraId="719FAB1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Daugavgrīvas cietums</w:t>
            </w:r>
          </w:p>
        </w:tc>
        <w:tc>
          <w:tcPr>
            <w:tcW w:w="2392" w:type="dxa"/>
          </w:tcPr>
          <w:p w14:paraId="1572DB1C"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139,00</w:t>
            </w:r>
          </w:p>
        </w:tc>
        <w:tc>
          <w:tcPr>
            <w:tcW w:w="3880" w:type="dxa"/>
          </w:tcPr>
          <w:p w14:paraId="724C878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35,00</w:t>
            </w:r>
          </w:p>
        </w:tc>
      </w:tr>
      <w:tr w:rsidR="0054479A" w:rsidRPr="0054479A" w14:paraId="0F503211" w14:textId="77777777" w:rsidTr="00AE5348">
        <w:trPr>
          <w:jc w:val="center"/>
        </w:trPr>
        <w:tc>
          <w:tcPr>
            <w:tcW w:w="828" w:type="dxa"/>
          </w:tcPr>
          <w:p w14:paraId="5924EDCE"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9.</w:t>
            </w:r>
          </w:p>
        </w:tc>
        <w:tc>
          <w:tcPr>
            <w:tcW w:w="2393" w:type="dxa"/>
            <w:vAlign w:val="center"/>
          </w:tcPr>
          <w:p w14:paraId="78C3E5C1"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Jēkabpils cietums</w:t>
            </w:r>
          </w:p>
        </w:tc>
        <w:tc>
          <w:tcPr>
            <w:tcW w:w="2392" w:type="dxa"/>
          </w:tcPr>
          <w:p w14:paraId="0E5208DD"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95,80</w:t>
            </w:r>
          </w:p>
        </w:tc>
        <w:tc>
          <w:tcPr>
            <w:tcW w:w="3880" w:type="dxa"/>
          </w:tcPr>
          <w:p w14:paraId="7C2AC18D"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35,00</w:t>
            </w:r>
          </w:p>
        </w:tc>
      </w:tr>
      <w:tr w:rsidR="0054479A" w:rsidRPr="0054479A" w14:paraId="76EC5B16" w14:textId="77777777" w:rsidTr="00AE5348">
        <w:trPr>
          <w:jc w:val="center"/>
        </w:trPr>
        <w:tc>
          <w:tcPr>
            <w:tcW w:w="828" w:type="dxa"/>
          </w:tcPr>
          <w:p w14:paraId="129D62C3"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10.</w:t>
            </w:r>
          </w:p>
        </w:tc>
        <w:tc>
          <w:tcPr>
            <w:tcW w:w="2393" w:type="dxa"/>
          </w:tcPr>
          <w:p w14:paraId="3AE2893D"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Liepājas cietums</w:t>
            </w:r>
          </w:p>
        </w:tc>
        <w:tc>
          <w:tcPr>
            <w:tcW w:w="2392" w:type="dxa"/>
          </w:tcPr>
          <w:p w14:paraId="1FB7BE0E"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138,40</w:t>
            </w:r>
          </w:p>
        </w:tc>
        <w:tc>
          <w:tcPr>
            <w:tcW w:w="3880" w:type="dxa"/>
          </w:tcPr>
          <w:p w14:paraId="6702F135"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35,00</w:t>
            </w:r>
          </w:p>
        </w:tc>
      </w:tr>
    </w:tbl>
    <w:p w14:paraId="646F5D37" w14:textId="77777777" w:rsidR="0054479A" w:rsidRPr="0054479A" w:rsidRDefault="0054479A" w:rsidP="0054479A">
      <w:pPr>
        <w:tabs>
          <w:tab w:val="left" w:pos="960"/>
        </w:tabs>
        <w:spacing w:after="0" w:line="240" w:lineRule="auto"/>
        <w:ind w:right="-2"/>
        <w:jc w:val="both"/>
        <w:rPr>
          <w:rFonts w:ascii="Times New Roman" w:hAnsi="Times New Roman"/>
          <w:noProof w:val="0"/>
          <w:sz w:val="24"/>
          <w:szCs w:val="24"/>
        </w:rPr>
      </w:pPr>
    </w:p>
    <w:p w14:paraId="1F57FB7F" w14:textId="77777777" w:rsidR="0054479A" w:rsidRPr="0054479A" w:rsidRDefault="0054479A" w:rsidP="0054479A">
      <w:pPr>
        <w:tabs>
          <w:tab w:val="left" w:pos="960"/>
        </w:tabs>
        <w:spacing w:after="0" w:line="240" w:lineRule="auto"/>
        <w:ind w:right="-2"/>
        <w:jc w:val="both"/>
        <w:rPr>
          <w:rFonts w:ascii="Times New Roman" w:hAnsi="Times New Roman"/>
          <w:noProof w:val="0"/>
          <w:sz w:val="24"/>
          <w:szCs w:val="24"/>
        </w:rPr>
      </w:pPr>
      <w:r w:rsidRPr="0054479A">
        <w:rPr>
          <w:rFonts w:ascii="Times New Roman" w:hAnsi="Times New Roman"/>
          <w:noProof w:val="0"/>
          <w:sz w:val="24"/>
          <w:szCs w:val="24"/>
        </w:rPr>
        <w:t>SIA "Mabuk" finanšu piedāvājums:</w:t>
      </w:r>
    </w:p>
    <w:p w14:paraId="0D57FBED" w14:textId="77777777" w:rsidR="0054479A" w:rsidRPr="0054479A" w:rsidRDefault="0054479A" w:rsidP="0054479A">
      <w:pPr>
        <w:tabs>
          <w:tab w:val="left" w:pos="960"/>
        </w:tabs>
        <w:spacing w:after="0" w:line="240" w:lineRule="auto"/>
        <w:ind w:right="-2"/>
        <w:jc w:val="both"/>
        <w:rPr>
          <w:rFonts w:ascii="Times New Roman" w:hAnsi="Times New Roman"/>
          <w:noProof w:val="0"/>
          <w:sz w:val="24"/>
          <w:szCs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966"/>
        <w:gridCol w:w="1714"/>
        <w:gridCol w:w="1263"/>
        <w:gridCol w:w="1417"/>
        <w:gridCol w:w="1021"/>
      </w:tblGrid>
      <w:tr w:rsidR="0054479A" w:rsidRPr="0054479A" w14:paraId="76BF3294" w14:textId="77777777" w:rsidTr="00233BB7">
        <w:tc>
          <w:tcPr>
            <w:tcW w:w="828" w:type="dxa"/>
            <w:vAlign w:val="center"/>
          </w:tcPr>
          <w:p w14:paraId="03685CD6"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Daļas Nr.</w:t>
            </w:r>
          </w:p>
        </w:tc>
        <w:tc>
          <w:tcPr>
            <w:tcW w:w="2966" w:type="dxa"/>
            <w:vAlign w:val="center"/>
          </w:tcPr>
          <w:p w14:paraId="55BE37E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Pakalpojuma nosaukums / Pakalpojumu sniegšanas vieta</w:t>
            </w:r>
          </w:p>
        </w:tc>
        <w:tc>
          <w:tcPr>
            <w:tcW w:w="1714" w:type="dxa"/>
            <w:vAlign w:val="center"/>
          </w:tcPr>
          <w:p w14:paraId="7D72D781"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Dīzeļģeneratoru iekārtu skaits, gab.(informācijai)</w:t>
            </w:r>
          </w:p>
        </w:tc>
        <w:tc>
          <w:tcPr>
            <w:tcW w:w="1263" w:type="dxa"/>
            <w:vAlign w:val="center"/>
          </w:tcPr>
          <w:p w14:paraId="39C25A1D"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Apkopju skaits par visu</w:t>
            </w:r>
          </w:p>
          <w:p w14:paraId="7007D3E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periodu (36 mēneši), reizi 3(trijos) mēnešos</w:t>
            </w:r>
          </w:p>
        </w:tc>
        <w:tc>
          <w:tcPr>
            <w:tcW w:w="1417" w:type="dxa"/>
            <w:vAlign w:val="center"/>
          </w:tcPr>
          <w:p w14:paraId="7758A4FF"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Pakalpojuma (apkopes) par visu dīzeļģeneratoru skaitu cena, EUR bez PVN ceturksnī (3 mēnešos)</w:t>
            </w:r>
          </w:p>
          <w:p w14:paraId="1EBEBC75"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p>
        </w:tc>
        <w:tc>
          <w:tcPr>
            <w:tcW w:w="1021" w:type="dxa"/>
            <w:vAlign w:val="center"/>
          </w:tcPr>
          <w:p w14:paraId="165084B0"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Pakalpojuma (apkopes) periodu (36 mēneši)</w:t>
            </w:r>
          </w:p>
          <w:p w14:paraId="29FEFF8C"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kopējā līgumcena, EUR</w:t>
            </w:r>
          </w:p>
          <w:p w14:paraId="369E6CC3"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bez PVN (4*5)</w:t>
            </w:r>
          </w:p>
        </w:tc>
      </w:tr>
      <w:tr w:rsidR="0054479A" w:rsidRPr="0054479A" w14:paraId="2A59486C" w14:textId="77777777" w:rsidTr="00233BB7">
        <w:tc>
          <w:tcPr>
            <w:tcW w:w="828" w:type="dxa"/>
            <w:vAlign w:val="center"/>
          </w:tcPr>
          <w:p w14:paraId="20044B62"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2966" w:type="dxa"/>
            <w:vAlign w:val="center"/>
          </w:tcPr>
          <w:p w14:paraId="5FCCAC91"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714" w:type="dxa"/>
            <w:vAlign w:val="center"/>
          </w:tcPr>
          <w:p w14:paraId="4A0518D5"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263" w:type="dxa"/>
            <w:vAlign w:val="center"/>
          </w:tcPr>
          <w:p w14:paraId="40967B45"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w:t>
            </w:r>
          </w:p>
        </w:tc>
        <w:tc>
          <w:tcPr>
            <w:tcW w:w="1417" w:type="dxa"/>
            <w:vAlign w:val="center"/>
          </w:tcPr>
          <w:p w14:paraId="6803E260"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5</w:t>
            </w:r>
          </w:p>
        </w:tc>
        <w:tc>
          <w:tcPr>
            <w:tcW w:w="1021" w:type="dxa"/>
            <w:vAlign w:val="center"/>
          </w:tcPr>
          <w:p w14:paraId="781074AF"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6</w:t>
            </w:r>
          </w:p>
        </w:tc>
      </w:tr>
      <w:tr w:rsidR="0054479A" w:rsidRPr="0054479A" w14:paraId="6AA11CA3" w14:textId="77777777" w:rsidTr="00233BB7">
        <w:tc>
          <w:tcPr>
            <w:tcW w:w="828" w:type="dxa"/>
            <w:vAlign w:val="center"/>
          </w:tcPr>
          <w:p w14:paraId="3E3C31F9"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2966" w:type="dxa"/>
            <w:vAlign w:val="center"/>
          </w:tcPr>
          <w:p w14:paraId="2655F606"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 xml:space="preserve">Dīzeļģeneratoru iekārtu tehniskā apkope Olaines (Latvijas cietumu slimnīca), </w:t>
            </w:r>
            <w:r w:rsidRPr="0054479A">
              <w:rPr>
                <w:rFonts w:ascii="Times New Roman" w:eastAsia="Times New Roman" w:hAnsi="Times New Roman"/>
                <w:b/>
                <w:noProof w:val="0"/>
                <w:lang w:eastAsia="lv-LV"/>
              </w:rPr>
              <w:lastRenderedPageBreak/>
              <w:t xml:space="preserve">Jelgavas un Rīgas cietumos, t.sk. </w:t>
            </w:r>
          </w:p>
        </w:tc>
        <w:tc>
          <w:tcPr>
            <w:tcW w:w="1714" w:type="dxa"/>
            <w:vAlign w:val="center"/>
          </w:tcPr>
          <w:p w14:paraId="4ACC127B"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lastRenderedPageBreak/>
              <w:t>12</w:t>
            </w:r>
          </w:p>
        </w:tc>
        <w:tc>
          <w:tcPr>
            <w:tcW w:w="3701" w:type="dxa"/>
            <w:gridSpan w:val="3"/>
            <w:vAlign w:val="center"/>
          </w:tcPr>
          <w:p w14:paraId="11EDCB68"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p>
        </w:tc>
      </w:tr>
      <w:tr w:rsidR="0054479A" w:rsidRPr="0054479A" w14:paraId="3E59F3E8" w14:textId="77777777" w:rsidTr="00233BB7">
        <w:tc>
          <w:tcPr>
            <w:tcW w:w="828" w:type="dxa"/>
            <w:vAlign w:val="center"/>
          </w:tcPr>
          <w:p w14:paraId="41D47A79"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1.1.</w:t>
            </w:r>
          </w:p>
        </w:tc>
        <w:tc>
          <w:tcPr>
            <w:tcW w:w="2966" w:type="dxa"/>
            <w:vAlign w:val="center"/>
          </w:tcPr>
          <w:p w14:paraId="0F6B44F5"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Olaines cietums (Latvijas cietumu slimnīca)</w:t>
            </w:r>
          </w:p>
        </w:tc>
        <w:tc>
          <w:tcPr>
            <w:tcW w:w="1714" w:type="dxa"/>
            <w:vAlign w:val="center"/>
          </w:tcPr>
          <w:p w14:paraId="21412C0B"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263" w:type="dxa"/>
            <w:vMerge w:val="restart"/>
            <w:vAlign w:val="center"/>
          </w:tcPr>
          <w:p w14:paraId="5C436EF2"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417" w:type="dxa"/>
            <w:vAlign w:val="center"/>
          </w:tcPr>
          <w:p w14:paraId="220428A9"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222.33</w:t>
            </w:r>
          </w:p>
        </w:tc>
        <w:tc>
          <w:tcPr>
            <w:tcW w:w="1021" w:type="dxa"/>
            <w:vAlign w:val="center"/>
          </w:tcPr>
          <w:p w14:paraId="1498A0B5"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2667,96</w:t>
            </w:r>
          </w:p>
        </w:tc>
      </w:tr>
      <w:tr w:rsidR="0054479A" w:rsidRPr="0054479A" w14:paraId="6D6D7617" w14:textId="77777777" w:rsidTr="00233BB7">
        <w:tc>
          <w:tcPr>
            <w:tcW w:w="828" w:type="dxa"/>
            <w:vAlign w:val="center"/>
          </w:tcPr>
          <w:p w14:paraId="1BEECEF2"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1.2.</w:t>
            </w:r>
          </w:p>
        </w:tc>
        <w:tc>
          <w:tcPr>
            <w:tcW w:w="2966" w:type="dxa"/>
            <w:vAlign w:val="center"/>
          </w:tcPr>
          <w:p w14:paraId="3385CE37"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Jelgavas cietums</w:t>
            </w:r>
          </w:p>
        </w:tc>
        <w:tc>
          <w:tcPr>
            <w:tcW w:w="1714" w:type="dxa"/>
            <w:vAlign w:val="center"/>
          </w:tcPr>
          <w:p w14:paraId="2F44E594"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1263" w:type="dxa"/>
            <w:vMerge/>
            <w:vAlign w:val="center"/>
          </w:tcPr>
          <w:p w14:paraId="01283131"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417" w:type="dxa"/>
            <w:vAlign w:val="center"/>
          </w:tcPr>
          <w:p w14:paraId="7DF3D0C8"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124,07</w:t>
            </w:r>
          </w:p>
        </w:tc>
        <w:tc>
          <w:tcPr>
            <w:tcW w:w="1021" w:type="dxa"/>
            <w:vAlign w:val="center"/>
          </w:tcPr>
          <w:p w14:paraId="0D9D7A67"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1488,84</w:t>
            </w:r>
          </w:p>
        </w:tc>
      </w:tr>
      <w:tr w:rsidR="0054479A" w:rsidRPr="0054479A" w14:paraId="7C44C3C5" w14:textId="77777777" w:rsidTr="00233BB7">
        <w:tc>
          <w:tcPr>
            <w:tcW w:w="828" w:type="dxa"/>
            <w:vAlign w:val="center"/>
          </w:tcPr>
          <w:p w14:paraId="1B5844CC"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1.3.</w:t>
            </w:r>
          </w:p>
        </w:tc>
        <w:tc>
          <w:tcPr>
            <w:tcW w:w="2966" w:type="dxa"/>
            <w:vAlign w:val="center"/>
          </w:tcPr>
          <w:p w14:paraId="24540414"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Brasas cietums</w:t>
            </w:r>
          </w:p>
        </w:tc>
        <w:tc>
          <w:tcPr>
            <w:tcW w:w="1714" w:type="dxa"/>
            <w:vAlign w:val="center"/>
          </w:tcPr>
          <w:p w14:paraId="462D2F0F"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1263" w:type="dxa"/>
            <w:vMerge/>
            <w:vAlign w:val="center"/>
          </w:tcPr>
          <w:p w14:paraId="4E732A57"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417" w:type="dxa"/>
            <w:vAlign w:val="center"/>
          </w:tcPr>
          <w:p w14:paraId="332C27EB"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78,21</w:t>
            </w:r>
          </w:p>
        </w:tc>
        <w:tc>
          <w:tcPr>
            <w:tcW w:w="1021" w:type="dxa"/>
            <w:vAlign w:val="center"/>
          </w:tcPr>
          <w:p w14:paraId="400433D2"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938,52</w:t>
            </w:r>
          </w:p>
        </w:tc>
      </w:tr>
      <w:tr w:rsidR="0054479A" w:rsidRPr="0054479A" w14:paraId="62AAC34D" w14:textId="77777777" w:rsidTr="00233BB7">
        <w:tc>
          <w:tcPr>
            <w:tcW w:w="828" w:type="dxa"/>
            <w:vAlign w:val="center"/>
          </w:tcPr>
          <w:p w14:paraId="75175D84"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1.4.</w:t>
            </w:r>
          </w:p>
        </w:tc>
        <w:tc>
          <w:tcPr>
            <w:tcW w:w="2966" w:type="dxa"/>
            <w:vAlign w:val="center"/>
          </w:tcPr>
          <w:p w14:paraId="1C6B8206"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Rīgas centrālcietums</w:t>
            </w:r>
          </w:p>
        </w:tc>
        <w:tc>
          <w:tcPr>
            <w:tcW w:w="1714" w:type="dxa"/>
            <w:vAlign w:val="center"/>
          </w:tcPr>
          <w:p w14:paraId="6367D766"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263" w:type="dxa"/>
            <w:vMerge/>
            <w:vAlign w:val="center"/>
          </w:tcPr>
          <w:p w14:paraId="21BF5F3D"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417" w:type="dxa"/>
            <w:vAlign w:val="center"/>
          </w:tcPr>
          <w:p w14:paraId="45B57250"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224,79</w:t>
            </w:r>
          </w:p>
        </w:tc>
        <w:tc>
          <w:tcPr>
            <w:tcW w:w="1021" w:type="dxa"/>
            <w:vAlign w:val="center"/>
          </w:tcPr>
          <w:p w14:paraId="5CEF4805"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2697,48</w:t>
            </w:r>
          </w:p>
        </w:tc>
      </w:tr>
      <w:tr w:rsidR="0054479A" w:rsidRPr="0054479A" w14:paraId="41542E63" w14:textId="77777777" w:rsidTr="00233BB7">
        <w:tc>
          <w:tcPr>
            <w:tcW w:w="828" w:type="dxa"/>
            <w:vAlign w:val="center"/>
          </w:tcPr>
          <w:p w14:paraId="4C1358DC"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1.5.</w:t>
            </w:r>
          </w:p>
        </w:tc>
        <w:tc>
          <w:tcPr>
            <w:tcW w:w="2966" w:type="dxa"/>
            <w:vAlign w:val="center"/>
          </w:tcPr>
          <w:p w14:paraId="1D44BB61"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Iļģuciema cietums</w:t>
            </w:r>
          </w:p>
        </w:tc>
        <w:tc>
          <w:tcPr>
            <w:tcW w:w="1714" w:type="dxa"/>
            <w:vAlign w:val="center"/>
          </w:tcPr>
          <w:p w14:paraId="70D5285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263" w:type="dxa"/>
            <w:vMerge/>
            <w:vAlign w:val="center"/>
          </w:tcPr>
          <w:p w14:paraId="3C7982F9"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417" w:type="dxa"/>
            <w:vAlign w:val="center"/>
          </w:tcPr>
          <w:p w14:paraId="1CA25D8E"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136,12</w:t>
            </w:r>
          </w:p>
        </w:tc>
        <w:tc>
          <w:tcPr>
            <w:tcW w:w="1021" w:type="dxa"/>
            <w:vAlign w:val="center"/>
          </w:tcPr>
          <w:p w14:paraId="1BEBD4EC"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1633,44</w:t>
            </w:r>
          </w:p>
        </w:tc>
      </w:tr>
      <w:tr w:rsidR="0054479A" w:rsidRPr="0054479A" w14:paraId="250F19C9" w14:textId="77777777" w:rsidTr="00233BB7">
        <w:tc>
          <w:tcPr>
            <w:tcW w:w="8188" w:type="dxa"/>
            <w:gridSpan w:val="5"/>
            <w:vAlign w:val="center"/>
          </w:tcPr>
          <w:p w14:paraId="55845ED6"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1.daļā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021" w:type="dxa"/>
            <w:vAlign w:val="center"/>
          </w:tcPr>
          <w:p w14:paraId="52370D89"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9426,24</w:t>
            </w:r>
          </w:p>
        </w:tc>
      </w:tr>
      <w:tr w:rsidR="0054479A" w:rsidRPr="0054479A" w14:paraId="59854774" w14:textId="77777777" w:rsidTr="00233BB7">
        <w:tc>
          <w:tcPr>
            <w:tcW w:w="828" w:type="dxa"/>
            <w:vAlign w:val="center"/>
          </w:tcPr>
          <w:p w14:paraId="4F5D05C4"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2.</w:t>
            </w:r>
          </w:p>
        </w:tc>
        <w:tc>
          <w:tcPr>
            <w:tcW w:w="2966" w:type="dxa"/>
            <w:vAlign w:val="center"/>
          </w:tcPr>
          <w:p w14:paraId="3EB31090"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Dīzeļģeneratoru iekārtu tehniskā apkope Valmieras cietumā un Cēsu audzināšanas iestāde nepilngadīgajiem, t.sk.</w:t>
            </w:r>
          </w:p>
        </w:tc>
        <w:tc>
          <w:tcPr>
            <w:tcW w:w="1714" w:type="dxa"/>
            <w:vAlign w:val="center"/>
          </w:tcPr>
          <w:p w14:paraId="768F2E6A"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2</w:t>
            </w:r>
          </w:p>
        </w:tc>
        <w:tc>
          <w:tcPr>
            <w:tcW w:w="3701" w:type="dxa"/>
            <w:gridSpan w:val="3"/>
          </w:tcPr>
          <w:p w14:paraId="6DF48AFF" w14:textId="77777777" w:rsidR="0054479A" w:rsidRPr="0054479A" w:rsidRDefault="0054479A" w:rsidP="0054479A">
            <w:pPr>
              <w:spacing w:after="0" w:line="240" w:lineRule="auto"/>
              <w:jc w:val="center"/>
              <w:rPr>
                <w:rFonts w:ascii="Times New Roman" w:eastAsia="Times New Roman" w:hAnsi="Times New Roman"/>
                <w:b/>
                <w:noProof w:val="0"/>
                <w:lang w:eastAsia="lv-LV"/>
              </w:rPr>
            </w:pPr>
          </w:p>
        </w:tc>
      </w:tr>
      <w:tr w:rsidR="0054479A" w:rsidRPr="0054479A" w14:paraId="29641630" w14:textId="77777777" w:rsidTr="00233BB7">
        <w:tc>
          <w:tcPr>
            <w:tcW w:w="828" w:type="dxa"/>
            <w:vAlign w:val="center"/>
          </w:tcPr>
          <w:p w14:paraId="69131FDB"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2.1.</w:t>
            </w:r>
          </w:p>
        </w:tc>
        <w:tc>
          <w:tcPr>
            <w:tcW w:w="2966" w:type="dxa"/>
            <w:vAlign w:val="center"/>
          </w:tcPr>
          <w:p w14:paraId="1DB9F1EC"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Valmieras cietumā</w:t>
            </w:r>
          </w:p>
        </w:tc>
        <w:tc>
          <w:tcPr>
            <w:tcW w:w="1714" w:type="dxa"/>
            <w:vAlign w:val="center"/>
          </w:tcPr>
          <w:p w14:paraId="0182AAA7"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1263" w:type="dxa"/>
            <w:vMerge w:val="restart"/>
            <w:vAlign w:val="center"/>
          </w:tcPr>
          <w:p w14:paraId="0CD979D3"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417" w:type="dxa"/>
          </w:tcPr>
          <w:p w14:paraId="0E234D20"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116,00</w:t>
            </w:r>
          </w:p>
        </w:tc>
        <w:tc>
          <w:tcPr>
            <w:tcW w:w="1021" w:type="dxa"/>
            <w:vAlign w:val="center"/>
          </w:tcPr>
          <w:p w14:paraId="7B528FD0"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1392,00</w:t>
            </w:r>
          </w:p>
        </w:tc>
      </w:tr>
      <w:tr w:rsidR="0054479A" w:rsidRPr="0054479A" w14:paraId="5E0326C2" w14:textId="77777777" w:rsidTr="00233BB7">
        <w:tc>
          <w:tcPr>
            <w:tcW w:w="828" w:type="dxa"/>
            <w:vAlign w:val="center"/>
          </w:tcPr>
          <w:p w14:paraId="7FB3F5CB"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2.2.</w:t>
            </w:r>
          </w:p>
        </w:tc>
        <w:tc>
          <w:tcPr>
            <w:tcW w:w="2966" w:type="dxa"/>
            <w:vAlign w:val="center"/>
          </w:tcPr>
          <w:p w14:paraId="35E95C17"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Cēsu audzināšanas iestāde nepilngadīgajiem</w:t>
            </w:r>
          </w:p>
        </w:tc>
        <w:tc>
          <w:tcPr>
            <w:tcW w:w="1714" w:type="dxa"/>
            <w:vAlign w:val="center"/>
          </w:tcPr>
          <w:p w14:paraId="547EB532"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1263" w:type="dxa"/>
            <w:vMerge/>
            <w:vAlign w:val="center"/>
          </w:tcPr>
          <w:p w14:paraId="1BFA2D03"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417" w:type="dxa"/>
          </w:tcPr>
          <w:p w14:paraId="679D8A81"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115,21</w:t>
            </w:r>
          </w:p>
        </w:tc>
        <w:tc>
          <w:tcPr>
            <w:tcW w:w="1021" w:type="dxa"/>
            <w:vAlign w:val="center"/>
          </w:tcPr>
          <w:p w14:paraId="21D75C78"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1382,52</w:t>
            </w:r>
          </w:p>
        </w:tc>
      </w:tr>
      <w:tr w:rsidR="0054479A" w:rsidRPr="0054479A" w14:paraId="43B9B295" w14:textId="77777777" w:rsidTr="00233BB7">
        <w:tc>
          <w:tcPr>
            <w:tcW w:w="8188" w:type="dxa"/>
            <w:gridSpan w:val="5"/>
            <w:vAlign w:val="center"/>
          </w:tcPr>
          <w:p w14:paraId="39F2BF09"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2.daļā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021" w:type="dxa"/>
            <w:vAlign w:val="center"/>
          </w:tcPr>
          <w:p w14:paraId="30979EF4" w14:textId="77777777" w:rsidR="0054479A" w:rsidRPr="00CA114C" w:rsidRDefault="0054479A" w:rsidP="0054479A">
            <w:pPr>
              <w:spacing w:after="0" w:line="240" w:lineRule="auto"/>
              <w:rPr>
                <w:rFonts w:ascii="Times New Roman" w:eastAsia="Times New Roman" w:hAnsi="Times New Roman"/>
                <w:b/>
                <w:noProof w:val="0"/>
                <w:lang w:eastAsia="lv-LV"/>
              </w:rPr>
            </w:pPr>
            <w:r w:rsidRPr="00CA114C">
              <w:rPr>
                <w:rFonts w:ascii="Times New Roman" w:eastAsia="Times New Roman" w:hAnsi="Times New Roman"/>
                <w:b/>
                <w:noProof w:val="0"/>
                <w:lang w:eastAsia="lv-LV"/>
              </w:rPr>
              <w:t>277,52</w:t>
            </w:r>
          </w:p>
        </w:tc>
      </w:tr>
      <w:tr w:rsidR="0054479A" w:rsidRPr="0054479A" w14:paraId="1CB40335" w14:textId="77777777" w:rsidTr="00233BB7">
        <w:tc>
          <w:tcPr>
            <w:tcW w:w="828" w:type="dxa"/>
            <w:vAlign w:val="center"/>
          </w:tcPr>
          <w:p w14:paraId="4604E3F5"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3.</w:t>
            </w:r>
          </w:p>
        </w:tc>
        <w:tc>
          <w:tcPr>
            <w:tcW w:w="2966" w:type="dxa"/>
            <w:vAlign w:val="center"/>
          </w:tcPr>
          <w:p w14:paraId="44AA0213"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Dīzeļģeneratoru iekārtu tehniskā apkope Jēkabpils un Daugavgrīvas cietumos, t.sk.</w:t>
            </w:r>
          </w:p>
        </w:tc>
        <w:tc>
          <w:tcPr>
            <w:tcW w:w="1714" w:type="dxa"/>
            <w:vAlign w:val="center"/>
          </w:tcPr>
          <w:p w14:paraId="491E6519"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5</w:t>
            </w:r>
          </w:p>
        </w:tc>
        <w:tc>
          <w:tcPr>
            <w:tcW w:w="3701" w:type="dxa"/>
            <w:gridSpan w:val="3"/>
          </w:tcPr>
          <w:p w14:paraId="2E1953E3" w14:textId="77777777" w:rsidR="0054479A" w:rsidRPr="0054479A" w:rsidRDefault="0054479A" w:rsidP="0054479A">
            <w:pPr>
              <w:spacing w:after="0" w:line="240" w:lineRule="auto"/>
              <w:jc w:val="center"/>
              <w:rPr>
                <w:rFonts w:ascii="Times New Roman" w:eastAsia="Times New Roman" w:hAnsi="Times New Roman"/>
                <w:b/>
                <w:noProof w:val="0"/>
                <w:lang w:eastAsia="lv-LV"/>
              </w:rPr>
            </w:pPr>
          </w:p>
        </w:tc>
      </w:tr>
      <w:tr w:rsidR="0054479A" w:rsidRPr="0054479A" w14:paraId="31A0C4F5" w14:textId="77777777" w:rsidTr="00233BB7">
        <w:tc>
          <w:tcPr>
            <w:tcW w:w="828" w:type="dxa"/>
            <w:vAlign w:val="center"/>
          </w:tcPr>
          <w:p w14:paraId="40EBD6A1"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3.1.</w:t>
            </w:r>
          </w:p>
        </w:tc>
        <w:tc>
          <w:tcPr>
            <w:tcW w:w="2966" w:type="dxa"/>
            <w:vAlign w:val="center"/>
          </w:tcPr>
          <w:p w14:paraId="3295B82E"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Daugavgrīvas cietums</w:t>
            </w:r>
          </w:p>
        </w:tc>
        <w:tc>
          <w:tcPr>
            <w:tcW w:w="1714" w:type="dxa"/>
            <w:vAlign w:val="center"/>
          </w:tcPr>
          <w:p w14:paraId="34C78072"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263" w:type="dxa"/>
            <w:vMerge w:val="restart"/>
            <w:vAlign w:val="center"/>
          </w:tcPr>
          <w:p w14:paraId="6497770B"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417" w:type="dxa"/>
          </w:tcPr>
          <w:p w14:paraId="21BED4D6"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344,23</w:t>
            </w:r>
          </w:p>
        </w:tc>
        <w:tc>
          <w:tcPr>
            <w:tcW w:w="1021" w:type="dxa"/>
            <w:vAlign w:val="center"/>
          </w:tcPr>
          <w:p w14:paraId="30F7E88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4130,76</w:t>
            </w:r>
          </w:p>
        </w:tc>
      </w:tr>
      <w:tr w:rsidR="0054479A" w:rsidRPr="0054479A" w14:paraId="5D1076DF" w14:textId="77777777" w:rsidTr="00233BB7">
        <w:tc>
          <w:tcPr>
            <w:tcW w:w="828" w:type="dxa"/>
            <w:vAlign w:val="center"/>
          </w:tcPr>
          <w:p w14:paraId="7FB0C82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3.2.</w:t>
            </w:r>
          </w:p>
        </w:tc>
        <w:tc>
          <w:tcPr>
            <w:tcW w:w="2966" w:type="dxa"/>
            <w:vAlign w:val="center"/>
          </w:tcPr>
          <w:p w14:paraId="3BFADE7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Jēkabpils cietums</w:t>
            </w:r>
          </w:p>
        </w:tc>
        <w:tc>
          <w:tcPr>
            <w:tcW w:w="1714" w:type="dxa"/>
            <w:vAlign w:val="center"/>
          </w:tcPr>
          <w:p w14:paraId="2234C5CF"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263" w:type="dxa"/>
            <w:vMerge/>
            <w:vAlign w:val="center"/>
          </w:tcPr>
          <w:p w14:paraId="5D955C7B"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417" w:type="dxa"/>
          </w:tcPr>
          <w:p w14:paraId="4609C30F"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229,08</w:t>
            </w:r>
          </w:p>
        </w:tc>
        <w:tc>
          <w:tcPr>
            <w:tcW w:w="1021" w:type="dxa"/>
            <w:vAlign w:val="center"/>
          </w:tcPr>
          <w:p w14:paraId="7F8CF142"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2748,96</w:t>
            </w:r>
          </w:p>
        </w:tc>
      </w:tr>
      <w:tr w:rsidR="0054479A" w:rsidRPr="0054479A" w14:paraId="59C39ACC" w14:textId="77777777" w:rsidTr="00233BB7">
        <w:tc>
          <w:tcPr>
            <w:tcW w:w="8188" w:type="dxa"/>
            <w:gridSpan w:val="5"/>
            <w:vAlign w:val="center"/>
          </w:tcPr>
          <w:p w14:paraId="5BAD39A1"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3.daļā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021" w:type="dxa"/>
            <w:vAlign w:val="center"/>
          </w:tcPr>
          <w:p w14:paraId="1F88AF8E"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6879,72</w:t>
            </w:r>
          </w:p>
        </w:tc>
      </w:tr>
      <w:tr w:rsidR="0054479A" w:rsidRPr="0054479A" w14:paraId="003A99A6" w14:textId="77777777" w:rsidTr="00233BB7">
        <w:tc>
          <w:tcPr>
            <w:tcW w:w="828" w:type="dxa"/>
            <w:vAlign w:val="center"/>
          </w:tcPr>
          <w:p w14:paraId="40167780"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4.</w:t>
            </w:r>
          </w:p>
        </w:tc>
        <w:tc>
          <w:tcPr>
            <w:tcW w:w="2966" w:type="dxa"/>
            <w:vAlign w:val="center"/>
          </w:tcPr>
          <w:p w14:paraId="38F338DA"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 xml:space="preserve">Dīzeļģeneratoru iekārtu tehniskā apkope Liepājas cietumā </w:t>
            </w:r>
          </w:p>
        </w:tc>
        <w:tc>
          <w:tcPr>
            <w:tcW w:w="1714" w:type="dxa"/>
            <w:vAlign w:val="center"/>
          </w:tcPr>
          <w:p w14:paraId="65D8C462"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2</w:t>
            </w:r>
          </w:p>
        </w:tc>
        <w:tc>
          <w:tcPr>
            <w:tcW w:w="1263" w:type="dxa"/>
            <w:vAlign w:val="center"/>
          </w:tcPr>
          <w:p w14:paraId="47F2BE7D"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12</w:t>
            </w:r>
          </w:p>
        </w:tc>
        <w:tc>
          <w:tcPr>
            <w:tcW w:w="1417" w:type="dxa"/>
          </w:tcPr>
          <w:p w14:paraId="4682A7E9"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292,03</w:t>
            </w:r>
          </w:p>
        </w:tc>
        <w:tc>
          <w:tcPr>
            <w:tcW w:w="1021" w:type="dxa"/>
          </w:tcPr>
          <w:p w14:paraId="1D708211"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3504,36</w:t>
            </w:r>
          </w:p>
        </w:tc>
      </w:tr>
      <w:tr w:rsidR="0054479A" w:rsidRPr="0054479A" w14:paraId="1F4AE8D5" w14:textId="77777777" w:rsidTr="00233BB7">
        <w:tc>
          <w:tcPr>
            <w:tcW w:w="8188" w:type="dxa"/>
            <w:gridSpan w:val="5"/>
            <w:vAlign w:val="center"/>
          </w:tcPr>
          <w:p w14:paraId="6325361E"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Līgumcena 4.daļā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021" w:type="dxa"/>
            <w:vAlign w:val="center"/>
          </w:tcPr>
          <w:p w14:paraId="2599FB50"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3504,36</w:t>
            </w:r>
          </w:p>
        </w:tc>
      </w:tr>
    </w:tbl>
    <w:p w14:paraId="17D2F2C5"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p>
    <w:p w14:paraId="12B83CAC"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p>
    <w:p w14:paraId="40FC4270"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r w:rsidRPr="0054479A">
        <w:rPr>
          <w:rFonts w:ascii="Times New Roman" w:eastAsia="Times New Roman" w:hAnsi="Times New Roman"/>
          <w:noProof w:val="0"/>
          <w:sz w:val="18"/>
          <w:szCs w:val="18"/>
          <w:lang w:eastAsia="lv-LV"/>
        </w:rPr>
        <w:t>Tehnisko apkopju izmaksās iekļauti visi apkopes veikšanai nepieciešamie palīgmateriāli, kā arī darbaspēka, instrumentu, transporta, pieskaitāmās u.c. apkopes veikšanas nodrošināšanai nepieciešamās izmaksas, t.sk. nodokļi un nodevas, izņemot PVN.</w:t>
      </w:r>
    </w:p>
    <w:p w14:paraId="288DA61E"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r w:rsidRPr="0054479A">
        <w:rPr>
          <w:rFonts w:ascii="Times New Roman" w:eastAsia="Times New Roman" w:hAnsi="Times New Roman"/>
          <w:noProof w:val="0"/>
          <w:sz w:val="18"/>
          <w:szCs w:val="18"/>
          <w:lang w:eastAsia="lv-LV"/>
        </w:rPr>
        <w:t>Darba samaksa par ierašanos un iekārtu bojājumu novēršanu ārpuskārtas izsaukuma gadījumā, ja izsaukuma laikā tiek veikts darbs, kas nav attiecināms uz apkopes darbiem (</w:t>
      </w:r>
      <w:r w:rsidRPr="0054479A">
        <w:rPr>
          <w:rFonts w:ascii="Times New Roman" w:eastAsia="Times New Roman" w:hAnsi="Times New Roman"/>
          <w:i/>
          <w:noProof w:val="0"/>
          <w:sz w:val="18"/>
          <w:szCs w:val="18"/>
          <w:lang w:eastAsia="lv-LV"/>
        </w:rPr>
        <w:t>euro</w:t>
      </w:r>
      <w:r w:rsidRPr="0054479A">
        <w:rPr>
          <w:rFonts w:ascii="Times New Roman" w:eastAsia="Times New Roman" w:hAnsi="Times New Roman"/>
          <w:noProof w:val="0"/>
          <w:sz w:val="18"/>
          <w:szCs w:val="18"/>
          <w:lang w:eastAsia="lv-LV"/>
        </w:rPr>
        <w:t xml:space="preserve"> bez PVN, nav atkarīgs no iesaistīto personu skaita):</w:t>
      </w:r>
    </w:p>
    <w:p w14:paraId="5D2AA829"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3090"/>
        <w:gridCol w:w="2394"/>
        <w:gridCol w:w="2596"/>
      </w:tblGrid>
      <w:tr w:rsidR="0054479A" w:rsidRPr="0054479A" w14:paraId="4B323AA4" w14:textId="77777777" w:rsidTr="00233BB7">
        <w:trPr>
          <w:jc w:val="center"/>
        </w:trPr>
        <w:tc>
          <w:tcPr>
            <w:tcW w:w="846" w:type="dxa"/>
            <w:vAlign w:val="center"/>
          </w:tcPr>
          <w:p w14:paraId="48820FE0"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Nr. p.k.</w:t>
            </w:r>
          </w:p>
        </w:tc>
        <w:tc>
          <w:tcPr>
            <w:tcW w:w="3090" w:type="dxa"/>
            <w:vAlign w:val="center"/>
          </w:tcPr>
          <w:p w14:paraId="40A7DC31"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Iekārtas atrašanās vieta</w:t>
            </w:r>
          </w:p>
        </w:tc>
        <w:tc>
          <w:tcPr>
            <w:tcW w:w="2394" w:type="dxa"/>
            <w:vAlign w:val="center"/>
          </w:tcPr>
          <w:p w14:paraId="02B71926"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Ceļa izdevumi (EUR, bez PVN)</w:t>
            </w:r>
          </w:p>
        </w:tc>
        <w:tc>
          <w:tcPr>
            <w:tcW w:w="2596" w:type="dxa"/>
            <w:vAlign w:val="center"/>
          </w:tcPr>
          <w:p w14:paraId="454C7602"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Vienas darba stundas izcenojums</w:t>
            </w:r>
          </w:p>
          <w:p w14:paraId="21581534"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(EUR, bez PVN)</w:t>
            </w:r>
          </w:p>
        </w:tc>
      </w:tr>
      <w:tr w:rsidR="0054479A" w:rsidRPr="0054479A" w14:paraId="6B1728F8" w14:textId="77777777" w:rsidTr="00233BB7">
        <w:trPr>
          <w:jc w:val="center"/>
        </w:trPr>
        <w:tc>
          <w:tcPr>
            <w:tcW w:w="846" w:type="dxa"/>
          </w:tcPr>
          <w:p w14:paraId="61007BBE"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3090" w:type="dxa"/>
            <w:vAlign w:val="center"/>
          </w:tcPr>
          <w:p w14:paraId="6A9823E1"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Olaines cietums (Latvijas cietumu slimnīca)</w:t>
            </w:r>
          </w:p>
        </w:tc>
        <w:tc>
          <w:tcPr>
            <w:tcW w:w="2394" w:type="dxa"/>
          </w:tcPr>
          <w:p w14:paraId="69A5523E"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44,10</w:t>
            </w:r>
          </w:p>
        </w:tc>
        <w:tc>
          <w:tcPr>
            <w:tcW w:w="2596" w:type="dxa"/>
          </w:tcPr>
          <w:p w14:paraId="0650F6C2"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39,00</w:t>
            </w:r>
          </w:p>
        </w:tc>
      </w:tr>
      <w:tr w:rsidR="0054479A" w:rsidRPr="0054479A" w14:paraId="48608AAA" w14:textId="77777777" w:rsidTr="00233BB7">
        <w:trPr>
          <w:jc w:val="center"/>
        </w:trPr>
        <w:tc>
          <w:tcPr>
            <w:tcW w:w="846" w:type="dxa"/>
          </w:tcPr>
          <w:p w14:paraId="728BB0A5"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3090" w:type="dxa"/>
            <w:vAlign w:val="center"/>
          </w:tcPr>
          <w:p w14:paraId="7404A23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Jelgavas cietums</w:t>
            </w:r>
          </w:p>
        </w:tc>
        <w:tc>
          <w:tcPr>
            <w:tcW w:w="2394" w:type="dxa"/>
          </w:tcPr>
          <w:p w14:paraId="70CF6CE5"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67,50</w:t>
            </w:r>
          </w:p>
        </w:tc>
        <w:tc>
          <w:tcPr>
            <w:tcW w:w="2596" w:type="dxa"/>
          </w:tcPr>
          <w:p w14:paraId="60917C75"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39,00</w:t>
            </w:r>
          </w:p>
        </w:tc>
      </w:tr>
      <w:tr w:rsidR="0054479A" w:rsidRPr="0054479A" w14:paraId="6E79871B" w14:textId="77777777" w:rsidTr="00233BB7">
        <w:trPr>
          <w:jc w:val="center"/>
        </w:trPr>
        <w:tc>
          <w:tcPr>
            <w:tcW w:w="846" w:type="dxa"/>
          </w:tcPr>
          <w:p w14:paraId="3AB486C2"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3090" w:type="dxa"/>
            <w:vAlign w:val="center"/>
          </w:tcPr>
          <w:p w14:paraId="3AA282A4"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Brasas cietums</w:t>
            </w:r>
          </w:p>
        </w:tc>
        <w:tc>
          <w:tcPr>
            <w:tcW w:w="2394" w:type="dxa"/>
          </w:tcPr>
          <w:p w14:paraId="077A8FF8"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19,35</w:t>
            </w:r>
          </w:p>
        </w:tc>
        <w:tc>
          <w:tcPr>
            <w:tcW w:w="2596" w:type="dxa"/>
          </w:tcPr>
          <w:p w14:paraId="03F1CE0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39,00</w:t>
            </w:r>
          </w:p>
        </w:tc>
      </w:tr>
      <w:tr w:rsidR="0054479A" w:rsidRPr="0054479A" w14:paraId="664BD174" w14:textId="77777777" w:rsidTr="00233BB7">
        <w:trPr>
          <w:jc w:val="center"/>
        </w:trPr>
        <w:tc>
          <w:tcPr>
            <w:tcW w:w="846" w:type="dxa"/>
          </w:tcPr>
          <w:p w14:paraId="47410939"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4.</w:t>
            </w:r>
          </w:p>
        </w:tc>
        <w:tc>
          <w:tcPr>
            <w:tcW w:w="3090" w:type="dxa"/>
            <w:vAlign w:val="center"/>
          </w:tcPr>
          <w:p w14:paraId="250BB7A2"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Rīgas centrālcietums</w:t>
            </w:r>
          </w:p>
        </w:tc>
        <w:tc>
          <w:tcPr>
            <w:tcW w:w="2394" w:type="dxa"/>
          </w:tcPr>
          <w:p w14:paraId="4D909938"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21,60</w:t>
            </w:r>
          </w:p>
        </w:tc>
        <w:tc>
          <w:tcPr>
            <w:tcW w:w="2596" w:type="dxa"/>
          </w:tcPr>
          <w:p w14:paraId="3F52CB3E"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39,00</w:t>
            </w:r>
          </w:p>
        </w:tc>
      </w:tr>
      <w:tr w:rsidR="0054479A" w:rsidRPr="0054479A" w14:paraId="5B534776" w14:textId="77777777" w:rsidTr="00233BB7">
        <w:trPr>
          <w:jc w:val="center"/>
        </w:trPr>
        <w:tc>
          <w:tcPr>
            <w:tcW w:w="846" w:type="dxa"/>
          </w:tcPr>
          <w:p w14:paraId="05AF375F"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5.</w:t>
            </w:r>
          </w:p>
        </w:tc>
        <w:tc>
          <w:tcPr>
            <w:tcW w:w="3090" w:type="dxa"/>
            <w:vAlign w:val="center"/>
          </w:tcPr>
          <w:p w14:paraId="2DEBDE07"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Iļģuciema cietums</w:t>
            </w:r>
          </w:p>
        </w:tc>
        <w:tc>
          <w:tcPr>
            <w:tcW w:w="2394" w:type="dxa"/>
          </w:tcPr>
          <w:p w14:paraId="4CB173F4"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24,30</w:t>
            </w:r>
          </w:p>
        </w:tc>
        <w:tc>
          <w:tcPr>
            <w:tcW w:w="2596" w:type="dxa"/>
          </w:tcPr>
          <w:p w14:paraId="4EBA476F"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39,00</w:t>
            </w:r>
          </w:p>
        </w:tc>
      </w:tr>
      <w:tr w:rsidR="0054479A" w:rsidRPr="0054479A" w14:paraId="3BDCBA84" w14:textId="77777777" w:rsidTr="00233BB7">
        <w:trPr>
          <w:jc w:val="center"/>
        </w:trPr>
        <w:tc>
          <w:tcPr>
            <w:tcW w:w="846" w:type="dxa"/>
          </w:tcPr>
          <w:p w14:paraId="24E9676A"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6.</w:t>
            </w:r>
          </w:p>
        </w:tc>
        <w:tc>
          <w:tcPr>
            <w:tcW w:w="3090" w:type="dxa"/>
            <w:vAlign w:val="center"/>
          </w:tcPr>
          <w:p w14:paraId="2931166A"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Valmieras cietums</w:t>
            </w:r>
          </w:p>
        </w:tc>
        <w:tc>
          <w:tcPr>
            <w:tcW w:w="2394" w:type="dxa"/>
          </w:tcPr>
          <w:p w14:paraId="5B35B03B"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87,75</w:t>
            </w:r>
          </w:p>
        </w:tc>
        <w:tc>
          <w:tcPr>
            <w:tcW w:w="2596" w:type="dxa"/>
          </w:tcPr>
          <w:p w14:paraId="35B6AB7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39,00</w:t>
            </w:r>
          </w:p>
        </w:tc>
      </w:tr>
      <w:tr w:rsidR="0054479A" w:rsidRPr="0054479A" w14:paraId="4215BD16" w14:textId="77777777" w:rsidTr="00233BB7">
        <w:trPr>
          <w:jc w:val="center"/>
        </w:trPr>
        <w:tc>
          <w:tcPr>
            <w:tcW w:w="846" w:type="dxa"/>
          </w:tcPr>
          <w:p w14:paraId="1DEC1BF8"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7.</w:t>
            </w:r>
          </w:p>
        </w:tc>
        <w:tc>
          <w:tcPr>
            <w:tcW w:w="3090" w:type="dxa"/>
            <w:vAlign w:val="center"/>
          </w:tcPr>
          <w:p w14:paraId="05F9AD8C"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Cēsu AIN</w:t>
            </w:r>
          </w:p>
        </w:tc>
        <w:tc>
          <w:tcPr>
            <w:tcW w:w="2394" w:type="dxa"/>
          </w:tcPr>
          <w:p w14:paraId="56838D0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67,50</w:t>
            </w:r>
          </w:p>
        </w:tc>
        <w:tc>
          <w:tcPr>
            <w:tcW w:w="2596" w:type="dxa"/>
          </w:tcPr>
          <w:p w14:paraId="0FC6361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39,00</w:t>
            </w:r>
          </w:p>
        </w:tc>
      </w:tr>
      <w:tr w:rsidR="0054479A" w:rsidRPr="0054479A" w14:paraId="4325279E" w14:textId="77777777" w:rsidTr="00233BB7">
        <w:trPr>
          <w:jc w:val="center"/>
        </w:trPr>
        <w:tc>
          <w:tcPr>
            <w:tcW w:w="846" w:type="dxa"/>
          </w:tcPr>
          <w:p w14:paraId="5703DFB0"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8.</w:t>
            </w:r>
          </w:p>
        </w:tc>
        <w:tc>
          <w:tcPr>
            <w:tcW w:w="3090" w:type="dxa"/>
            <w:vAlign w:val="center"/>
          </w:tcPr>
          <w:p w14:paraId="4AA955F4"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Daugavgrīvas cietums</w:t>
            </w:r>
          </w:p>
        </w:tc>
        <w:tc>
          <w:tcPr>
            <w:tcW w:w="2394" w:type="dxa"/>
          </w:tcPr>
          <w:p w14:paraId="5D534483"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207,00</w:t>
            </w:r>
          </w:p>
        </w:tc>
        <w:tc>
          <w:tcPr>
            <w:tcW w:w="2596" w:type="dxa"/>
          </w:tcPr>
          <w:p w14:paraId="5E782B62"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39,00</w:t>
            </w:r>
          </w:p>
        </w:tc>
      </w:tr>
      <w:tr w:rsidR="0054479A" w:rsidRPr="0054479A" w14:paraId="61DE81A5" w14:textId="77777777" w:rsidTr="00233BB7">
        <w:trPr>
          <w:jc w:val="center"/>
        </w:trPr>
        <w:tc>
          <w:tcPr>
            <w:tcW w:w="846" w:type="dxa"/>
          </w:tcPr>
          <w:p w14:paraId="036DAA26"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9.</w:t>
            </w:r>
          </w:p>
        </w:tc>
        <w:tc>
          <w:tcPr>
            <w:tcW w:w="3090" w:type="dxa"/>
            <w:vAlign w:val="center"/>
          </w:tcPr>
          <w:p w14:paraId="21252DCD"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Jēkabpils cietums</w:t>
            </w:r>
          </w:p>
        </w:tc>
        <w:tc>
          <w:tcPr>
            <w:tcW w:w="2394" w:type="dxa"/>
          </w:tcPr>
          <w:p w14:paraId="2A5ADB94"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126,00</w:t>
            </w:r>
          </w:p>
        </w:tc>
        <w:tc>
          <w:tcPr>
            <w:tcW w:w="2596" w:type="dxa"/>
          </w:tcPr>
          <w:p w14:paraId="7AA688E4"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39,00</w:t>
            </w:r>
          </w:p>
        </w:tc>
      </w:tr>
      <w:tr w:rsidR="0054479A" w:rsidRPr="0054479A" w14:paraId="4DCB085B" w14:textId="77777777" w:rsidTr="00233BB7">
        <w:trPr>
          <w:jc w:val="center"/>
        </w:trPr>
        <w:tc>
          <w:tcPr>
            <w:tcW w:w="846" w:type="dxa"/>
          </w:tcPr>
          <w:p w14:paraId="302089A8"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10.</w:t>
            </w:r>
          </w:p>
        </w:tc>
        <w:tc>
          <w:tcPr>
            <w:tcW w:w="3090" w:type="dxa"/>
          </w:tcPr>
          <w:p w14:paraId="6B4DCF64" w14:textId="77777777" w:rsidR="0054479A" w:rsidRPr="0054479A" w:rsidRDefault="0054479A" w:rsidP="0054479A">
            <w:pPr>
              <w:spacing w:after="0" w:line="240" w:lineRule="auto"/>
              <w:jc w:val="both"/>
              <w:rPr>
                <w:rFonts w:ascii="Times New Roman" w:eastAsia="Times New Roman" w:hAnsi="Times New Roman"/>
                <w:noProof w:val="0"/>
                <w:lang w:eastAsia="lv-LV"/>
              </w:rPr>
            </w:pPr>
            <w:r w:rsidRPr="0054479A">
              <w:rPr>
                <w:rFonts w:ascii="Times New Roman" w:eastAsia="Times New Roman" w:hAnsi="Times New Roman"/>
                <w:noProof w:val="0"/>
                <w:lang w:eastAsia="lv-LV"/>
              </w:rPr>
              <w:t>Liepājas cietums</w:t>
            </w:r>
          </w:p>
        </w:tc>
        <w:tc>
          <w:tcPr>
            <w:tcW w:w="2394" w:type="dxa"/>
          </w:tcPr>
          <w:p w14:paraId="231A159B"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220,50</w:t>
            </w:r>
          </w:p>
        </w:tc>
        <w:tc>
          <w:tcPr>
            <w:tcW w:w="2596" w:type="dxa"/>
          </w:tcPr>
          <w:p w14:paraId="3ABBB2E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39,00</w:t>
            </w:r>
          </w:p>
        </w:tc>
      </w:tr>
    </w:tbl>
    <w:p w14:paraId="010C6CFE" w14:textId="77777777" w:rsidR="0054479A" w:rsidRPr="0054479A" w:rsidRDefault="0054479A" w:rsidP="0054479A">
      <w:pPr>
        <w:tabs>
          <w:tab w:val="left" w:pos="960"/>
        </w:tabs>
        <w:spacing w:after="0" w:line="240" w:lineRule="auto"/>
        <w:ind w:right="-2"/>
        <w:jc w:val="both"/>
        <w:rPr>
          <w:rFonts w:ascii="Times New Roman" w:hAnsi="Times New Roman"/>
          <w:noProof w:val="0"/>
          <w:sz w:val="24"/>
          <w:szCs w:val="24"/>
        </w:rPr>
      </w:pPr>
    </w:p>
    <w:p w14:paraId="54BE0F42" w14:textId="77777777" w:rsidR="0054479A" w:rsidRPr="0054479A" w:rsidRDefault="0054479A" w:rsidP="0054479A">
      <w:pPr>
        <w:tabs>
          <w:tab w:val="left" w:pos="960"/>
        </w:tabs>
        <w:spacing w:after="0" w:line="240" w:lineRule="auto"/>
        <w:ind w:right="-2"/>
        <w:jc w:val="both"/>
        <w:rPr>
          <w:rFonts w:ascii="Times New Roman" w:hAnsi="Times New Roman"/>
          <w:noProof w:val="0"/>
          <w:sz w:val="24"/>
          <w:szCs w:val="24"/>
        </w:rPr>
      </w:pPr>
    </w:p>
    <w:p w14:paraId="1A5C3FA8" w14:textId="77777777" w:rsidR="0054479A" w:rsidRPr="0054479A" w:rsidRDefault="0054479A" w:rsidP="0054479A">
      <w:pPr>
        <w:tabs>
          <w:tab w:val="left" w:pos="960"/>
        </w:tabs>
        <w:spacing w:after="0" w:line="240" w:lineRule="auto"/>
        <w:ind w:right="-2"/>
        <w:jc w:val="both"/>
        <w:rPr>
          <w:rFonts w:ascii="Times New Roman" w:hAnsi="Times New Roman"/>
          <w:noProof w:val="0"/>
          <w:sz w:val="24"/>
          <w:szCs w:val="24"/>
        </w:rPr>
      </w:pPr>
    </w:p>
    <w:p w14:paraId="6002C574" w14:textId="77777777" w:rsidR="0054479A" w:rsidRPr="0054479A" w:rsidRDefault="0054479A" w:rsidP="0054479A">
      <w:pPr>
        <w:tabs>
          <w:tab w:val="left" w:pos="960"/>
        </w:tabs>
        <w:spacing w:after="0" w:line="240" w:lineRule="auto"/>
        <w:ind w:right="-2"/>
        <w:jc w:val="both"/>
        <w:rPr>
          <w:rFonts w:ascii="Times New Roman" w:hAnsi="Times New Roman"/>
          <w:noProof w:val="0"/>
          <w:sz w:val="24"/>
          <w:szCs w:val="24"/>
        </w:rPr>
      </w:pPr>
    </w:p>
    <w:p w14:paraId="655DE089" w14:textId="77777777" w:rsidR="0054479A" w:rsidRPr="0054479A" w:rsidRDefault="0054479A" w:rsidP="0054479A">
      <w:pPr>
        <w:tabs>
          <w:tab w:val="left" w:pos="960"/>
        </w:tabs>
        <w:spacing w:after="0" w:line="240" w:lineRule="auto"/>
        <w:ind w:right="-2"/>
        <w:jc w:val="both"/>
        <w:rPr>
          <w:rFonts w:ascii="Times New Roman" w:hAnsi="Times New Roman"/>
          <w:noProof w:val="0"/>
          <w:sz w:val="24"/>
          <w:szCs w:val="24"/>
        </w:rPr>
      </w:pPr>
      <w:r w:rsidRPr="0054479A">
        <w:rPr>
          <w:rFonts w:ascii="Times New Roman" w:hAnsi="Times New Roman"/>
          <w:noProof w:val="0"/>
          <w:sz w:val="24"/>
          <w:szCs w:val="24"/>
        </w:rPr>
        <w:lastRenderedPageBreak/>
        <w:t>SIA "Aure-1" finanšu piedāvājums:</w:t>
      </w:r>
    </w:p>
    <w:p w14:paraId="5D7BC91A" w14:textId="77777777" w:rsidR="0054479A" w:rsidRPr="0054479A" w:rsidRDefault="0054479A" w:rsidP="0054479A">
      <w:pPr>
        <w:tabs>
          <w:tab w:val="left" w:pos="960"/>
        </w:tabs>
        <w:spacing w:after="0" w:line="240" w:lineRule="auto"/>
        <w:ind w:right="-2"/>
        <w:jc w:val="both"/>
        <w:rPr>
          <w:rFonts w:ascii="Times New Roman" w:hAnsi="Times New Roman"/>
          <w:noProof w:val="0"/>
          <w:sz w:val="24"/>
          <w:szCs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966"/>
        <w:gridCol w:w="1714"/>
        <w:gridCol w:w="1263"/>
        <w:gridCol w:w="1304"/>
        <w:gridCol w:w="1134"/>
      </w:tblGrid>
      <w:tr w:rsidR="0054479A" w:rsidRPr="0054479A" w14:paraId="636A8F54" w14:textId="77777777" w:rsidTr="00233BB7">
        <w:tc>
          <w:tcPr>
            <w:tcW w:w="828" w:type="dxa"/>
            <w:vAlign w:val="center"/>
          </w:tcPr>
          <w:p w14:paraId="70DEC269"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Daļas Nr.</w:t>
            </w:r>
          </w:p>
        </w:tc>
        <w:tc>
          <w:tcPr>
            <w:tcW w:w="2966" w:type="dxa"/>
            <w:vAlign w:val="center"/>
          </w:tcPr>
          <w:p w14:paraId="2CD5196D"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Pakalpojuma nosaukums / Pakalpojumu sniegšanas vieta</w:t>
            </w:r>
          </w:p>
        </w:tc>
        <w:tc>
          <w:tcPr>
            <w:tcW w:w="1714" w:type="dxa"/>
            <w:vAlign w:val="center"/>
          </w:tcPr>
          <w:p w14:paraId="063D3801"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Dīzeļģeneratoru iekārtu skaits, gab.(informācijai)</w:t>
            </w:r>
          </w:p>
        </w:tc>
        <w:tc>
          <w:tcPr>
            <w:tcW w:w="1263" w:type="dxa"/>
            <w:vAlign w:val="center"/>
          </w:tcPr>
          <w:p w14:paraId="759A23D3"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Apkopju skaits par visu</w:t>
            </w:r>
          </w:p>
          <w:p w14:paraId="355D4EF6"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periodu (36 mēneši), reizi 3(trijos) mēnešos</w:t>
            </w:r>
          </w:p>
        </w:tc>
        <w:tc>
          <w:tcPr>
            <w:tcW w:w="1304" w:type="dxa"/>
            <w:vAlign w:val="center"/>
          </w:tcPr>
          <w:p w14:paraId="57AB1034"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Pakalpojuma (apkopes) par visu dīzeļģeneratoru skaitu cena, EUR bez PVN ceturksnī (3 mēnešos)</w:t>
            </w:r>
          </w:p>
          <w:p w14:paraId="589976C0"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p>
        </w:tc>
        <w:tc>
          <w:tcPr>
            <w:tcW w:w="1134" w:type="dxa"/>
            <w:vAlign w:val="center"/>
          </w:tcPr>
          <w:p w14:paraId="126D981E"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Pakalpojuma (apkopes) periodu (36 mēneši)</w:t>
            </w:r>
          </w:p>
          <w:p w14:paraId="11716DC0"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kopējā līgumcena, EUR</w:t>
            </w:r>
          </w:p>
          <w:p w14:paraId="478C10BA"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bez PVN (4*5)</w:t>
            </w:r>
          </w:p>
        </w:tc>
      </w:tr>
      <w:tr w:rsidR="0054479A" w:rsidRPr="0054479A" w14:paraId="116E16D1" w14:textId="77777777" w:rsidTr="00233BB7">
        <w:tc>
          <w:tcPr>
            <w:tcW w:w="828" w:type="dxa"/>
            <w:vAlign w:val="center"/>
          </w:tcPr>
          <w:p w14:paraId="0A09689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2966" w:type="dxa"/>
            <w:vAlign w:val="center"/>
          </w:tcPr>
          <w:p w14:paraId="25FEA2AE"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714" w:type="dxa"/>
            <w:vAlign w:val="center"/>
          </w:tcPr>
          <w:p w14:paraId="34B3B2AC"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263" w:type="dxa"/>
            <w:vAlign w:val="center"/>
          </w:tcPr>
          <w:p w14:paraId="6CDA3292"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w:t>
            </w:r>
          </w:p>
        </w:tc>
        <w:tc>
          <w:tcPr>
            <w:tcW w:w="1304" w:type="dxa"/>
            <w:vAlign w:val="center"/>
          </w:tcPr>
          <w:p w14:paraId="09D2ECD3"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5</w:t>
            </w:r>
          </w:p>
        </w:tc>
        <w:tc>
          <w:tcPr>
            <w:tcW w:w="1134" w:type="dxa"/>
            <w:vAlign w:val="center"/>
          </w:tcPr>
          <w:p w14:paraId="7BD40FC6"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6</w:t>
            </w:r>
          </w:p>
        </w:tc>
      </w:tr>
      <w:tr w:rsidR="0054479A" w:rsidRPr="0054479A" w14:paraId="45F0BCDE" w14:textId="77777777" w:rsidTr="00233BB7">
        <w:tc>
          <w:tcPr>
            <w:tcW w:w="828" w:type="dxa"/>
            <w:vAlign w:val="center"/>
          </w:tcPr>
          <w:p w14:paraId="476E1B61"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2966" w:type="dxa"/>
            <w:vAlign w:val="center"/>
          </w:tcPr>
          <w:p w14:paraId="661D2EB4"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 xml:space="preserve">Dīzeļģeneratoru iekārtu tehniskā apkope Olaines (Latvijas cietumu slimnīca), Jelgavas un Rīgas cietumos, t.sk. </w:t>
            </w:r>
          </w:p>
        </w:tc>
        <w:tc>
          <w:tcPr>
            <w:tcW w:w="1714" w:type="dxa"/>
            <w:vAlign w:val="center"/>
          </w:tcPr>
          <w:p w14:paraId="0895A0C3"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3701" w:type="dxa"/>
            <w:gridSpan w:val="3"/>
            <w:vAlign w:val="center"/>
          </w:tcPr>
          <w:p w14:paraId="6F45057F"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p>
        </w:tc>
      </w:tr>
      <w:tr w:rsidR="0054479A" w:rsidRPr="0054479A" w14:paraId="1413EBEC" w14:textId="77777777" w:rsidTr="00233BB7">
        <w:tc>
          <w:tcPr>
            <w:tcW w:w="828" w:type="dxa"/>
            <w:vAlign w:val="center"/>
          </w:tcPr>
          <w:p w14:paraId="3F8A617F"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1.1.</w:t>
            </w:r>
          </w:p>
        </w:tc>
        <w:tc>
          <w:tcPr>
            <w:tcW w:w="2966" w:type="dxa"/>
            <w:vAlign w:val="center"/>
          </w:tcPr>
          <w:p w14:paraId="3ACB1E9A"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Olaines cietums (Latvijas cietumu slimnīca)</w:t>
            </w:r>
          </w:p>
        </w:tc>
        <w:tc>
          <w:tcPr>
            <w:tcW w:w="1714" w:type="dxa"/>
            <w:vAlign w:val="center"/>
          </w:tcPr>
          <w:p w14:paraId="1D61CF24"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263" w:type="dxa"/>
            <w:vMerge w:val="restart"/>
            <w:vAlign w:val="center"/>
          </w:tcPr>
          <w:p w14:paraId="4C545FB6"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304" w:type="dxa"/>
            <w:vAlign w:val="center"/>
          </w:tcPr>
          <w:p w14:paraId="5BE89578"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331,71</w:t>
            </w:r>
          </w:p>
        </w:tc>
        <w:tc>
          <w:tcPr>
            <w:tcW w:w="1134" w:type="dxa"/>
            <w:vAlign w:val="center"/>
          </w:tcPr>
          <w:p w14:paraId="04BAF9F5"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3980,52</w:t>
            </w:r>
          </w:p>
        </w:tc>
      </w:tr>
      <w:tr w:rsidR="0054479A" w:rsidRPr="0054479A" w14:paraId="44CB3923" w14:textId="77777777" w:rsidTr="00233BB7">
        <w:tc>
          <w:tcPr>
            <w:tcW w:w="828" w:type="dxa"/>
            <w:vAlign w:val="center"/>
          </w:tcPr>
          <w:p w14:paraId="5B4E6DE3"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1.2.</w:t>
            </w:r>
          </w:p>
        </w:tc>
        <w:tc>
          <w:tcPr>
            <w:tcW w:w="2966" w:type="dxa"/>
            <w:vAlign w:val="center"/>
          </w:tcPr>
          <w:p w14:paraId="6ADA7D4C"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Jelgavas cietums</w:t>
            </w:r>
          </w:p>
        </w:tc>
        <w:tc>
          <w:tcPr>
            <w:tcW w:w="1714" w:type="dxa"/>
            <w:vAlign w:val="center"/>
          </w:tcPr>
          <w:p w14:paraId="5B05B2A9"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1263" w:type="dxa"/>
            <w:vMerge/>
            <w:vAlign w:val="center"/>
          </w:tcPr>
          <w:p w14:paraId="04A3E686"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304" w:type="dxa"/>
            <w:vAlign w:val="center"/>
          </w:tcPr>
          <w:p w14:paraId="1ECF5017"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129,65</w:t>
            </w:r>
          </w:p>
        </w:tc>
        <w:tc>
          <w:tcPr>
            <w:tcW w:w="1134" w:type="dxa"/>
            <w:vAlign w:val="center"/>
          </w:tcPr>
          <w:p w14:paraId="124038AE"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1555,80</w:t>
            </w:r>
          </w:p>
        </w:tc>
      </w:tr>
      <w:tr w:rsidR="0054479A" w:rsidRPr="0054479A" w14:paraId="35AF73B3" w14:textId="77777777" w:rsidTr="00233BB7">
        <w:tc>
          <w:tcPr>
            <w:tcW w:w="828" w:type="dxa"/>
            <w:vAlign w:val="center"/>
          </w:tcPr>
          <w:p w14:paraId="435BC9F5"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1.3.</w:t>
            </w:r>
          </w:p>
        </w:tc>
        <w:tc>
          <w:tcPr>
            <w:tcW w:w="2966" w:type="dxa"/>
            <w:vAlign w:val="center"/>
          </w:tcPr>
          <w:p w14:paraId="335F9877"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Brasas cietums</w:t>
            </w:r>
          </w:p>
        </w:tc>
        <w:tc>
          <w:tcPr>
            <w:tcW w:w="1714" w:type="dxa"/>
            <w:vAlign w:val="center"/>
          </w:tcPr>
          <w:p w14:paraId="7568EC9C"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w:t>
            </w:r>
          </w:p>
        </w:tc>
        <w:tc>
          <w:tcPr>
            <w:tcW w:w="1263" w:type="dxa"/>
            <w:vMerge/>
            <w:vAlign w:val="center"/>
          </w:tcPr>
          <w:p w14:paraId="554A25A4"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304" w:type="dxa"/>
            <w:vAlign w:val="center"/>
          </w:tcPr>
          <w:p w14:paraId="1892DFEB"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130,30</w:t>
            </w:r>
          </w:p>
        </w:tc>
        <w:tc>
          <w:tcPr>
            <w:tcW w:w="1134" w:type="dxa"/>
            <w:vAlign w:val="center"/>
          </w:tcPr>
          <w:p w14:paraId="55A4FDF5"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1563,60</w:t>
            </w:r>
          </w:p>
        </w:tc>
      </w:tr>
      <w:tr w:rsidR="0054479A" w:rsidRPr="0054479A" w14:paraId="4F2FDA52" w14:textId="77777777" w:rsidTr="00233BB7">
        <w:tc>
          <w:tcPr>
            <w:tcW w:w="828" w:type="dxa"/>
            <w:vAlign w:val="center"/>
          </w:tcPr>
          <w:p w14:paraId="26F66FBF"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1.4.</w:t>
            </w:r>
          </w:p>
        </w:tc>
        <w:tc>
          <w:tcPr>
            <w:tcW w:w="2966" w:type="dxa"/>
            <w:vAlign w:val="center"/>
          </w:tcPr>
          <w:p w14:paraId="5729C46F"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Rīgas centrālcietums</w:t>
            </w:r>
          </w:p>
        </w:tc>
        <w:tc>
          <w:tcPr>
            <w:tcW w:w="1714" w:type="dxa"/>
            <w:vAlign w:val="center"/>
          </w:tcPr>
          <w:p w14:paraId="7861AC30"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263" w:type="dxa"/>
            <w:vMerge/>
            <w:vAlign w:val="center"/>
          </w:tcPr>
          <w:p w14:paraId="5617B3C8"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304" w:type="dxa"/>
            <w:vAlign w:val="center"/>
          </w:tcPr>
          <w:p w14:paraId="6658F3B8"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354,38</w:t>
            </w:r>
          </w:p>
        </w:tc>
        <w:tc>
          <w:tcPr>
            <w:tcW w:w="1134" w:type="dxa"/>
            <w:vAlign w:val="center"/>
          </w:tcPr>
          <w:p w14:paraId="7D8AC18B"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4252,56</w:t>
            </w:r>
          </w:p>
        </w:tc>
      </w:tr>
      <w:tr w:rsidR="0054479A" w:rsidRPr="0054479A" w14:paraId="3630ECF9" w14:textId="77777777" w:rsidTr="00233BB7">
        <w:tc>
          <w:tcPr>
            <w:tcW w:w="828" w:type="dxa"/>
            <w:vAlign w:val="center"/>
          </w:tcPr>
          <w:p w14:paraId="79D75A1F"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1.5.</w:t>
            </w:r>
          </w:p>
        </w:tc>
        <w:tc>
          <w:tcPr>
            <w:tcW w:w="2966" w:type="dxa"/>
            <w:vAlign w:val="center"/>
          </w:tcPr>
          <w:p w14:paraId="55A94B66"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Iļģuciema cietums</w:t>
            </w:r>
          </w:p>
        </w:tc>
        <w:tc>
          <w:tcPr>
            <w:tcW w:w="1714" w:type="dxa"/>
            <w:vAlign w:val="center"/>
          </w:tcPr>
          <w:p w14:paraId="5ABE76DF"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263" w:type="dxa"/>
            <w:vMerge/>
            <w:vAlign w:val="center"/>
          </w:tcPr>
          <w:p w14:paraId="57E33BA7"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304" w:type="dxa"/>
            <w:vAlign w:val="center"/>
          </w:tcPr>
          <w:p w14:paraId="43744C0F"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159,29</w:t>
            </w:r>
          </w:p>
        </w:tc>
        <w:tc>
          <w:tcPr>
            <w:tcW w:w="1134" w:type="dxa"/>
            <w:vAlign w:val="center"/>
          </w:tcPr>
          <w:p w14:paraId="5F96C5D9"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1911,48</w:t>
            </w:r>
          </w:p>
        </w:tc>
      </w:tr>
      <w:tr w:rsidR="0054479A" w:rsidRPr="0054479A" w14:paraId="446902A9" w14:textId="77777777" w:rsidTr="00233BB7">
        <w:tc>
          <w:tcPr>
            <w:tcW w:w="8075" w:type="dxa"/>
            <w:gridSpan w:val="5"/>
            <w:vAlign w:val="center"/>
          </w:tcPr>
          <w:p w14:paraId="0DFFEFD1"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1.daļā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134" w:type="dxa"/>
            <w:vAlign w:val="center"/>
          </w:tcPr>
          <w:p w14:paraId="2E9FD2DC"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13263,96</w:t>
            </w:r>
          </w:p>
        </w:tc>
      </w:tr>
      <w:tr w:rsidR="0054479A" w:rsidRPr="0054479A" w14:paraId="06C64EE1" w14:textId="77777777" w:rsidTr="00233BB7">
        <w:tc>
          <w:tcPr>
            <w:tcW w:w="828" w:type="dxa"/>
            <w:vAlign w:val="center"/>
          </w:tcPr>
          <w:p w14:paraId="0B97E4D7"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2.</w:t>
            </w:r>
          </w:p>
        </w:tc>
        <w:tc>
          <w:tcPr>
            <w:tcW w:w="2966" w:type="dxa"/>
            <w:vAlign w:val="center"/>
          </w:tcPr>
          <w:p w14:paraId="5D32BE9B"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Dīzeļģeneratoru iekārtu tehniskā apkope Valmieras cietumā un Cēsu audzināšanas iestāde nepilngadīgajiem, t.sk.</w:t>
            </w:r>
          </w:p>
        </w:tc>
        <w:tc>
          <w:tcPr>
            <w:tcW w:w="1714" w:type="dxa"/>
            <w:vAlign w:val="center"/>
          </w:tcPr>
          <w:p w14:paraId="7EC72A7A"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2</w:t>
            </w:r>
          </w:p>
        </w:tc>
        <w:tc>
          <w:tcPr>
            <w:tcW w:w="3701" w:type="dxa"/>
            <w:gridSpan w:val="3"/>
          </w:tcPr>
          <w:p w14:paraId="39B59949" w14:textId="77777777" w:rsidR="0054479A" w:rsidRPr="0054479A" w:rsidRDefault="0054479A" w:rsidP="0054479A">
            <w:pPr>
              <w:spacing w:after="0" w:line="240" w:lineRule="auto"/>
              <w:jc w:val="center"/>
              <w:rPr>
                <w:rFonts w:ascii="Times New Roman" w:eastAsia="Times New Roman" w:hAnsi="Times New Roman"/>
                <w:b/>
                <w:noProof w:val="0"/>
                <w:lang w:eastAsia="lv-LV"/>
              </w:rPr>
            </w:pPr>
          </w:p>
        </w:tc>
      </w:tr>
      <w:tr w:rsidR="0054479A" w:rsidRPr="0054479A" w14:paraId="00C997C5" w14:textId="77777777" w:rsidTr="00233BB7">
        <w:tc>
          <w:tcPr>
            <w:tcW w:w="828" w:type="dxa"/>
            <w:vAlign w:val="center"/>
          </w:tcPr>
          <w:p w14:paraId="00CCBA8D"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2.1.</w:t>
            </w:r>
          </w:p>
        </w:tc>
        <w:tc>
          <w:tcPr>
            <w:tcW w:w="2966" w:type="dxa"/>
            <w:vAlign w:val="center"/>
          </w:tcPr>
          <w:p w14:paraId="491D5829"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Valmieras cietumā</w:t>
            </w:r>
          </w:p>
        </w:tc>
        <w:tc>
          <w:tcPr>
            <w:tcW w:w="1714" w:type="dxa"/>
            <w:vAlign w:val="center"/>
          </w:tcPr>
          <w:p w14:paraId="05CC0BCB"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1263" w:type="dxa"/>
            <w:vMerge w:val="restart"/>
            <w:vAlign w:val="center"/>
          </w:tcPr>
          <w:p w14:paraId="7FED2317"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304" w:type="dxa"/>
          </w:tcPr>
          <w:p w14:paraId="476819F9"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153,23</w:t>
            </w:r>
          </w:p>
        </w:tc>
        <w:tc>
          <w:tcPr>
            <w:tcW w:w="1134" w:type="dxa"/>
            <w:vAlign w:val="center"/>
          </w:tcPr>
          <w:p w14:paraId="7FB93F98"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1838,76</w:t>
            </w:r>
          </w:p>
        </w:tc>
      </w:tr>
      <w:tr w:rsidR="0054479A" w:rsidRPr="0054479A" w14:paraId="121D8241" w14:textId="77777777" w:rsidTr="00233BB7">
        <w:tc>
          <w:tcPr>
            <w:tcW w:w="828" w:type="dxa"/>
            <w:vAlign w:val="center"/>
          </w:tcPr>
          <w:p w14:paraId="50D00342"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2.2.</w:t>
            </w:r>
          </w:p>
        </w:tc>
        <w:tc>
          <w:tcPr>
            <w:tcW w:w="2966" w:type="dxa"/>
            <w:vAlign w:val="center"/>
          </w:tcPr>
          <w:p w14:paraId="5719D8A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Cēsu audzināšanas iestāde nepilngadīgajiem</w:t>
            </w:r>
          </w:p>
        </w:tc>
        <w:tc>
          <w:tcPr>
            <w:tcW w:w="1714" w:type="dxa"/>
            <w:vAlign w:val="center"/>
          </w:tcPr>
          <w:p w14:paraId="1598CC78"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w:t>
            </w:r>
          </w:p>
        </w:tc>
        <w:tc>
          <w:tcPr>
            <w:tcW w:w="1263" w:type="dxa"/>
            <w:vMerge/>
            <w:vAlign w:val="center"/>
          </w:tcPr>
          <w:p w14:paraId="21E8D69C"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304" w:type="dxa"/>
          </w:tcPr>
          <w:p w14:paraId="7C7DEF4B"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155,55</w:t>
            </w:r>
          </w:p>
        </w:tc>
        <w:tc>
          <w:tcPr>
            <w:tcW w:w="1134" w:type="dxa"/>
            <w:vAlign w:val="center"/>
          </w:tcPr>
          <w:p w14:paraId="0651FB2C"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1866,60</w:t>
            </w:r>
          </w:p>
        </w:tc>
      </w:tr>
      <w:tr w:rsidR="0054479A" w:rsidRPr="0054479A" w14:paraId="06AF64FF" w14:textId="77777777" w:rsidTr="00233BB7">
        <w:tc>
          <w:tcPr>
            <w:tcW w:w="8075" w:type="dxa"/>
            <w:gridSpan w:val="5"/>
            <w:vAlign w:val="center"/>
          </w:tcPr>
          <w:p w14:paraId="111AC518"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2.daļā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134" w:type="dxa"/>
            <w:vAlign w:val="center"/>
          </w:tcPr>
          <w:p w14:paraId="4B07D627"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3705,36</w:t>
            </w:r>
          </w:p>
        </w:tc>
      </w:tr>
      <w:tr w:rsidR="0054479A" w:rsidRPr="0054479A" w14:paraId="74ABB39B" w14:textId="77777777" w:rsidTr="00233BB7">
        <w:tc>
          <w:tcPr>
            <w:tcW w:w="828" w:type="dxa"/>
            <w:vAlign w:val="center"/>
          </w:tcPr>
          <w:p w14:paraId="11C2416A"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3.</w:t>
            </w:r>
          </w:p>
        </w:tc>
        <w:tc>
          <w:tcPr>
            <w:tcW w:w="2966" w:type="dxa"/>
            <w:vAlign w:val="center"/>
          </w:tcPr>
          <w:p w14:paraId="64542A84"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Dīzeļģeneratoru iekārtu tehniskā apkope Jēkabpils un Daugavgrīvas cietumos, t.sk.</w:t>
            </w:r>
          </w:p>
        </w:tc>
        <w:tc>
          <w:tcPr>
            <w:tcW w:w="1714" w:type="dxa"/>
            <w:vAlign w:val="center"/>
          </w:tcPr>
          <w:p w14:paraId="0BEFEDD6"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5</w:t>
            </w:r>
          </w:p>
        </w:tc>
        <w:tc>
          <w:tcPr>
            <w:tcW w:w="3701" w:type="dxa"/>
            <w:gridSpan w:val="3"/>
          </w:tcPr>
          <w:p w14:paraId="0E83E317" w14:textId="77777777" w:rsidR="0054479A" w:rsidRPr="0054479A" w:rsidRDefault="0054479A" w:rsidP="0054479A">
            <w:pPr>
              <w:spacing w:after="0" w:line="240" w:lineRule="auto"/>
              <w:jc w:val="center"/>
              <w:rPr>
                <w:rFonts w:ascii="Times New Roman" w:eastAsia="Times New Roman" w:hAnsi="Times New Roman"/>
                <w:b/>
                <w:noProof w:val="0"/>
                <w:lang w:eastAsia="lv-LV"/>
              </w:rPr>
            </w:pPr>
          </w:p>
        </w:tc>
      </w:tr>
      <w:tr w:rsidR="0054479A" w:rsidRPr="0054479A" w14:paraId="22F47BB0" w14:textId="77777777" w:rsidTr="00233BB7">
        <w:tc>
          <w:tcPr>
            <w:tcW w:w="828" w:type="dxa"/>
            <w:vAlign w:val="center"/>
          </w:tcPr>
          <w:p w14:paraId="7A1641BC"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3.1.</w:t>
            </w:r>
          </w:p>
        </w:tc>
        <w:tc>
          <w:tcPr>
            <w:tcW w:w="2966" w:type="dxa"/>
            <w:vAlign w:val="center"/>
          </w:tcPr>
          <w:p w14:paraId="42E4B006"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Daugavgrīvas cietums</w:t>
            </w:r>
          </w:p>
        </w:tc>
        <w:tc>
          <w:tcPr>
            <w:tcW w:w="1714" w:type="dxa"/>
            <w:vAlign w:val="center"/>
          </w:tcPr>
          <w:p w14:paraId="5A41B137"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w:t>
            </w:r>
          </w:p>
        </w:tc>
        <w:tc>
          <w:tcPr>
            <w:tcW w:w="1263" w:type="dxa"/>
            <w:vMerge w:val="restart"/>
            <w:vAlign w:val="center"/>
          </w:tcPr>
          <w:p w14:paraId="25387F6C"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12</w:t>
            </w:r>
          </w:p>
        </w:tc>
        <w:tc>
          <w:tcPr>
            <w:tcW w:w="1304" w:type="dxa"/>
          </w:tcPr>
          <w:p w14:paraId="037D100E"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413,23</w:t>
            </w:r>
          </w:p>
        </w:tc>
        <w:tc>
          <w:tcPr>
            <w:tcW w:w="1134" w:type="dxa"/>
            <w:vAlign w:val="center"/>
          </w:tcPr>
          <w:p w14:paraId="6FDD96F1"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4958,76</w:t>
            </w:r>
          </w:p>
        </w:tc>
      </w:tr>
      <w:tr w:rsidR="0054479A" w:rsidRPr="0054479A" w14:paraId="6C06C244" w14:textId="77777777" w:rsidTr="00233BB7">
        <w:tc>
          <w:tcPr>
            <w:tcW w:w="828" w:type="dxa"/>
            <w:vAlign w:val="center"/>
          </w:tcPr>
          <w:p w14:paraId="1839C437"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3.2.</w:t>
            </w:r>
          </w:p>
        </w:tc>
        <w:tc>
          <w:tcPr>
            <w:tcW w:w="2966" w:type="dxa"/>
            <w:vAlign w:val="center"/>
          </w:tcPr>
          <w:p w14:paraId="7B292B13"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noProof w:val="0"/>
                <w:lang w:eastAsia="lv-LV"/>
              </w:rPr>
              <w:t>Jēkabpils cietums</w:t>
            </w:r>
          </w:p>
        </w:tc>
        <w:tc>
          <w:tcPr>
            <w:tcW w:w="1714" w:type="dxa"/>
            <w:vAlign w:val="center"/>
          </w:tcPr>
          <w:p w14:paraId="75666179"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w:t>
            </w:r>
          </w:p>
        </w:tc>
        <w:tc>
          <w:tcPr>
            <w:tcW w:w="1263" w:type="dxa"/>
            <w:vMerge/>
            <w:vAlign w:val="center"/>
          </w:tcPr>
          <w:p w14:paraId="73B65C9C" w14:textId="77777777" w:rsidR="0054479A" w:rsidRPr="0054479A" w:rsidRDefault="0054479A" w:rsidP="0054479A">
            <w:pPr>
              <w:spacing w:after="0" w:line="240" w:lineRule="auto"/>
              <w:ind w:right="-108"/>
              <w:jc w:val="center"/>
              <w:rPr>
                <w:rFonts w:ascii="Times New Roman" w:eastAsia="Times New Roman" w:hAnsi="Times New Roman"/>
                <w:noProof w:val="0"/>
                <w:lang w:eastAsia="lv-LV"/>
              </w:rPr>
            </w:pPr>
          </w:p>
        </w:tc>
        <w:tc>
          <w:tcPr>
            <w:tcW w:w="1304" w:type="dxa"/>
          </w:tcPr>
          <w:p w14:paraId="360BBE0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297,36</w:t>
            </w:r>
          </w:p>
        </w:tc>
        <w:tc>
          <w:tcPr>
            <w:tcW w:w="1134" w:type="dxa"/>
            <w:vAlign w:val="center"/>
          </w:tcPr>
          <w:p w14:paraId="7B8658BA" w14:textId="77777777" w:rsidR="0054479A" w:rsidRPr="0054479A" w:rsidRDefault="0054479A" w:rsidP="0054479A">
            <w:pPr>
              <w:spacing w:after="0" w:line="240" w:lineRule="auto"/>
              <w:jc w:val="center"/>
              <w:rPr>
                <w:rFonts w:ascii="Times New Roman" w:eastAsia="Times New Roman" w:hAnsi="Times New Roman"/>
                <w:noProof w:val="0"/>
                <w:lang w:eastAsia="lv-LV"/>
              </w:rPr>
            </w:pPr>
            <w:r w:rsidRPr="0054479A">
              <w:rPr>
                <w:rFonts w:ascii="Times New Roman" w:eastAsia="Times New Roman" w:hAnsi="Times New Roman"/>
                <w:noProof w:val="0"/>
                <w:lang w:eastAsia="lv-LV"/>
              </w:rPr>
              <w:t>3568,32</w:t>
            </w:r>
          </w:p>
        </w:tc>
      </w:tr>
      <w:tr w:rsidR="0054479A" w:rsidRPr="0054479A" w14:paraId="38891825" w14:textId="77777777" w:rsidTr="00233BB7">
        <w:tc>
          <w:tcPr>
            <w:tcW w:w="8075" w:type="dxa"/>
            <w:gridSpan w:val="5"/>
            <w:vAlign w:val="center"/>
          </w:tcPr>
          <w:p w14:paraId="5A579DB7" w14:textId="77777777" w:rsidR="0054479A" w:rsidRPr="0054479A" w:rsidRDefault="0054479A" w:rsidP="0054479A">
            <w:pPr>
              <w:spacing w:after="0" w:line="240" w:lineRule="auto"/>
              <w:rPr>
                <w:rFonts w:ascii="Times New Roman" w:eastAsia="Times New Roman" w:hAnsi="Times New Roman"/>
                <w:noProof w:val="0"/>
                <w:lang w:eastAsia="lv-LV"/>
              </w:rPr>
            </w:pPr>
            <w:r w:rsidRPr="0054479A">
              <w:rPr>
                <w:rFonts w:ascii="Times New Roman" w:eastAsia="Times New Roman" w:hAnsi="Times New Roman"/>
                <w:b/>
                <w:noProof w:val="0"/>
                <w:lang w:eastAsia="lv-LV"/>
              </w:rPr>
              <w:t>Līgumcena 3.daļā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134" w:type="dxa"/>
            <w:vAlign w:val="center"/>
          </w:tcPr>
          <w:p w14:paraId="6E4A6EC9"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8527,08</w:t>
            </w:r>
          </w:p>
        </w:tc>
      </w:tr>
      <w:tr w:rsidR="0054479A" w:rsidRPr="0054479A" w14:paraId="7B0A0920" w14:textId="77777777" w:rsidTr="00233BB7">
        <w:tc>
          <w:tcPr>
            <w:tcW w:w="828" w:type="dxa"/>
            <w:vAlign w:val="center"/>
          </w:tcPr>
          <w:p w14:paraId="7E70187B"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4.</w:t>
            </w:r>
          </w:p>
        </w:tc>
        <w:tc>
          <w:tcPr>
            <w:tcW w:w="2966" w:type="dxa"/>
            <w:vAlign w:val="center"/>
          </w:tcPr>
          <w:p w14:paraId="2D682D1B"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 xml:space="preserve">Dīzeļģeneratoru iekārtu tehniskā apkope Liepājas cietumā </w:t>
            </w:r>
          </w:p>
        </w:tc>
        <w:tc>
          <w:tcPr>
            <w:tcW w:w="1714" w:type="dxa"/>
            <w:vAlign w:val="center"/>
          </w:tcPr>
          <w:p w14:paraId="1097398E"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2</w:t>
            </w:r>
          </w:p>
        </w:tc>
        <w:tc>
          <w:tcPr>
            <w:tcW w:w="1263" w:type="dxa"/>
            <w:vAlign w:val="center"/>
          </w:tcPr>
          <w:p w14:paraId="1487C0C6"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12</w:t>
            </w:r>
          </w:p>
        </w:tc>
        <w:tc>
          <w:tcPr>
            <w:tcW w:w="1304" w:type="dxa"/>
          </w:tcPr>
          <w:p w14:paraId="7FE54502" w14:textId="77777777" w:rsidR="00CA114C" w:rsidRDefault="00CA114C" w:rsidP="0054479A">
            <w:pPr>
              <w:spacing w:after="0" w:line="240" w:lineRule="auto"/>
              <w:jc w:val="center"/>
              <w:rPr>
                <w:rFonts w:ascii="Times New Roman" w:eastAsia="Times New Roman" w:hAnsi="Times New Roman"/>
                <w:b/>
                <w:noProof w:val="0"/>
                <w:lang w:eastAsia="lv-LV"/>
              </w:rPr>
            </w:pPr>
          </w:p>
          <w:p w14:paraId="36FB2AA5"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299,11</w:t>
            </w:r>
          </w:p>
        </w:tc>
        <w:tc>
          <w:tcPr>
            <w:tcW w:w="1134" w:type="dxa"/>
          </w:tcPr>
          <w:p w14:paraId="19954BE0" w14:textId="77777777" w:rsidR="00CA114C" w:rsidRDefault="00CA114C" w:rsidP="0054479A">
            <w:pPr>
              <w:spacing w:after="0" w:line="240" w:lineRule="auto"/>
              <w:jc w:val="center"/>
              <w:rPr>
                <w:rFonts w:ascii="Times New Roman" w:eastAsia="Times New Roman" w:hAnsi="Times New Roman"/>
                <w:b/>
                <w:noProof w:val="0"/>
                <w:lang w:eastAsia="lv-LV"/>
              </w:rPr>
            </w:pPr>
          </w:p>
          <w:p w14:paraId="5C9FD70E" w14:textId="77777777" w:rsidR="0054479A" w:rsidRPr="0054479A" w:rsidRDefault="0054479A" w:rsidP="0054479A">
            <w:pPr>
              <w:spacing w:after="0" w:line="240" w:lineRule="auto"/>
              <w:jc w:val="center"/>
              <w:rPr>
                <w:rFonts w:ascii="Times New Roman" w:eastAsia="Times New Roman" w:hAnsi="Times New Roman"/>
                <w:b/>
                <w:noProof w:val="0"/>
                <w:lang w:eastAsia="lv-LV"/>
              </w:rPr>
            </w:pPr>
            <w:r w:rsidRPr="0054479A">
              <w:rPr>
                <w:rFonts w:ascii="Times New Roman" w:eastAsia="Times New Roman" w:hAnsi="Times New Roman"/>
                <w:b/>
                <w:noProof w:val="0"/>
                <w:lang w:eastAsia="lv-LV"/>
              </w:rPr>
              <w:t>3589,32</w:t>
            </w:r>
          </w:p>
        </w:tc>
      </w:tr>
      <w:tr w:rsidR="0054479A" w:rsidRPr="0054479A" w14:paraId="5B895BFE" w14:textId="77777777" w:rsidTr="00233BB7">
        <w:tc>
          <w:tcPr>
            <w:tcW w:w="8075" w:type="dxa"/>
            <w:gridSpan w:val="5"/>
            <w:vAlign w:val="center"/>
          </w:tcPr>
          <w:p w14:paraId="4B0D170C"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Līgumcena 4.daļā</w:t>
            </w:r>
            <w:r w:rsidRPr="0054479A">
              <w:rPr>
                <w:rFonts w:ascii="Times New Roman" w:eastAsia="Times New Roman" w:hAnsi="Times New Roman"/>
                <w:noProof w:val="0"/>
                <w:lang w:eastAsia="lv-LV"/>
              </w:rPr>
              <w:t xml:space="preserve"> - piedāvājuma izvēles kritērijs (dīzeļģeneratoru iekārtu tehniskās apkopes līgumcena)</w:t>
            </w:r>
          </w:p>
        </w:tc>
        <w:tc>
          <w:tcPr>
            <w:tcW w:w="1134" w:type="dxa"/>
            <w:vAlign w:val="center"/>
          </w:tcPr>
          <w:p w14:paraId="5039FC1A" w14:textId="77777777" w:rsidR="0054479A" w:rsidRPr="0054479A" w:rsidRDefault="0054479A" w:rsidP="0054479A">
            <w:pPr>
              <w:spacing w:after="0" w:line="240" w:lineRule="auto"/>
              <w:rPr>
                <w:rFonts w:ascii="Times New Roman" w:eastAsia="Times New Roman" w:hAnsi="Times New Roman"/>
                <w:b/>
                <w:noProof w:val="0"/>
                <w:lang w:eastAsia="lv-LV"/>
              </w:rPr>
            </w:pPr>
            <w:r w:rsidRPr="0054479A">
              <w:rPr>
                <w:rFonts w:ascii="Times New Roman" w:eastAsia="Times New Roman" w:hAnsi="Times New Roman"/>
                <w:b/>
                <w:noProof w:val="0"/>
                <w:lang w:eastAsia="lv-LV"/>
              </w:rPr>
              <w:t>3589,32</w:t>
            </w:r>
          </w:p>
        </w:tc>
      </w:tr>
    </w:tbl>
    <w:p w14:paraId="3F9B045A"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r w:rsidRPr="0054479A">
        <w:rPr>
          <w:rFonts w:ascii="Times New Roman" w:eastAsia="Times New Roman" w:hAnsi="Times New Roman"/>
          <w:noProof w:val="0"/>
          <w:sz w:val="18"/>
          <w:szCs w:val="18"/>
          <w:lang w:eastAsia="lv-LV"/>
        </w:rPr>
        <w:t>Tehnisko apkopju izmaksās iekļauti visi apkopes veikšanai nepieciešamie palīgmateriāli, kā arī darbaspēka, instrumentu, transporta, pieskaitāmās u.c. apkopes veikšanas nodrošināšanai nepieciešamās izmaksas, t.sk. nodokļi un nodevas, izņemot PVN.</w:t>
      </w:r>
    </w:p>
    <w:p w14:paraId="3902CBCF"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r w:rsidRPr="0054479A">
        <w:rPr>
          <w:rFonts w:ascii="Times New Roman" w:eastAsia="Times New Roman" w:hAnsi="Times New Roman"/>
          <w:noProof w:val="0"/>
          <w:sz w:val="18"/>
          <w:szCs w:val="18"/>
          <w:lang w:eastAsia="lv-LV"/>
        </w:rPr>
        <w:t>Darba samaksa par ierašanos un iekārtu bojājumu novēršanu ārpuskārtas izsaukuma gadījumā, ja izsaukuma laikā tiek veikts darbs, kas nav attiecināms uz apkopes darbiem (</w:t>
      </w:r>
      <w:r w:rsidRPr="0054479A">
        <w:rPr>
          <w:rFonts w:ascii="Times New Roman" w:eastAsia="Times New Roman" w:hAnsi="Times New Roman"/>
          <w:i/>
          <w:noProof w:val="0"/>
          <w:sz w:val="18"/>
          <w:szCs w:val="18"/>
          <w:lang w:eastAsia="lv-LV"/>
        </w:rPr>
        <w:t>euro</w:t>
      </w:r>
      <w:r w:rsidRPr="0054479A">
        <w:rPr>
          <w:rFonts w:ascii="Times New Roman" w:eastAsia="Times New Roman" w:hAnsi="Times New Roman"/>
          <w:noProof w:val="0"/>
          <w:sz w:val="18"/>
          <w:szCs w:val="18"/>
          <w:lang w:eastAsia="lv-LV"/>
        </w:rPr>
        <w:t xml:space="preserve"> bez PVN, nav atkarīgs no iesaistīto personu skaita):</w:t>
      </w:r>
    </w:p>
    <w:p w14:paraId="3B51993E" w14:textId="77777777" w:rsidR="0054479A" w:rsidRPr="0054479A" w:rsidRDefault="0054479A" w:rsidP="0054479A">
      <w:pPr>
        <w:spacing w:after="0" w:line="240" w:lineRule="auto"/>
        <w:ind w:firstLine="720"/>
        <w:jc w:val="both"/>
        <w:rPr>
          <w:rFonts w:ascii="Times New Roman" w:eastAsia="Times New Roman" w:hAnsi="Times New Roman"/>
          <w:noProof w:val="0"/>
          <w:sz w:val="18"/>
          <w:szCs w:val="18"/>
          <w:lang w:eastAsia="lv-LV"/>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2807"/>
        <w:gridCol w:w="2394"/>
        <w:gridCol w:w="3304"/>
      </w:tblGrid>
      <w:tr w:rsidR="0054479A" w:rsidRPr="0054479A" w14:paraId="15358D7D" w14:textId="77777777" w:rsidTr="00AE5348">
        <w:trPr>
          <w:jc w:val="center"/>
        </w:trPr>
        <w:tc>
          <w:tcPr>
            <w:tcW w:w="846" w:type="dxa"/>
            <w:vAlign w:val="center"/>
          </w:tcPr>
          <w:p w14:paraId="4470BF95"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Nr. p.k.</w:t>
            </w:r>
          </w:p>
        </w:tc>
        <w:tc>
          <w:tcPr>
            <w:tcW w:w="2807" w:type="dxa"/>
            <w:vAlign w:val="center"/>
          </w:tcPr>
          <w:p w14:paraId="34728BB9"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Iekārtas atrašanās vieta</w:t>
            </w:r>
          </w:p>
        </w:tc>
        <w:tc>
          <w:tcPr>
            <w:tcW w:w="2394" w:type="dxa"/>
            <w:vAlign w:val="center"/>
          </w:tcPr>
          <w:p w14:paraId="296714D2"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Ceļa izdevumi (EUR, bez PVN)</w:t>
            </w:r>
          </w:p>
        </w:tc>
        <w:tc>
          <w:tcPr>
            <w:tcW w:w="3304" w:type="dxa"/>
            <w:vAlign w:val="center"/>
          </w:tcPr>
          <w:p w14:paraId="7296833E"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Vienas darba stundas izcenojums</w:t>
            </w:r>
          </w:p>
          <w:p w14:paraId="1335E241" w14:textId="77777777" w:rsidR="0054479A" w:rsidRPr="0054479A" w:rsidRDefault="0054479A" w:rsidP="0054479A">
            <w:pPr>
              <w:autoSpaceDE w:val="0"/>
              <w:autoSpaceDN w:val="0"/>
              <w:adjustRightInd w:val="0"/>
              <w:spacing w:after="0" w:line="240" w:lineRule="auto"/>
              <w:jc w:val="center"/>
              <w:rPr>
                <w:rFonts w:ascii="Times New Roman" w:eastAsia="Times New Roman" w:hAnsi="Times New Roman"/>
                <w:noProof w:val="0"/>
                <w:color w:val="000000"/>
                <w:lang w:eastAsia="lv-LV"/>
              </w:rPr>
            </w:pPr>
            <w:r w:rsidRPr="0054479A">
              <w:rPr>
                <w:rFonts w:ascii="Times New Roman" w:eastAsia="Times New Roman" w:hAnsi="Times New Roman"/>
                <w:noProof w:val="0"/>
                <w:color w:val="000000"/>
                <w:lang w:eastAsia="lv-LV"/>
              </w:rPr>
              <w:t>(EUR, bez PVN)</w:t>
            </w:r>
          </w:p>
        </w:tc>
      </w:tr>
      <w:tr w:rsidR="00202F40" w:rsidRPr="0054479A" w14:paraId="14294EDC" w14:textId="77777777" w:rsidTr="00AE5348">
        <w:trPr>
          <w:jc w:val="center"/>
        </w:trPr>
        <w:tc>
          <w:tcPr>
            <w:tcW w:w="846" w:type="dxa"/>
          </w:tcPr>
          <w:p w14:paraId="640618A5" w14:textId="77777777" w:rsidR="00202F40" w:rsidRPr="0054479A" w:rsidRDefault="00202F40" w:rsidP="0054479A">
            <w:pPr>
              <w:spacing w:after="0" w:line="240" w:lineRule="auto"/>
              <w:jc w:val="both"/>
              <w:rPr>
                <w:rFonts w:ascii="Times New Roman" w:eastAsia="Times New Roman" w:hAnsi="Times New Roman"/>
                <w:noProof w:val="0"/>
                <w:lang w:eastAsia="lv-LV"/>
              </w:rPr>
            </w:pPr>
          </w:p>
        </w:tc>
        <w:tc>
          <w:tcPr>
            <w:tcW w:w="2807" w:type="dxa"/>
            <w:vAlign w:val="center"/>
          </w:tcPr>
          <w:p w14:paraId="58EC5AB1" w14:textId="77777777" w:rsidR="00202F40" w:rsidRPr="0054479A" w:rsidRDefault="00202F40" w:rsidP="0054479A">
            <w:pPr>
              <w:spacing w:after="0" w:line="240" w:lineRule="auto"/>
              <w:rPr>
                <w:rFonts w:ascii="Times New Roman" w:eastAsia="Times New Roman" w:hAnsi="Times New Roman"/>
                <w:noProof w:val="0"/>
                <w:lang w:eastAsia="lv-LV"/>
              </w:rPr>
            </w:pPr>
          </w:p>
        </w:tc>
        <w:tc>
          <w:tcPr>
            <w:tcW w:w="2394" w:type="dxa"/>
          </w:tcPr>
          <w:p w14:paraId="7E600F97" w14:textId="77777777" w:rsidR="00202F40" w:rsidRPr="0054479A" w:rsidRDefault="00202F40" w:rsidP="00CA114C">
            <w:pPr>
              <w:spacing w:after="0" w:line="240" w:lineRule="auto"/>
              <w:ind w:firstLine="720"/>
              <w:jc w:val="center"/>
              <w:rPr>
                <w:rFonts w:ascii="Times New Roman" w:eastAsia="Times New Roman" w:hAnsi="Times New Roman"/>
                <w:noProof w:val="0"/>
                <w:lang w:eastAsia="lv-LV"/>
              </w:rPr>
            </w:pPr>
          </w:p>
        </w:tc>
        <w:tc>
          <w:tcPr>
            <w:tcW w:w="3304" w:type="dxa"/>
          </w:tcPr>
          <w:p w14:paraId="46430526" w14:textId="77777777" w:rsidR="00202F40" w:rsidRPr="0054479A" w:rsidRDefault="00202F40" w:rsidP="00CA114C">
            <w:pPr>
              <w:spacing w:after="0" w:line="240" w:lineRule="auto"/>
              <w:jc w:val="center"/>
              <w:rPr>
                <w:rFonts w:ascii="Times New Roman" w:eastAsia="Times New Roman" w:hAnsi="Times New Roman"/>
                <w:noProof w:val="0"/>
                <w:lang w:eastAsia="lv-LV"/>
              </w:rPr>
            </w:pPr>
          </w:p>
        </w:tc>
      </w:tr>
      <w:tr w:rsidR="0054479A" w:rsidRPr="0054479A" w14:paraId="3F7CFA4E" w14:textId="77777777" w:rsidTr="00AE5348">
        <w:trPr>
          <w:jc w:val="center"/>
        </w:trPr>
        <w:tc>
          <w:tcPr>
            <w:tcW w:w="846" w:type="dxa"/>
          </w:tcPr>
          <w:p w14:paraId="4281BEE4" w14:textId="77777777" w:rsidR="0054479A" w:rsidRPr="00202F40" w:rsidRDefault="0054479A" w:rsidP="0054479A">
            <w:pPr>
              <w:spacing w:after="0" w:line="240" w:lineRule="auto"/>
              <w:jc w:val="both"/>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lastRenderedPageBreak/>
              <w:t>1.</w:t>
            </w:r>
          </w:p>
        </w:tc>
        <w:tc>
          <w:tcPr>
            <w:tcW w:w="2807" w:type="dxa"/>
            <w:vAlign w:val="center"/>
          </w:tcPr>
          <w:p w14:paraId="0684F970" w14:textId="77777777" w:rsidR="0054479A" w:rsidRPr="00202F40" w:rsidRDefault="0054479A" w:rsidP="0054479A">
            <w:pPr>
              <w:spacing w:after="0" w:line="240" w:lineRule="auto"/>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Olaines cietums (Latvijas cietumu slimnīca)</w:t>
            </w:r>
          </w:p>
        </w:tc>
        <w:tc>
          <w:tcPr>
            <w:tcW w:w="2394" w:type="dxa"/>
          </w:tcPr>
          <w:p w14:paraId="3661F18A" w14:textId="77777777" w:rsidR="0054479A" w:rsidRPr="00202F40" w:rsidRDefault="0054479A" w:rsidP="00CA114C">
            <w:pPr>
              <w:spacing w:after="0" w:line="240" w:lineRule="auto"/>
              <w:ind w:firstLine="720"/>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19,32</w:t>
            </w:r>
          </w:p>
        </w:tc>
        <w:tc>
          <w:tcPr>
            <w:tcW w:w="3304" w:type="dxa"/>
          </w:tcPr>
          <w:p w14:paraId="667C0948"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30,00</w:t>
            </w:r>
          </w:p>
        </w:tc>
      </w:tr>
      <w:tr w:rsidR="0054479A" w:rsidRPr="0054479A" w14:paraId="4FB34C77" w14:textId="77777777" w:rsidTr="00AE5348">
        <w:trPr>
          <w:jc w:val="center"/>
        </w:trPr>
        <w:tc>
          <w:tcPr>
            <w:tcW w:w="846" w:type="dxa"/>
          </w:tcPr>
          <w:p w14:paraId="389B526F" w14:textId="77777777" w:rsidR="0054479A" w:rsidRPr="00202F40" w:rsidRDefault="0054479A" w:rsidP="0054479A">
            <w:pPr>
              <w:spacing w:after="0" w:line="240" w:lineRule="auto"/>
              <w:jc w:val="both"/>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2.</w:t>
            </w:r>
          </w:p>
        </w:tc>
        <w:tc>
          <w:tcPr>
            <w:tcW w:w="2807" w:type="dxa"/>
            <w:vAlign w:val="center"/>
          </w:tcPr>
          <w:p w14:paraId="39B64CD5" w14:textId="77777777" w:rsidR="0054479A" w:rsidRPr="00202F40" w:rsidRDefault="0054479A" w:rsidP="0054479A">
            <w:pPr>
              <w:spacing w:after="0" w:line="240" w:lineRule="auto"/>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Jelgavas cietums</w:t>
            </w:r>
          </w:p>
        </w:tc>
        <w:tc>
          <w:tcPr>
            <w:tcW w:w="2394" w:type="dxa"/>
          </w:tcPr>
          <w:p w14:paraId="21AE5F6C"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22,54</w:t>
            </w:r>
          </w:p>
        </w:tc>
        <w:tc>
          <w:tcPr>
            <w:tcW w:w="3304" w:type="dxa"/>
          </w:tcPr>
          <w:p w14:paraId="398F761F"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30,00</w:t>
            </w:r>
          </w:p>
        </w:tc>
      </w:tr>
      <w:tr w:rsidR="0054479A" w:rsidRPr="0054479A" w14:paraId="77C638D8" w14:textId="77777777" w:rsidTr="00AE5348">
        <w:trPr>
          <w:jc w:val="center"/>
        </w:trPr>
        <w:tc>
          <w:tcPr>
            <w:tcW w:w="846" w:type="dxa"/>
          </w:tcPr>
          <w:p w14:paraId="2C895CD4" w14:textId="77777777" w:rsidR="0054479A" w:rsidRPr="00202F40" w:rsidRDefault="0054479A" w:rsidP="0054479A">
            <w:pPr>
              <w:spacing w:after="0" w:line="240" w:lineRule="auto"/>
              <w:jc w:val="both"/>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3.</w:t>
            </w:r>
          </w:p>
        </w:tc>
        <w:tc>
          <w:tcPr>
            <w:tcW w:w="2807" w:type="dxa"/>
            <w:vAlign w:val="center"/>
          </w:tcPr>
          <w:p w14:paraId="2CBB0490" w14:textId="77777777" w:rsidR="0054479A" w:rsidRPr="00202F40" w:rsidRDefault="0054479A" w:rsidP="0054479A">
            <w:pPr>
              <w:spacing w:after="0" w:line="240" w:lineRule="auto"/>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Brasas cietums</w:t>
            </w:r>
          </w:p>
        </w:tc>
        <w:tc>
          <w:tcPr>
            <w:tcW w:w="2394" w:type="dxa"/>
          </w:tcPr>
          <w:p w14:paraId="1DAAD019"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16,10</w:t>
            </w:r>
          </w:p>
        </w:tc>
        <w:tc>
          <w:tcPr>
            <w:tcW w:w="3304" w:type="dxa"/>
          </w:tcPr>
          <w:p w14:paraId="3CFE0302"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30,00</w:t>
            </w:r>
          </w:p>
        </w:tc>
      </w:tr>
      <w:tr w:rsidR="0054479A" w:rsidRPr="0054479A" w14:paraId="30C94957" w14:textId="77777777" w:rsidTr="00AE5348">
        <w:trPr>
          <w:jc w:val="center"/>
        </w:trPr>
        <w:tc>
          <w:tcPr>
            <w:tcW w:w="846" w:type="dxa"/>
          </w:tcPr>
          <w:p w14:paraId="0A7F9D80" w14:textId="77777777" w:rsidR="0054479A" w:rsidRPr="00202F40" w:rsidRDefault="0054479A" w:rsidP="0054479A">
            <w:pPr>
              <w:spacing w:after="0" w:line="240" w:lineRule="auto"/>
              <w:jc w:val="both"/>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4.</w:t>
            </w:r>
          </w:p>
        </w:tc>
        <w:tc>
          <w:tcPr>
            <w:tcW w:w="2807" w:type="dxa"/>
            <w:vAlign w:val="center"/>
          </w:tcPr>
          <w:p w14:paraId="5CC9E1AF" w14:textId="77777777" w:rsidR="0054479A" w:rsidRPr="00202F40" w:rsidRDefault="0054479A" w:rsidP="0054479A">
            <w:pPr>
              <w:spacing w:after="0" w:line="240" w:lineRule="auto"/>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Rīgas centrālcietums</w:t>
            </w:r>
          </w:p>
        </w:tc>
        <w:tc>
          <w:tcPr>
            <w:tcW w:w="2394" w:type="dxa"/>
          </w:tcPr>
          <w:p w14:paraId="47E3DA87"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16,10</w:t>
            </w:r>
          </w:p>
        </w:tc>
        <w:tc>
          <w:tcPr>
            <w:tcW w:w="3304" w:type="dxa"/>
          </w:tcPr>
          <w:p w14:paraId="0B4352B9"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30,00</w:t>
            </w:r>
          </w:p>
        </w:tc>
      </w:tr>
      <w:tr w:rsidR="0054479A" w:rsidRPr="0054479A" w14:paraId="51352CB8" w14:textId="77777777" w:rsidTr="00AE5348">
        <w:trPr>
          <w:jc w:val="center"/>
        </w:trPr>
        <w:tc>
          <w:tcPr>
            <w:tcW w:w="846" w:type="dxa"/>
          </w:tcPr>
          <w:p w14:paraId="350F690B" w14:textId="77777777" w:rsidR="0054479A" w:rsidRPr="00202F40" w:rsidRDefault="0054479A" w:rsidP="0054479A">
            <w:pPr>
              <w:spacing w:after="0" w:line="240" w:lineRule="auto"/>
              <w:jc w:val="both"/>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5.</w:t>
            </w:r>
          </w:p>
        </w:tc>
        <w:tc>
          <w:tcPr>
            <w:tcW w:w="2807" w:type="dxa"/>
            <w:vAlign w:val="center"/>
          </w:tcPr>
          <w:p w14:paraId="2B3DAE0E" w14:textId="77777777" w:rsidR="0054479A" w:rsidRPr="00202F40" w:rsidRDefault="0054479A" w:rsidP="0054479A">
            <w:pPr>
              <w:spacing w:after="0" w:line="240" w:lineRule="auto"/>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Iļģuciema cietums</w:t>
            </w:r>
          </w:p>
        </w:tc>
        <w:tc>
          <w:tcPr>
            <w:tcW w:w="2394" w:type="dxa"/>
          </w:tcPr>
          <w:p w14:paraId="784B0781"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13,80</w:t>
            </w:r>
          </w:p>
        </w:tc>
        <w:tc>
          <w:tcPr>
            <w:tcW w:w="3304" w:type="dxa"/>
          </w:tcPr>
          <w:p w14:paraId="716BD772"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30,00</w:t>
            </w:r>
          </w:p>
        </w:tc>
      </w:tr>
      <w:tr w:rsidR="0054479A" w:rsidRPr="0054479A" w14:paraId="18A10797" w14:textId="77777777" w:rsidTr="00AE5348">
        <w:trPr>
          <w:jc w:val="center"/>
        </w:trPr>
        <w:tc>
          <w:tcPr>
            <w:tcW w:w="846" w:type="dxa"/>
          </w:tcPr>
          <w:p w14:paraId="000175E0" w14:textId="77777777" w:rsidR="0054479A" w:rsidRPr="00202F40" w:rsidRDefault="0054479A" w:rsidP="0054479A">
            <w:pPr>
              <w:spacing w:after="0" w:line="240" w:lineRule="auto"/>
              <w:jc w:val="both"/>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6.</w:t>
            </w:r>
          </w:p>
        </w:tc>
        <w:tc>
          <w:tcPr>
            <w:tcW w:w="2807" w:type="dxa"/>
            <w:vAlign w:val="center"/>
          </w:tcPr>
          <w:p w14:paraId="5313BC7C" w14:textId="77777777" w:rsidR="0054479A" w:rsidRPr="00202F40" w:rsidRDefault="0054479A" w:rsidP="0054479A">
            <w:pPr>
              <w:spacing w:after="0" w:line="240" w:lineRule="auto"/>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Valmieras cietums</w:t>
            </w:r>
          </w:p>
        </w:tc>
        <w:tc>
          <w:tcPr>
            <w:tcW w:w="2394" w:type="dxa"/>
          </w:tcPr>
          <w:p w14:paraId="3732BE09"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67,16</w:t>
            </w:r>
          </w:p>
        </w:tc>
        <w:tc>
          <w:tcPr>
            <w:tcW w:w="3304" w:type="dxa"/>
          </w:tcPr>
          <w:p w14:paraId="30B13091"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30,00</w:t>
            </w:r>
          </w:p>
        </w:tc>
      </w:tr>
      <w:tr w:rsidR="0054479A" w:rsidRPr="0054479A" w14:paraId="74639E26" w14:textId="77777777" w:rsidTr="00AE5348">
        <w:trPr>
          <w:jc w:val="center"/>
        </w:trPr>
        <w:tc>
          <w:tcPr>
            <w:tcW w:w="846" w:type="dxa"/>
          </w:tcPr>
          <w:p w14:paraId="74ACE852" w14:textId="77777777" w:rsidR="0054479A" w:rsidRPr="00202F40" w:rsidRDefault="0054479A" w:rsidP="0054479A">
            <w:pPr>
              <w:spacing w:after="0" w:line="240" w:lineRule="auto"/>
              <w:jc w:val="both"/>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7.</w:t>
            </w:r>
          </w:p>
        </w:tc>
        <w:tc>
          <w:tcPr>
            <w:tcW w:w="2807" w:type="dxa"/>
            <w:vAlign w:val="center"/>
          </w:tcPr>
          <w:p w14:paraId="28598209" w14:textId="77777777" w:rsidR="0054479A" w:rsidRPr="00202F40" w:rsidRDefault="0054479A" w:rsidP="0054479A">
            <w:pPr>
              <w:spacing w:after="0" w:line="240" w:lineRule="auto"/>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Cēsu AIN</w:t>
            </w:r>
          </w:p>
        </w:tc>
        <w:tc>
          <w:tcPr>
            <w:tcW w:w="2394" w:type="dxa"/>
          </w:tcPr>
          <w:p w14:paraId="0CDE4AA5"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58,42</w:t>
            </w:r>
          </w:p>
        </w:tc>
        <w:tc>
          <w:tcPr>
            <w:tcW w:w="3304" w:type="dxa"/>
          </w:tcPr>
          <w:p w14:paraId="46E25855"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30,00</w:t>
            </w:r>
          </w:p>
        </w:tc>
      </w:tr>
      <w:tr w:rsidR="0054479A" w:rsidRPr="0054479A" w14:paraId="35B00C13" w14:textId="77777777" w:rsidTr="00AE5348">
        <w:trPr>
          <w:jc w:val="center"/>
        </w:trPr>
        <w:tc>
          <w:tcPr>
            <w:tcW w:w="846" w:type="dxa"/>
          </w:tcPr>
          <w:p w14:paraId="2CB71FE0" w14:textId="77777777" w:rsidR="0054479A" w:rsidRPr="00202F40" w:rsidRDefault="0054479A" w:rsidP="0054479A">
            <w:pPr>
              <w:spacing w:after="0" w:line="240" w:lineRule="auto"/>
              <w:jc w:val="both"/>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8.</w:t>
            </w:r>
          </w:p>
        </w:tc>
        <w:tc>
          <w:tcPr>
            <w:tcW w:w="2807" w:type="dxa"/>
            <w:vAlign w:val="center"/>
          </w:tcPr>
          <w:p w14:paraId="084EA8D3" w14:textId="77777777" w:rsidR="0054479A" w:rsidRPr="00202F40" w:rsidRDefault="0054479A" w:rsidP="0054479A">
            <w:pPr>
              <w:spacing w:after="0" w:line="240" w:lineRule="auto"/>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Daugavgrīvas cietums</w:t>
            </w:r>
          </w:p>
        </w:tc>
        <w:tc>
          <w:tcPr>
            <w:tcW w:w="2394" w:type="dxa"/>
          </w:tcPr>
          <w:p w14:paraId="4CAF4EF7"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118,22</w:t>
            </w:r>
          </w:p>
        </w:tc>
        <w:tc>
          <w:tcPr>
            <w:tcW w:w="3304" w:type="dxa"/>
          </w:tcPr>
          <w:p w14:paraId="7C7528ED"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30,00</w:t>
            </w:r>
          </w:p>
        </w:tc>
      </w:tr>
      <w:tr w:rsidR="0054479A" w:rsidRPr="0054479A" w14:paraId="6A831B91" w14:textId="77777777" w:rsidTr="00AE5348">
        <w:trPr>
          <w:jc w:val="center"/>
        </w:trPr>
        <w:tc>
          <w:tcPr>
            <w:tcW w:w="846" w:type="dxa"/>
          </w:tcPr>
          <w:p w14:paraId="3DCC1808" w14:textId="77777777" w:rsidR="0054479A" w:rsidRPr="00202F40" w:rsidRDefault="0054479A" w:rsidP="0054479A">
            <w:pPr>
              <w:spacing w:after="0" w:line="240" w:lineRule="auto"/>
              <w:jc w:val="both"/>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9.</w:t>
            </w:r>
          </w:p>
        </w:tc>
        <w:tc>
          <w:tcPr>
            <w:tcW w:w="2807" w:type="dxa"/>
            <w:vAlign w:val="center"/>
          </w:tcPr>
          <w:p w14:paraId="59C2D0A8" w14:textId="77777777" w:rsidR="0054479A" w:rsidRPr="00202F40" w:rsidRDefault="0054479A" w:rsidP="0054479A">
            <w:pPr>
              <w:spacing w:after="0" w:line="240" w:lineRule="auto"/>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Jēkabpils cietums</w:t>
            </w:r>
          </w:p>
        </w:tc>
        <w:tc>
          <w:tcPr>
            <w:tcW w:w="2394" w:type="dxa"/>
          </w:tcPr>
          <w:p w14:paraId="21CBB07F"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77,28</w:t>
            </w:r>
          </w:p>
        </w:tc>
        <w:tc>
          <w:tcPr>
            <w:tcW w:w="3304" w:type="dxa"/>
          </w:tcPr>
          <w:p w14:paraId="1E3ECE75"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30,00</w:t>
            </w:r>
          </w:p>
        </w:tc>
      </w:tr>
      <w:tr w:rsidR="0054479A" w:rsidRPr="0054479A" w14:paraId="60A36266" w14:textId="77777777" w:rsidTr="00AE5348">
        <w:trPr>
          <w:jc w:val="center"/>
        </w:trPr>
        <w:tc>
          <w:tcPr>
            <w:tcW w:w="846" w:type="dxa"/>
          </w:tcPr>
          <w:p w14:paraId="42C58B4D" w14:textId="77777777" w:rsidR="0054479A" w:rsidRPr="00202F40" w:rsidRDefault="0054479A" w:rsidP="0054479A">
            <w:pPr>
              <w:spacing w:after="0" w:line="240" w:lineRule="auto"/>
              <w:jc w:val="both"/>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10.</w:t>
            </w:r>
          </w:p>
        </w:tc>
        <w:tc>
          <w:tcPr>
            <w:tcW w:w="2807" w:type="dxa"/>
          </w:tcPr>
          <w:p w14:paraId="2F7DEBF4" w14:textId="77777777" w:rsidR="0054479A" w:rsidRPr="00202F40" w:rsidRDefault="0054479A" w:rsidP="0054479A">
            <w:pPr>
              <w:spacing w:after="0" w:line="240" w:lineRule="auto"/>
              <w:jc w:val="both"/>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Liepājas cietums</w:t>
            </w:r>
          </w:p>
        </w:tc>
        <w:tc>
          <w:tcPr>
            <w:tcW w:w="2394" w:type="dxa"/>
          </w:tcPr>
          <w:p w14:paraId="0CD1C776"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90,16</w:t>
            </w:r>
          </w:p>
        </w:tc>
        <w:tc>
          <w:tcPr>
            <w:tcW w:w="3304" w:type="dxa"/>
          </w:tcPr>
          <w:p w14:paraId="66DDA8D8" w14:textId="77777777" w:rsidR="0054479A" w:rsidRPr="00202F40" w:rsidRDefault="0054479A" w:rsidP="00CA114C">
            <w:pPr>
              <w:spacing w:after="0" w:line="240" w:lineRule="auto"/>
              <w:jc w:val="center"/>
              <w:rPr>
                <w:rFonts w:ascii="Times New Roman" w:eastAsia="Times New Roman" w:hAnsi="Times New Roman"/>
                <w:noProof w:val="0"/>
                <w:sz w:val="24"/>
                <w:szCs w:val="24"/>
                <w:lang w:eastAsia="lv-LV"/>
              </w:rPr>
            </w:pPr>
            <w:r w:rsidRPr="00202F40">
              <w:rPr>
                <w:rFonts w:ascii="Times New Roman" w:eastAsia="Times New Roman" w:hAnsi="Times New Roman"/>
                <w:noProof w:val="0"/>
                <w:sz w:val="24"/>
                <w:szCs w:val="24"/>
                <w:lang w:eastAsia="lv-LV"/>
              </w:rPr>
              <w:t>30,00</w:t>
            </w:r>
          </w:p>
        </w:tc>
      </w:tr>
    </w:tbl>
    <w:p w14:paraId="7702CD86" w14:textId="77777777" w:rsidR="0054479A" w:rsidRPr="00AE5348" w:rsidRDefault="007B6943" w:rsidP="00AE5348">
      <w:pPr>
        <w:spacing w:before="120" w:after="120" w:line="240" w:lineRule="auto"/>
        <w:ind w:right="-1"/>
        <w:jc w:val="both"/>
        <w:rPr>
          <w:rFonts w:ascii="Times New Roman" w:eastAsia="Times New Roman" w:hAnsi="Times New Roman"/>
          <w:noProof w:val="0"/>
          <w:sz w:val="24"/>
          <w:szCs w:val="24"/>
          <w:lang w:eastAsia="x-none"/>
        </w:rPr>
      </w:pPr>
      <w:r>
        <w:rPr>
          <w:rFonts w:ascii="Times New Roman" w:eastAsia="Times New Roman" w:hAnsi="Times New Roman"/>
          <w:noProof w:val="0"/>
          <w:sz w:val="24"/>
          <w:szCs w:val="24"/>
          <w:lang w:eastAsia="x-none"/>
        </w:rPr>
        <w:t>Pretendentu iesniegtā līgumcena par katru daļu:</w:t>
      </w:r>
    </w:p>
    <w:tbl>
      <w:tblPr>
        <w:tblStyle w:val="TableGrid"/>
        <w:tblW w:w="9356" w:type="dxa"/>
        <w:tblInd w:w="-147" w:type="dxa"/>
        <w:tblLook w:val="04A0" w:firstRow="1" w:lastRow="0" w:firstColumn="1" w:lastColumn="0" w:noHBand="0" w:noVBand="1"/>
      </w:tblPr>
      <w:tblGrid>
        <w:gridCol w:w="1418"/>
        <w:gridCol w:w="1559"/>
        <w:gridCol w:w="2127"/>
        <w:gridCol w:w="2064"/>
        <w:gridCol w:w="2188"/>
      </w:tblGrid>
      <w:tr w:rsidR="0054526A" w:rsidRPr="00202F40" w14:paraId="2A2B6C93" w14:textId="77777777" w:rsidTr="00AE5348">
        <w:tc>
          <w:tcPr>
            <w:tcW w:w="1418" w:type="dxa"/>
            <w:vMerge w:val="restart"/>
          </w:tcPr>
          <w:p w14:paraId="41939227" w14:textId="77777777" w:rsidR="0054526A" w:rsidRPr="00202F40" w:rsidRDefault="0054526A" w:rsidP="00A6535F">
            <w:pPr>
              <w:spacing w:before="120" w:after="120" w:line="240" w:lineRule="auto"/>
              <w:ind w:right="-1"/>
              <w:jc w:val="both"/>
              <w:rPr>
                <w:rFonts w:ascii="Times New Roman" w:eastAsia="Times New Roman" w:hAnsi="Times New Roman"/>
                <w:noProof w:val="0"/>
                <w:sz w:val="24"/>
                <w:szCs w:val="24"/>
                <w:lang w:eastAsia="x-none"/>
              </w:rPr>
            </w:pPr>
          </w:p>
          <w:p w14:paraId="555AC167" w14:textId="77777777" w:rsidR="0054526A" w:rsidRPr="00202F40" w:rsidRDefault="0054526A" w:rsidP="00AE5348">
            <w:pPr>
              <w:spacing w:before="120" w:after="120" w:line="240" w:lineRule="auto"/>
              <w:ind w:right="-1"/>
              <w:jc w:val="center"/>
              <w:rPr>
                <w:rFonts w:ascii="Times New Roman" w:eastAsia="Times New Roman" w:hAnsi="Times New Roman"/>
                <w:b/>
                <w:noProof w:val="0"/>
                <w:sz w:val="24"/>
                <w:szCs w:val="24"/>
                <w:lang w:eastAsia="x-none"/>
              </w:rPr>
            </w:pPr>
            <w:r w:rsidRPr="00202F40">
              <w:rPr>
                <w:rFonts w:ascii="Times New Roman" w:eastAsia="Times New Roman" w:hAnsi="Times New Roman"/>
                <w:b/>
                <w:noProof w:val="0"/>
                <w:sz w:val="24"/>
                <w:szCs w:val="24"/>
                <w:lang w:eastAsia="x-none"/>
              </w:rPr>
              <w:t>Daļas  Nr.</w:t>
            </w:r>
          </w:p>
        </w:tc>
        <w:tc>
          <w:tcPr>
            <w:tcW w:w="7938" w:type="dxa"/>
            <w:gridSpan w:val="4"/>
          </w:tcPr>
          <w:p w14:paraId="15BA6117" w14:textId="77777777" w:rsidR="0054526A" w:rsidRPr="00202F40" w:rsidRDefault="0054526A" w:rsidP="00AE5348">
            <w:pPr>
              <w:spacing w:before="120" w:after="120" w:line="240" w:lineRule="auto"/>
              <w:ind w:right="-1"/>
              <w:jc w:val="center"/>
              <w:rPr>
                <w:rFonts w:ascii="Times New Roman" w:eastAsia="Times New Roman" w:hAnsi="Times New Roman"/>
                <w:b/>
                <w:noProof w:val="0"/>
                <w:sz w:val="24"/>
                <w:szCs w:val="24"/>
                <w:lang w:eastAsia="x-none"/>
              </w:rPr>
            </w:pPr>
            <w:r w:rsidRPr="00202F40">
              <w:rPr>
                <w:rFonts w:ascii="Times New Roman" w:eastAsia="Times New Roman" w:hAnsi="Times New Roman"/>
                <w:b/>
                <w:noProof w:val="0"/>
                <w:sz w:val="24"/>
                <w:szCs w:val="24"/>
                <w:lang w:eastAsia="x-none"/>
              </w:rPr>
              <w:t>Pretendentu nosaukums</w:t>
            </w:r>
          </w:p>
        </w:tc>
      </w:tr>
      <w:tr w:rsidR="0054526A" w:rsidRPr="00202F40" w14:paraId="1F8F5321" w14:textId="77777777" w:rsidTr="00AE5348">
        <w:tc>
          <w:tcPr>
            <w:tcW w:w="1418" w:type="dxa"/>
            <w:vMerge/>
          </w:tcPr>
          <w:p w14:paraId="5EF1063D" w14:textId="77777777" w:rsidR="0054526A" w:rsidRPr="00202F40" w:rsidRDefault="0054526A" w:rsidP="00A6535F">
            <w:pPr>
              <w:spacing w:before="120" w:after="120" w:line="240" w:lineRule="auto"/>
              <w:ind w:right="-1"/>
              <w:jc w:val="both"/>
              <w:rPr>
                <w:rFonts w:ascii="Times New Roman" w:eastAsia="Times New Roman" w:hAnsi="Times New Roman"/>
                <w:noProof w:val="0"/>
                <w:sz w:val="24"/>
                <w:szCs w:val="24"/>
                <w:lang w:eastAsia="x-none"/>
              </w:rPr>
            </w:pPr>
          </w:p>
        </w:tc>
        <w:tc>
          <w:tcPr>
            <w:tcW w:w="1559" w:type="dxa"/>
          </w:tcPr>
          <w:p w14:paraId="5F892CE6" w14:textId="77777777" w:rsidR="0054526A" w:rsidRPr="00202F40" w:rsidRDefault="0054526A" w:rsidP="00A6535F">
            <w:pPr>
              <w:spacing w:before="120" w:after="120" w:line="240" w:lineRule="auto"/>
              <w:ind w:right="-1"/>
              <w:jc w:val="both"/>
              <w:rPr>
                <w:rFonts w:ascii="Times New Roman" w:eastAsia="Times New Roman" w:hAnsi="Times New Roman"/>
                <w:b/>
                <w:noProof w:val="0"/>
                <w:sz w:val="24"/>
                <w:szCs w:val="24"/>
                <w:lang w:val="x-none" w:eastAsia="x-none"/>
              </w:rPr>
            </w:pPr>
            <w:r w:rsidRPr="00202F40">
              <w:rPr>
                <w:rFonts w:ascii="Times New Roman" w:eastAsia="Times New Roman" w:hAnsi="Times New Roman"/>
                <w:b/>
                <w:noProof w:val="0"/>
                <w:sz w:val="24"/>
                <w:szCs w:val="24"/>
                <w:lang w:val="x-none" w:eastAsia="x-none"/>
              </w:rPr>
              <w:t>SAS "Garant Service"</w:t>
            </w:r>
          </w:p>
        </w:tc>
        <w:tc>
          <w:tcPr>
            <w:tcW w:w="2127" w:type="dxa"/>
          </w:tcPr>
          <w:p w14:paraId="2C8C4C1F" w14:textId="77777777" w:rsidR="0054526A" w:rsidRPr="00202F40" w:rsidRDefault="0054526A" w:rsidP="00A6535F">
            <w:pPr>
              <w:spacing w:before="120" w:after="120" w:line="240" w:lineRule="auto"/>
              <w:ind w:right="-1"/>
              <w:jc w:val="both"/>
              <w:rPr>
                <w:rFonts w:ascii="Times New Roman" w:eastAsia="Times New Roman" w:hAnsi="Times New Roman"/>
                <w:b/>
                <w:noProof w:val="0"/>
                <w:sz w:val="24"/>
                <w:szCs w:val="24"/>
                <w:lang w:val="x-none" w:eastAsia="x-none"/>
              </w:rPr>
            </w:pPr>
            <w:r w:rsidRPr="00202F40">
              <w:rPr>
                <w:rFonts w:ascii="Times New Roman" w:eastAsia="Times New Roman" w:hAnsi="Times New Roman"/>
                <w:b/>
                <w:noProof w:val="0"/>
                <w:sz w:val="24"/>
                <w:szCs w:val="24"/>
                <w:lang w:val="x-none" w:eastAsia="x-none"/>
              </w:rPr>
              <w:t>SIA "Energolukss"</w:t>
            </w:r>
          </w:p>
        </w:tc>
        <w:tc>
          <w:tcPr>
            <w:tcW w:w="2064" w:type="dxa"/>
          </w:tcPr>
          <w:p w14:paraId="1D510F90" w14:textId="77777777" w:rsidR="0054526A" w:rsidRPr="00202F40" w:rsidRDefault="0054526A" w:rsidP="00AE5348">
            <w:pPr>
              <w:spacing w:before="120" w:after="120" w:line="240" w:lineRule="auto"/>
              <w:ind w:right="-1"/>
              <w:jc w:val="center"/>
              <w:rPr>
                <w:rFonts w:ascii="Times New Roman" w:eastAsia="Times New Roman" w:hAnsi="Times New Roman"/>
                <w:b/>
                <w:noProof w:val="0"/>
                <w:sz w:val="24"/>
                <w:szCs w:val="24"/>
                <w:lang w:val="x-none" w:eastAsia="x-none"/>
              </w:rPr>
            </w:pPr>
            <w:r w:rsidRPr="00202F40">
              <w:rPr>
                <w:rFonts w:ascii="Times New Roman" w:eastAsia="Times New Roman" w:hAnsi="Times New Roman"/>
                <w:b/>
                <w:noProof w:val="0"/>
                <w:sz w:val="24"/>
                <w:szCs w:val="24"/>
                <w:lang w:val="x-none" w:eastAsia="x-none"/>
              </w:rPr>
              <w:t>SIA "Mabuk"</w:t>
            </w:r>
          </w:p>
        </w:tc>
        <w:tc>
          <w:tcPr>
            <w:tcW w:w="2188" w:type="dxa"/>
          </w:tcPr>
          <w:p w14:paraId="49CEDA08" w14:textId="77777777" w:rsidR="0054526A" w:rsidRPr="00202F40" w:rsidRDefault="0054526A" w:rsidP="00A6535F">
            <w:pPr>
              <w:spacing w:before="120" w:after="120" w:line="240" w:lineRule="auto"/>
              <w:ind w:right="-1"/>
              <w:jc w:val="both"/>
              <w:rPr>
                <w:rFonts w:ascii="Times New Roman" w:eastAsia="Times New Roman" w:hAnsi="Times New Roman"/>
                <w:b/>
                <w:noProof w:val="0"/>
                <w:sz w:val="24"/>
                <w:szCs w:val="24"/>
                <w:lang w:val="x-none" w:eastAsia="x-none"/>
              </w:rPr>
            </w:pPr>
            <w:r w:rsidRPr="00202F40">
              <w:rPr>
                <w:rFonts w:ascii="Times New Roman" w:eastAsia="Times New Roman" w:hAnsi="Times New Roman"/>
                <w:b/>
                <w:noProof w:val="0"/>
                <w:sz w:val="24"/>
                <w:szCs w:val="24"/>
                <w:lang w:val="x-none" w:eastAsia="x-none"/>
              </w:rPr>
              <w:t>SIA " AURE-1"</w:t>
            </w:r>
          </w:p>
        </w:tc>
      </w:tr>
      <w:tr w:rsidR="0054526A" w:rsidRPr="00202F40" w14:paraId="371282E9" w14:textId="77777777" w:rsidTr="00AE5348">
        <w:tc>
          <w:tcPr>
            <w:tcW w:w="1418" w:type="dxa"/>
          </w:tcPr>
          <w:p w14:paraId="5874D3E1" w14:textId="77777777" w:rsidR="0054526A" w:rsidRPr="00202F40" w:rsidRDefault="0054526A" w:rsidP="00A6535F">
            <w:pPr>
              <w:spacing w:before="120" w:after="120" w:line="240" w:lineRule="auto"/>
              <w:ind w:right="-1"/>
              <w:jc w:val="both"/>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1.daļa</w:t>
            </w:r>
          </w:p>
        </w:tc>
        <w:tc>
          <w:tcPr>
            <w:tcW w:w="1559" w:type="dxa"/>
          </w:tcPr>
          <w:p w14:paraId="14F1561A"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66 360,00</w:t>
            </w:r>
          </w:p>
        </w:tc>
        <w:tc>
          <w:tcPr>
            <w:tcW w:w="2127" w:type="dxa"/>
          </w:tcPr>
          <w:p w14:paraId="0980E47D"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11 799,60</w:t>
            </w:r>
          </w:p>
        </w:tc>
        <w:tc>
          <w:tcPr>
            <w:tcW w:w="2064" w:type="dxa"/>
          </w:tcPr>
          <w:p w14:paraId="30CA3600"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9426,24</w:t>
            </w:r>
          </w:p>
        </w:tc>
        <w:tc>
          <w:tcPr>
            <w:tcW w:w="2188" w:type="dxa"/>
          </w:tcPr>
          <w:p w14:paraId="58866661" w14:textId="77777777" w:rsidR="0054526A" w:rsidRPr="00202F40" w:rsidRDefault="008D7A5B"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13 263,96</w:t>
            </w:r>
          </w:p>
        </w:tc>
      </w:tr>
      <w:tr w:rsidR="0054526A" w:rsidRPr="00202F40" w14:paraId="01BBCBBF" w14:textId="77777777" w:rsidTr="00AE5348">
        <w:tc>
          <w:tcPr>
            <w:tcW w:w="1418" w:type="dxa"/>
          </w:tcPr>
          <w:p w14:paraId="5C34FF28" w14:textId="77777777" w:rsidR="0054526A" w:rsidRPr="00202F40" w:rsidRDefault="0054526A" w:rsidP="00A6535F">
            <w:pPr>
              <w:spacing w:before="120" w:after="120" w:line="240" w:lineRule="auto"/>
              <w:ind w:right="-1"/>
              <w:jc w:val="both"/>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2.daļa</w:t>
            </w:r>
          </w:p>
        </w:tc>
        <w:tc>
          <w:tcPr>
            <w:tcW w:w="1559" w:type="dxa"/>
          </w:tcPr>
          <w:p w14:paraId="782D8B8D"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22 800,00</w:t>
            </w:r>
          </w:p>
        </w:tc>
        <w:tc>
          <w:tcPr>
            <w:tcW w:w="2127" w:type="dxa"/>
          </w:tcPr>
          <w:p w14:paraId="064FA141"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3720,00</w:t>
            </w:r>
          </w:p>
        </w:tc>
        <w:tc>
          <w:tcPr>
            <w:tcW w:w="2064" w:type="dxa"/>
          </w:tcPr>
          <w:p w14:paraId="37E9E5FF"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2774,52</w:t>
            </w:r>
          </w:p>
        </w:tc>
        <w:tc>
          <w:tcPr>
            <w:tcW w:w="2188" w:type="dxa"/>
          </w:tcPr>
          <w:p w14:paraId="232947FF" w14:textId="77777777" w:rsidR="0054526A" w:rsidRPr="00202F40" w:rsidRDefault="008D7A5B"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3705,36</w:t>
            </w:r>
          </w:p>
        </w:tc>
      </w:tr>
      <w:tr w:rsidR="0054526A" w:rsidRPr="00202F40" w14:paraId="355F24F9" w14:textId="77777777" w:rsidTr="00AE5348">
        <w:tc>
          <w:tcPr>
            <w:tcW w:w="1418" w:type="dxa"/>
          </w:tcPr>
          <w:p w14:paraId="1C840427" w14:textId="77777777" w:rsidR="0054526A" w:rsidRPr="00202F40" w:rsidRDefault="0054526A" w:rsidP="00A6535F">
            <w:pPr>
              <w:spacing w:before="120" w:after="120" w:line="240" w:lineRule="auto"/>
              <w:ind w:right="-1"/>
              <w:jc w:val="both"/>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3.daļa</w:t>
            </w:r>
          </w:p>
        </w:tc>
        <w:tc>
          <w:tcPr>
            <w:tcW w:w="1559" w:type="dxa"/>
          </w:tcPr>
          <w:p w14:paraId="0FA014A1"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36 840,00</w:t>
            </w:r>
          </w:p>
        </w:tc>
        <w:tc>
          <w:tcPr>
            <w:tcW w:w="2127" w:type="dxa"/>
          </w:tcPr>
          <w:p w14:paraId="0B442169"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8073,60</w:t>
            </w:r>
          </w:p>
        </w:tc>
        <w:tc>
          <w:tcPr>
            <w:tcW w:w="2064" w:type="dxa"/>
          </w:tcPr>
          <w:p w14:paraId="4FC2601B"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6879,72</w:t>
            </w:r>
          </w:p>
        </w:tc>
        <w:tc>
          <w:tcPr>
            <w:tcW w:w="2188" w:type="dxa"/>
          </w:tcPr>
          <w:p w14:paraId="6EEDD707" w14:textId="77777777" w:rsidR="0054526A" w:rsidRPr="00202F40" w:rsidRDefault="008D7A5B"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8527,08</w:t>
            </w:r>
          </w:p>
        </w:tc>
      </w:tr>
      <w:tr w:rsidR="0054526A" w:rsidRPr="00202F40" w14:paraId="41B743E3" w14:textId="77777777" w:rsidTr="00AE5348">
        <w:tc>
          <w:tcPr>
            <w:tcW w:w="1418" w:type="dxa"/>
          </w:tcPr>
          <w:p w14:paraId="1E1A40FF" w14:textId="77777777" w:rsidR="0054526A" w:rsidRPr="00202F40" w:rsidRDefault="0054526A" w:rsidP="00A6535F">
            <w:pPr>
              <w:spacing w:before="120" w:after="120" w:line="240" w:lineRule="auto"/>
              <w:ind w:right="-1"/>
              <w:jc w:val="both"/>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4.daļa</w:t>
            </w:r>
          </w:p>
        </w:tc>
        <w:tc>
          <w:tcPr>
            <w:tcW w:w="1559" w:type="dxa"/>
          </w:tcPr>
          <w:p w14:paraId="703C369F"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11 400,00</w:t>
            </w:r>
          </w:p>
        </w:tc>
        <w:tc>
          <w:tcPr>
            <w:tcW w:w="2127" w:type="dxa"/>
          </w:tcPr>
          <w:p w14:paraId="5108769C"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3400,80</w:t>
            </w:r>
          </w:p>
        </w:tc>
        <w:tc>
          <w:tcPr>
            <w:tcW w:w="2064" w:type="dxa"/>
          </w:tcPr>
          <w:p w14:paraId="4CBB1A75" w14:textId="77777777" w:rsidR="0054526A" w:rsidRPr="00202F40" w:rsidRDefault="00EC4D92"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3504,36</w:t>
            </w:r>
          </w:p>
        </w:tc>
        <w:tc>
          <w:tcPr>
            <w:tcW w:w="2188" w:type="dxa"/>
          </w:tcPr>
          <w:p w14:paraId="40F2E7E6" w14:textId="77777777" w:rsidR="0054526A" w:rsidRPr="00202F40" w:rsidRDefault="008D7A5B" w:rsidP="00AE5348">
            <w:pPr>
              <w:spacing w:before="120" w:after="120" w:line="240" w:lineRule="auto"/>
              <w:ind w:right="-1"/>
              <w:jc w:val="center"/>
              <w:rPr>
                <w:rFonts w:ascii="Times New Roman" w:eastAsia="Times New Roman" w:hAnsi="Times New Roman"/>
                <w:noProof w:val="0"/>
                <w:sz w:val="24"/>
                <w:szCs w:val="24"/>
                <w:lang w:eastAsia="x-none"/>
              </w:rPr>
            </w:pPr>
            <w:r w:rsidRPr="00202F40">
              <w:rPr>
                <w:rFonts w:ascii="Times New Roman" w:eastAsia="Times New Roman" w:hAnsi="Times New Roman"/>
                <w:noProof w:val="0"/>
                <w:sz w:val="24"/>
                <w:szCs w:val="24"/>
                <w:lang w:eastAsia="x-none"/>
              </w:rPr>
              <w:t>3589,32</w:t>
            </w:r>
          </w:p>
        </w:tc>
      </w:tr>
    </w:tbl>
    <w:p w14:paraId="2EB4336F" w14:textId="77777777" w:rsidR="00031A6F" w:rsidRPr="00AE3F47" w:rsidRDefault="00031A6F" w:rsidP="00D32CF0">
      <w:pPr>
        <w:pStyle w:val="BodyTextIndent2"/>
        <w:spacing w:before="120" w:after="120"/>
        <w:ind w:right="-1" w:firstLine="567"/>
        <w:rPr>
          <w:sz w:val="24"/>
          <w:lang w:val="en-US"/>
        </w:rPr>
      </w:pPr>
    </w:p>
    <w:p w14:paraId="5225E63D" w14:textId="77777777" w:rsidR="00D32CF0" w:rsidRDefault="00D32CF0" w:rsidP="00D32CF0">
      <w:pPr>
        <w:pStyle w:val="BodyTextIndent2"/>
        <w:spacing w:before="120" w:after="120"/>
        <w:ind w:right="-1" w:firstLine="567"/>
        <w:rPr>
          <w:sz w:val="24"/>
        </w:rPr>
      </w:pPr>
      <w:r>
        <w:rPr>
          <w:sz w:val="24"/>
        </w:rPr>
        <w:t xml:space="preserve">M. Vekmanis </w:t>
      </w:r>
      <w:r w:rsidRPr="003152E7">
        <w:rPr>
          <w:sz w:val="24"/>
        </w:rPr>
        <w:t xml:space="preserve">informē par </w:t>
      </w:r>
      <w:r>
        <w:rPr>
          <w:sz w:val="24"/>
        </w:rPr>
        <w:t>Iepirkuma nolikumā (turpmāk – Nolikums)</w:t>
      </w:r>
      <w:r w:rsidRPr="003152E7">
        <w:rPr>
          <w:sz w:val="24"/>
        </w:rPr>
        <w:t xml:space="preserve"> n</w:t>
      </w:r>
      <w:r>
        <w:rPr>
          <w:sz w:val="24"/>
        </w:rPr>
        <w:t>oteiktajām p</w:t>
      </w:r>
      <w:r w:rsidRPr="003152E7">
        <w:rPr>
          <w:sz w:val="24"/>
        </w:rPr>
        <w:t>retendenta kvalifikācijas prasībām un iesniedzamajiem dokumentiem:</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974"/>
      </w:tblGrid>
      <w:tr w:rsidR="00D32CF0" w:rsidRPr="00202F40" w14:paraId="3DF12D27" w14:textId="77777777" w:rsidTr="00F36122">
        <w:trPr>
          <w:trHeight w:val="486"/>
        </w:trPr>
        <w:tc>
          <w:tcPr>
            <w:tcW w:w="1985" w:type="dxa"/>
            <w:vAlign w:val="center"/>
          </w:tcPr>
          <w:p w14:paraId="12FEA5DA" w14:textId="77777777" w:rsidR="00D32CF0" w:rsidRPr="00202F40" w:rsidRDefault="00D32CF0" w:rsidP="00233BB7">
            <w:pPr>
              <w:spacing w:after="0" w:line="240" w:lineRule="auto"/>
              <w:jc w:val="center"/>
              <w:rPr>
                <w:rFonts w:ascii="Times New Roman" w:hAnsi="Times New Roman"/>
                <w:noProof w:val="0"/>
                <w:sz w:val="24"/>
                <w:szCs w:val="24"/>
              </w:rPr>
            </w:pPr>
            <w:r w:rsidRPr="00202F40">
              <w:rPr>
                <w:rFonts w:ascii="Times New Roman" w:hAnsi="Times New Roman"/>
                <w:noProof w:val="0"/>
                <w:sz w:val="24"/>
                <w:szCs w:val="24"/>
              </w:rPr>
              <w:t>Nolikuma apakšpunkta Nr.</w:t>
            </w:r>
          </w:p>
        </w:tc>
        <w:tc>
          <w:tcPr>
            <w:tcW w:w="6974" w:type="dxa"/>
            <w:vAlign w:val="center"/>
          </w:tcPr>
          <w:p w14:paraId="4E2D610E" w14:textId="77777777" w:rsidR="00D32CF0" w:rsidRPr="00202F40" w:rsidRDefault="00D32CF0" w:rsidP="00233BB7">
            <w:pPr>
              <w:spacing w:after="0" w:line="240" w:lineRule="auto"/>
              <w:jc w:val="center"/>
              <w:rPr>
                <w:rFonts w:ascii="Times New Roman" w:hAnsi="Times New Roman"/>
                <w:noProof w:val="0"/>
                <w:sz w:val="24"/>
                <w:szCs w:val="24"/>
              </w:rPr>
            </w:pPr>
            <w:r w:rsidRPr="00202F40">
              <w:rPr>
                <w:rFonts w:ascii="Times New Roman" w:hAnsi="Times New Roman"/>
                <w:noProof w:val="0"/>
                <w:sz w:val="24"/>
                <w:szCs w:val="24"/>
              </w:rPr>
              <w:t xml:space="preserve">Nolikuma prasības </w:t>
            </w:r>
          </w:p>
        </w:tc>
      </w:tr>
      <w:tr w:rsidR="00D32CF0" w:rsidRPr="00202F40" w14:paraId="1BA3BBBB" w14:textId="77777777" w:rsidTr="00F36122">
        <w:trPr>
          <w:trHeight w:val="217"/>
        </w:trPr>
        <w:tc>
          <w:tcPr>
            <w:tcW w:w="1985" w:type="dxa"/>
            <w:vAlign w:val="center"/>
          </w:tcPr>
          <w:p w14:paraId="685E0D8D" w14:textId="77777777" w:rsidR="00D32CF0" w:rsidRPr="00202F40" w:rsidRDefault="00D32CF0" w:rsidP="00233BB7">
            <w:pPr>
              <w:spacing w:after="0" w:line="240" w:lineRule="auto"/>
              <w:jc w:val="center"/>
              <w:rPr>
                <w:rFonts w:ascii="Times New Roman" w:hAnsi="Times New Roman"/>
                <w:noProof w:val="0"/>
                <w:sz w:val="24"/>
                <w:szCs w:val="24"/>
              </w:rPr>
            </w:pPr>
            <w:r w:rsidRPr="00202F40">
              <w:rPr>
                <w:rFonts w:ascii="Times New Roman" w:hAnsi="Times New Roman"/>
                <w:noProof w:val="0"/>
                <w:sz w:val="24"/>
                <w:szCs w:val="24"/>
              </w:rPr>
              <w:t>4.1.1.</w:t>
            </w:r>
          </w:p>
        </w:tc>
        <w:tc>
          <w:tcPr>
            <w:tcW w:w="6974" w:type="dxa"/>
            <w:vAlign w:val="center"/>
          </w:tcPr>
          <w:p w14:paraId="7B3AD8FF" w14:textId="77777777" w:rsidR="00D32CF0" w:rsidRPr="00202F40" w:rsidRDefault="00031A6F" w:rsidP="00233BB7">
            <w:pPr>
              <w:spacing w:after="0" w:line="240" w:lineRule="auto"/>
              <w:jc w:val="both"/>
              <w:rPr>
                <w:rFonts w:ascii="Times New Roman" w:hAnsi="Times New Roman"/>
                <w:noProof w:val="0"/>
                <w:sz w:val="24"/>
                <w:szCs w:val="24"/>
              </w:rPr>
            </w:pPr>
            <w:r w:rsidRPr="00202F40">
              <w:rPr>
                <w:rFonts w:ascii="Times New Roman" w:hAnsi="Times New Roman"/>
                <w:noProof w:val="0"/>
                <w:sz w:val="24"/>
                <w:szCs w:val="24"/>
              </w:rPr>
              <w:t> </w:t>
            </w:r>
            <w:r w:rsidR="00233BB7" w:rsidRPr="00202F40">
              <w:rPr>
                <w:rFonts w:ascii="Times New Roman" w:hAnsi="Times New Roman"/>
                <w:noProof w:val="0"/>
                <w:sz w:val="24"/>
                <w:szCs w:val="24"/>
              </w:rPr>
              <w:t>apliecinājums, ka Pretendents darbojas dīzeļģeneratoru apkopes un apkalpošanas jomā, un pēdējo 2 divu gadu laikā Pretendentam ir pieredze vismaz 2 (divu) iepirkuma priekšmetam atbilstošu apkalpošanas līgumu izpildē juridiskām personām un/vai valsts pārvaldes iestādēm. Par iepirkuma priekšmetam atbilstošu līgumu tiks uzskatīts tāds līgums, kura ietvaros gada laikā ir izpildīts tāds apkopes darbu apjoms, kas nav mazāks par tehniskajā specifikācijā noradīto.</w:t>
            </w:r>
          </w:p>
        </w:tc>
      </w:tr>
      <w:tr w:rsidR="00D32CF0" w:rsidRPr="00202F40" w14:paraId="15B8EAB8" w14:textId="77777777" w:rsidTr="00F36122">
        <w:trPr>
          <w:trHeight w:val="600"/>
        </w:trPr>
        <w:tc>
          <w:tcPr>
            <w:tcW w:w="1985" w:type="dxa"/>
            <w:vAlign w:val="center"/>
          </w:tcPr>
          <w:p w14:paraId="7365A99B" w14:textId="77777777" w:rsidR="00D32CF0" w:rsidRPr="00202F40" w:rsidRDefault="00D32CF0" w:rsidP="00233BB7">
            <w:pPr>
              <w:spacing w:after="0" w:line="240" w:lineRule="auto"/>
              <w:jc w:val="center"/>
              <w:rPr>
                <w:rFonts w:ascii="Times New Roman" w:hAnsi="Times New Roman"/>
                <w:noProof w:val="0"/>
                <w:sz w:val="24"/>
                <w:szCs w:val="24"/>
              </w:rPr>
            </w:pPr>
            <w:r w:rsidRPr="00202F40">
              <w:rPr>
                <w:rFonts w:ascii="Times New Roman" w:hAnsi="Times New Roman"/>
                <w:noProof w:val="0"/>
                <w:sz w:val="24"/>
                <w:szCs w:val="24"/>
              </w:rPr>
              <w:t>4.1.2.</w:t>
            </w:r>
          </w:p>
        </w:tc>
        <w:tc>
          <w:tcPr>
            <w:tcW w:w="6974" w:type="dxa"/>
            <w:vAlign w:val="center"/>
          </w:tcPr>
          <w:p w14:paraId="1E2893C0" w14:textId="77777777" w:rsidR="00D32CF0" w:rsidRPr="00202F40" w:rsidRDefault="00AB2B17" w:rsidP="00233BB7">
            <w:pPr>
              <w:spacing w:after="0" w:line="240" w:lineRule="auto"/>
              <w:jc w:val="both"/>
              <w:rPr>
                <w:rFonts w:ascii="Times New Roman" w:hAnsi="Times New Roman"/>
                <w:sz w:val="24"/>
                <w:szCs w:val="24"/>
              </w:rPr>
            </w:pPr>
            <w:r w:rsidRPr="00202F40">
              <w:rPr>
                <w:rFonts w:ascii="Times New Roman" w:hAnsi="Times New Roman"/>
                <w:sz w:val="24"/>
                <w:szCs w:val="24"/>
              </w:rPr>
              <w:t>Pretendentam jāiesniedz atsauksmes no nolikuma 4.1.1. punktā minēto pakalpojumu saņēmējiem. Atsauksmēs jābūt norādei vai līgums tika izpildīts noteiktajā termiņā un kvalitatīvi;</w:t>
            </w:r>
          </w:p>
        </w:tc>
      </w:tr>
      <w:tr w:rsidR="00D32CF0" w:rsidRPr="00202F40" w14:paraId="0780C933" w14:textId="77777777" w:rsidTr="00F36122">
        <w:trPr>
          <w:trHeight w:val="420"/>
        </w:trPr>
        <w:tc>
          <w:tcPr>
            <w:tcW w:w="1985" w:type="dxa"/>
            <w:vAlign w:val="center"/>
          </w:tcPr>
          <w:p w14:paraId="721150A2" w14:textId="77777777" w:rsidR="00D32CF0" w:rsidRPr="00202F40" w:rsidRDefault="00D32CF0" w:rsidP="00233BB7">
            <w:pPr>
              <w:spacing w:after="0" w:line="240" w:lineRule="auto"/>
              <w:jc w:val="center"/>
              <w:rPr>
                <w:rFonts w:ascii="Times New Roman" w:hAnsi="Times New Roman"/>
                <w:noProof w:val="0"/>
                <w:sz w:val="24"/>
                <w:szCs w:val="24"/>
              </w:rPr>
            </w:pPr>
            <w:r w:rsidRPr="00202F40">
              <w:rPr>
                <w:rFonts w:ascii="Times New Roman" w:hAnsi="Times New Roman"/>
                <w:noProof w:val="0"/>
                <w:sz w:val="24"/>
                <w:szCs w:val="24"/>
              </w:rPr>
              <w:t>4.1.3.</w:t>
            </w:r>
          </w:p>
        </w:tc>
        <w:tc>
          <w:tcPr>
            <w:tcW w:w="6974" w:type="dxa"/>
            <w:vAlign w:val="center"/>
          </w:tcPr>
          <w:p w14:paraId="1D4F551C" w14:textId="77777777" w:rsidR="00D32CF0" w:rsidRPr="00202F40" w:rsidRDefault="00AB2B17" w:rsidP="00233BB7">
            <w:pPr>
              <w:spacing w:after="0" w:line="240" w:lineRule="auto"/>
              <w:jc w:val="both"/>
              <w:rPr>
                <w:rFonts w:ascii="Times New Roman" w:hAnsi="Times New Roman"/>
                <w:noProof w:val="0"/>
                <w:sz w:val="24"/>
                <w:szCs w:val="24"/>
              </w:rPr>
            </w:pPr>
            <w:r w:rsidRPr="00202F40">
              <w:rPr>
                <w:rFonts w:ascii="Times New Roman" w:hAnsi="Times New Roman"/>
                <w:noProof w:val="0"/>
                <w:sz w:val="24"/>
                <w:szCs w:val="24"/>
              </w:rPr>
              <w:t>apliecinājums (sertifikāts, licence) vai cits dokuments par tiesībām sniegt dīzeļģeneratoru apkopes un apkalpošanas darbus.</w:t>
            </w:r>
          </w:p>
        </w:tc>
      </w:tr>
      <w:tr w:rsidR="00D32CF0" w:rsidRPr="00202F40" w14:paraId="09D773D1" w14:textId="77777777" w:rsidTr="00F36122">
        <w:trPr>
          <w:trHeight w:val="420"/>
        </w:trPr>
        <w:tc>
          <w:tcPr>
            <w:tcW w:w="1985" w:type="dxa"/>
            <w:vAlign w:val="center"/>
          </w:tcPr>
          <w:p w14:paraId="72B35B94" w14:textId="77777777" w:rsidR="00D32CF0" w:rsidRPr="00202F40" w:rsidRDefault="00D32CF0" w:rsidP="00233BB7">
            <w:pPr>
              <w:spacing w:after="0" w:line="240" w:lineRule="auto"/>
              <w:jc w:val="center"/>
              <w:rPr>
                <w:rFonts w:ascii="Times New Roman" w:hAnsi="Times New Roman"/>
                <w:noProof w:val="0"/>
                <w:sz w:val="24"/>
                <w:szCs w:val="24"/>
              </w:rPr>
            </w:pPr>
            <w:r w:rsidRPr="00202F40">
              <w:rPr>
                <w:rFonts w:ascii="Times New Roman" w:hAnsi="Times New Roman"/>
                <w:noProof w:val="0"/>
                <w:sz w:val="24"/>
                <w:szCs w:val="24"/>
              </w:rPr>
              <w:t>4.1.4.</w:t>
            </w:r>
          </w:p>
        </w:tc>
        <w:tc>
          <w:tcPr>
            <w:tcW w:w="6974" w:type="dxa"/>
            <w:vAlign w:val="center"/>
          </w:tcPr>
          <w:p w14:paraId="65CD237E" w14:textId="77777777" w:rsidR="00D32CF0" w:rsidRPr="00202F40" w:rsidRDefault="00AB2B17" w:rsidP="00233BB7">
            <w:pPr>
              <w:pStyle w:val="NoSpacing"/>
              <w:jc w:val="both"/>
              <w:rPr>
                <w:rFonts w:ascii="Times New Roman" w:hAnsi="Times New Roman"/>
                <w:sz w:val="24"/>
                <w:szCs w:val="24"/>
              </w:rPr>
            </w:pPr>
            <w:r w:rsidRPr="00202F40">
              <w:rPr>
                <w:rFonts w:ascii="Times New Roman" w:hAnsi="Times New Roman"/>
                <w:sz w:val="24"/>
                <w:szCs w:val="24"/>
              </w:rPr>
              <w:t>apliecinājums, kas atbilst Nolikuma 3.pielikumā norādītajam</w:t>
            </w:r>
          </w:p>
        </w:tc>
      </w:tr>
    </w:tbl>
    <w:p w14:paraId="2F5E8C2A" w14:textId="77777777" w:rsidR="00202F40" w:rsidRDefault="00202F40" w:rsidP="005A15E0">
      <w:pPr>
        <w:spacing w:before="120" w:after="120"/>
        <w:ind w:right="-93"/>
        <w:jc w:val="both"/>
        <w:rPr>
          <w:rFonts w:ascii="Times New Roman" w:hAnsi="Times New Roman"/>
          <w:noProof w:val="0"/>
          <w:sz w:val="24"/>
          <w:szCs w:val="24"/>
        </w:rPr>
      </w:pPr>
    </w:p>
    <w:p w14:paraId="2982C0A4" w14:textId="77777777" w:rsidR="00D32CF0" w:rsidRDefault="00D32CF0" w:rsidP="005A15E0">
      <w:pPr>
        <w:spacing w:before="120" w:after="120"/>
        <w:ind w:right="-93"/>
        <w:jc w:val="both"/>
        <w:rPr>
          <w:rFonts w:ascii="Times New Roman" w:hAnsi="Times New Roman"/>
          <w:noProof w:val="0"/>
          <w:sz w:val="24"/>
          <w:szCs w:val="24"/>
        </w:rPr>
      </w:pPr>
      <w:r>
        <w:rPr>
          <w:rFonts w:ascii="Times New Roman" w:hAnsi="Times New Roman"/>
          <w:noProof w:val="0"/>
          <w:sz w:val="24"/>
          <w:szCs w:val="24"/>
        </w:rPr>
        <w:t xml:space="preserve">M. Vekmanis ziņo par </w:t>
      </w:r>
      <w:r w:rsidRPr="003152E7">
        <w:rPr>
          <w:rFonts w:ascii="Times New Roman" w:hAnsi="Times New Roman"/>
          <w:noProof w:val="0"/>
          <w:sz w:val="24"/>
          <w:szCs w:val="24"/>
        </w:rPr>
        <w:t>pretendent</w:t>
      </w:r>
      <w:r>
        <w:rPr>
          <w:rFonts w:ascii="Times New Roman" w:hAnsi="Times New Roman"/>
          <w:noProof w:val="0"/>
          <w:sz w:val="24"/>
          <w:szCs w:val="24"/>
        </w:rPr>
        <w:t>u iesniegto piedāvājumu</w:t>
      </w:r>
      <w:r w:rsidRPr="003152E7">
        <w:rPr>
          <w:rFonts w:ascii="Times New Roman" w:hAnsi="Times New Roman"/>
          <w:noProof w:val="0"/>
          <w:sz w:val="24"/>
          <w:szCs w:val="24"/>
        </w:rPr>
        <w:t xml:space="preserve"> atbilst</w:t>
      </w:r>
      <w:r>
        <w:rPr>
          <w:rFonts w:ascii="Times New Roman" w:hAnsi="Times New Roman"/>
          <w:noProof w:val="0"/>
          <w:sz w:val="24"/>
          <w:szCs w:val="24"/>
        </w:rPr>
        <w:t>ību N</w:t>
      </w:r>
      <w:r w:rsidRPr="003152E7">
        <w:rPr>
          <w:rFonts w:ascii="Times New Roman" w:hAnsi="Times New Roman"/>
          <w:noProof w:val="0"/>
          <w:sz w:val="24"/>
          <w:szCs w:val="24"/>
        </w:rPr>
        <w:t>olikuma kvalifikācijas prasībām.</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843"/>
        <w:gridCol w:w="1842"/>
        <w:gridCol w:w="1985"/>
        <w:gridCol w:w="1984"/>
      </w:tblGrid>
      <w:tr w:rsidR="00AB2B17" w:rsidRPr="00202F40" w14:paraId="4975D621" w14:textId="77777777" w:rsidTr="0063139F">
        <w:trPr>
          <w:trHeight w:val="412"/>
        </w:trPr>
        <w:tc>
          <w:tcPr>
            <w:tcW w:w="1276" w:type="dxa"/>
            <w:vAlign w:val="center"/>
          </w:tcPr>
          <w:p w14:paraId="18251166" w14:textId="77777777" w:rsidR="00AB2B17" w:rsidRPr="00202F40" w:rsidRDefault="00AB2B17" w:rsidP="00233BB7">
            <w:pPr>
              <w:pStyle w:val="NoSpacing"/>
              <w:jc w:val="center"/>
              <w:rPr>
                <w:rFonts w:ascii="Times New Roman" w:hAnsi="Times New Roman"/>
                <w:sz w:val="24"/>
                <w:szCs w:val="24"/>
              </w:rPr>
            </w:pPr>
            <w:r w:rsidRPr="00202F40">
              <w:rPr>
                <w:rFonts w:ascii="Times New Roman" w:hAnsi="Times New Roman"/>
                <w:sz w:val="24"/>
                <w:szCs w:val="24"/>
              </w:rPr>
              <w:lastRenderedPageBreak/>
              <w:t>Nolikuma apakšpunkta Nr.</w:t>
            </w:r>
          </w:p>
        </w:tc>
        <w:tc>
          <w:tcPr>
            <w:tcW w:w="1843" w:type="dxa"/>
            <w:vAlign w:val="center"/>
          </w:tcPr>
          <w:p w14:paraId="611923E9" w14:textId="77777777" w:rsidR="00AB2B17" w:rsidRPr="00202F40" w:rsidRDefault="00AB2B17" w:rsidP="00233BB7">
            <w:pPr>
              <w:pStyle w:val="NoSpacing"/>
              <w:jc w:val="center"/>
              <w:rPr>
                <w:rFonts w:ascii="Times New Roman" w:hAnsi="Times New Roman"/>
                <w:bCs/>
                <w:sz w:val="24"/>
                <w:szCs w:val="24"/>
                <w:lang w:eastAsia="lv-LV"/>
              </w:rPr>
            </w:pPr>
            <w:r w:rsidRPr="00202F40">
              <w:rPr>
                <w:rFonts w:ascii="Times New Roman" w:hAnsi="Times New Roman"/>
                <w:bCs/>
                <w:sz w:val="24"/>
                <w:szCs w:val="24"/>
                <w:lang w:eastAsia="lv-LV"/>
              </w:rPr>
              <w:t>SAS "Garant Service"</w:t>
            </w:r>
          </w:p>
        </w:tc>
        <w:tc>
          <w:tcPr>
            <w:tcW w:w="1842" w:type="dxa"/>
          </w:tcPr>
          <w:p w14:paraId="1C8381C8" w14:textId="77777777" w:rsidR="00AB2B17" w:rsidRPr="00202F40" w:rsidRDefault="00AB2B17" w:rsidP="00233BB7">
            <w:pPr>
              <w:pStyle w:val="NoSpacing"/>
              <w:jc w:val="center"/>
              <w:rPr>
                <w:rFonts w:ascii="Times New Roman" w:hAnsi="Times New Roman"/>
                <w:bCs/>
                <w:sz w:val="24"/>
                <w:szCs w:val="24"/>
                <w:lang w:eastAsia="lv-LV"/>
              </w:rPr>
            </w:pPr>
            <w:r w:rsidRPr="00202F40">
              <w:rPr>
                <w:rFonts w:ascii="Times New Roman" w:hAnsi="Times New Roman"/>
                <w:bCs/>
                <w:sz w:val="24"/>
                <w:szCs w:val="24"/>
                <w:lang w:eastAsia="lv-LV"/>
              </w:rPr>
              <w:t>SIA "Energolukss"</w:t>
            </w:r>
          </w:p>
        </w:tc>
        <w:tc>
          <w:tcPr>
            <w:tcW w:w="1985" w:type="dxa"/>
          </w:tcPr>
          <w:p w14:paraId="7C168ADA" w14:textId="77777777" w:rsidR="00AB2B17" w:rsidRPr="00202F40" w:rsidRDefault="00AB2B17" w:rsidP="00233BB7">
            <w:pPr>
              <w:pStyle w:val="NoSpacing"/>
              <w:jc w:val="center"/>
              <w:rPr>
                <w:rFonts w:ascii="Times New Roman" w:hAnsi="Times New Roman"/>
                <w:bCs/>
                <w:sz w:val="24"/>
                <w:szCs w:val="24"/>
                <w:lang w:eastAsia="lv-LV"/>
              </w:rPr>
            </w:pPr>
            <w:r w:rsidRPr="00202F40">
              <w:rPr>
                <w:rFonts w:ascii="Times New Roman" w:hAnsi="Times New Roman"/>
                <w:bCs/>
                <w:sz w:val="24"/>
                <w:szCs w:val="24"/>
                <w:lang w:eastAsia="lv-LV"/>
              </w:rPr>
              <w:t>SIA "Mabuk"</w:t>
            </w:r>
          </w:p>
        </w:tc>
        <w:tc>
          <w:tcPr>
            <w:tcW w:w="1984" w:type="dxa"/>
          </w:tcPr>
          <w:p w14:paraId="07D9CC0D" w14:textId="77777777" w:rsidR="00AB2B17" w:rsidRPr="00202F40" w:rsidRDefault="00AB2B17" w:rsidP="00233BB7">
            <w:pPr>
              <w:pStyle w:val="NoSpacing"/>
              <w:jc w:val="center"/>
              <w:rPr>
                <w:rFonts w:ascii="Times New Roman" w:hAnsi="Times New Roman"/>
                <w:bCs/>
                <w:sz w:val="24"/>
                <w:szCs w:val="24"/>
                <w:lang w:eastAsia="lv-LV"/>
              </w:rPr>
            </w:pPr>
            <w:r w:rsidRPr="00202F40">
              <w:rPr>
                <w:rFonts w:ascii="Times New Roman" w:hAnsi="Times New Roman"/>
                <w:bCs/>
                <w:sz w:val="24"/>
                <w:szCs w:val="24"/>
                <w:lang w:eastAsia="lv-LV"/>
              </w:rPr>
              <w:t>SIA " AURE-1"</w:t>
            </w:r>
          </w:p>
        </w:tc>
      </w:tr>
      <w:tr w:rsidR="00AB2B17" w:rsidRPr="00202F40" w14:paraId="4EB7EC18" w14:textId="77777777" w:rsidTr="0063139F">
        <w:tc>
          <w:tcPr>
            <w:tcW w:w="1276" w:type="dxa"/>
            <w:vAlign w:val="center"/>
          </w:tcPr>
          <w:p w14:paraId="48A48DCC" w14:textId="77777777" w:rsidR="00AB2B17" w:rsidRPr="00202F40" w:rsidRDefault="00AB2B17" w:rsidP="00233BB7">
            <w:pPr>
              <w:pStyle w:val="NoSpacing"/>
              <w:jc w:val="center"/>
              <w:rPr>
                <w:rFonts w:ascii="Times New Roman" w:hAnsi="Times New Roman"/>
                <w:sz w:val="24"/>
                <w:szCs w:val="24"/>
              </w:rPr>
            </w:pPr>
            <w:r w:rsidRPr="00202F40">
              <w:rPr>
                <w:rFonts w:ascii="Times New Roman" w:hAnsi="Times New Roman"/>
                <w:sz w:val="24"/>
                <w:szCs w:val="24"/>
              </w:rPr>
              <w:t>4.1.1.</w:t>
            </w:r>
          </w:p>
        </w:tc>
        <w:tc>
          <w:tcPr>
            <w:tcW w:w="1843" w:type="dxa"/>
            <w:vAlign w:val="center"/>
          </w:tcPr>
          <w:p w14:paraId="6BE0B4D5" w14:textId="77777777" w:rsidR="00AB2B17" w:rsidRPr="00202F40" w:rsidRDefault="002A2788" w:rsidP="000848CF">
            <w:pPr>
              <w:pStyle w:val="NoSpacing"/>
              <w:jc w:val="center"/>
              <w:rPr>
                <w:rFonts w:ascii="Times New Roman" w:hAnsi="Times New Roman"/>
                <w:sz w:val="24"/>
                <w:szCs w:val="24"/>
              </w:rPr>
            </w:pPr>
            <w:r w:rsidRPr="00202F40">
              <w:rPr>
                <w:rFonts w:ascii="Times New Roman" w:hAnsi="Times New Roman"/>
                <w:sz w:val="24"/>
                <w:szCs w:val="24"/>
              </w:rPr>
              <w:t>Iesniegts/atbilst</w:t>
            </w:r>
          </w:p>
        </w:tc>
        <w:tc>
          <w:tcPr>
            <w:tcW w:w="1842" w:type="dxa"/>
          </w:tcPr>
          <w:p w14:paraId="26863489" w14:textId="77777777" w:rsidR="00AB2B17" w:rsidRPr="00202F40" w:rsidRDefault="00E30EF0" w:rsidP="000848CF">
            <w:pPr>
              <w:pStyle w:val="NoSpacing"/>
              <w:jc w:val="center"/>
              <w:rPr>
                <w:rFonts w:ascii="Times New Roman" w:hAnsi="Times New Roman"/>
                <w:sz w:val="24"/>
                <w:szCs w:val="24"/>
              </w:rPr>
            </w:pPr>
            <w:r w:rsidRPr="00202F40">
              <w:rPr>
                <w:rFonts w:ascii="Times New Roman" w:hAnsi="Times New Roman"/>
                <w:sz w:val="24"/>
                <w:szCs w:val="24"/>
              </w:rPr>
              <w:t>Iesniegts/atbilst</w:t>
            </w:r>
          </w:p>
        </w:tc>
        <w:tc>
          <w:tcPr>
            <w:tcW w:w="1985" w:type="dxa"/>
          </w:tcPr>
          <w:p w14:paraId="059A27A4" w14:textId="77777777" w:rsidR="00AB2B17" w:rsidRPr="00202F40" w:rsidRDefault="001D5508" w:rsidP="000848CF">
            <w:pPr>
              <w:pStyle w:val="NoSpacing"/>
              <w:jc w:val="center"/>
              <w:rPr>
                <w:rFonts w:ascii="Times New Roman" w:hAnsi="Times New Roman"/>
                <w:sz w:val="24"/>
                <w:szCs w:val="24"/>
              </w:rPr>
            </w:pPr>
            <w:r w:rsidRPr="00202F40">
              <w:rPr>
                <w:rFonts w:ascii="Times New Roman" w:hAnsi="Times New Roman"/>
                <w:sz w:val="24"/>
                <w:szCs w:val="24"/>
              </w:rPr>
              <w:t>Iesniegts/atbilst</w:t>
            </w:r>
          </w:p>
        </w:tc>
        <w:tc>
          <w:tcPr>
            <w:tcW w:w="1984" w:type="dxa"/>
          </w:tcPr>
          <w:p w14:paraId="05EF7714" w14:textId="77777777" w:rsidR="00AB2B17" w:rsidRPr="00202F40" w:rsidRDefault="001D5508" w:rsidP="000848CF">
            <w:pPr>
              <w:pStyle w:val="NoSpacing"/>
              <w:jc w:val="center"/>
              <w:rPr>
                <w:rFonts w:ascii="Times New Roman" w:hAnsi="Times New Roman"/>
                <w:sz w:val="24"/>
                <w:szCs w:val="24"/>
              </w:rPr>
            </w:pPr>
            <w:r w:rsidRPr="00202F40">
              <w:rPr>
                <w:rFonts w:ascii="Times New Roman" w:hAnsi="Times New Roman"/>
                <w:sz w:val="24"/>
                <w:szCs w:val="24"/>
              </w:rPr>
              <w:t>Iesniegts/atbilst</w:t>
            </w:r>
          </w:p>
        </w:tc>
      </w:tr>
      <w:tr w:rsidR="00AB2B17" w:rsidRPr="00202F40" w14:paraId="44199A95" w14:textId="77777777" w:rsidTr="0063139F">
        <w:tc>
          <w:tcPr>
            <w:tcW w:w="1276" w:type="dxa"/>
            <w:vAlign w:val="center"/>
          </w:tcPr>
          <w:p w14:paraId="00E9268B" w14:textId="77777777" w:rsidR="00AB2B17" w:rsidRPr="00202F40" w:rsidRDefault="00AB2B17" w:rsidP="00C33230">
            <w:pPr>
              <w:pStyle w:val="NoSpacing"/>
              <w:jc w:val="center"/>
              <w:rPr>
                <w:rFonts w:ascii="Times New Roman" w:hAnsi="Times New Roman"/>
                <w:sz w:val="24"/>
                <w:szCs w:val="24"/>
              </w:rPr>
            </w:pPr>
            <w:r w:rsidRPr="00202F40">
              <w:rPr>
                <w:rFonts w:ascii="Times New Roman" w:hAnsi="Times New Roman"/>
                <w:sz w:val="24"/>
                <w:szCs w:val="24"/>
              </w:rPr>
              <w:t>4.1.2.</w:t>
            </w:r>
          </w:p>
        </w:tc>
        <w:tc>
          <w:tcPr>
            <w:tcW w:w="1843" w:type="dxa"/>
          </w:tcPr>
          <w:p w14:paraId="0B786376" w14:textId="77777777" w:rsidR="00AB2B17" w:rsidRPr="00202F40" w:rsidRDefault="002A2788" w:rsidP="00C33230">
            <w:pPr>
              <w:pStyle w:val="NoSpacing"/>
              <w:jc w:val="center"/>
              <w:rPr>
                <w:rFonts w:ascii="Times New Roman" w:hAnsi="Times New Roman"/>
                <w:sz w:val="24"/>
                <w:szCs w:val="24"/>
              </w:rPr>
            </w:pPr>
            <w:r w:rsidRPr="00202F40">
              <w:rPr>
                <w:rFonts w:ascii="Times New Roman" w:hAnsi="Times New Roman"/>
                <w:sz w:val="24"/>
                <w:szCs w:val="24"/>
              </w:rPr>
              <w:t>Iesniegts/atbilst</w:t>
            </w:r>
          </w:p>
        </w:tc>
        <w:tc>
          <w:tcPr>
            <w:tcW w:w="1842" w:type="dxa"/>
          </w:tcPr>
          <w:p w14:paraId="248C6BDA" w14:textId="77777777" w:rsidR="00AB2B17" w:rsidRPr="00202F40" w:rsidRDefault="00CA06CB" w:rsidP="00C33230">
            <w:pPr>
              <w:pStyle w:val="NoSpacing"/>
              <w:jc w:val="center"/>
              <w:rPr>
                <w:rFonts w:ascii="Times New Roman" w:hAnsi="Times New Roman"/>
                <w:sz w:val="24"/>
                <w:szCs w:val="24"/>
              </w:rPr>
            </w:pPr>
            <w:r w:rsidRPr="00202F40">
              <w:rPr>
                <w:rFonts w:ascii="Times New Roman" w:hAnsi="Times New Roman"/>
                <w:sz w:val="24"/>
                <w:szCs w:val="24"/>
              </w:rPr>
              <w:t>Iesniegts/atbilst</w:t>
            </w:r>
          </w:p>
        </w:tc>
        <w:tc>
          <w:tcPr>
            <w:tcW w:w="1985" w:type="dxa"/>
          </w:tcPr>
          <w:p w14:paraId="3A126233" w14:textId="77777777" w:rsidR="00AB2B17" w:rsidRPr="00202F40" w:rsidRDefault="001D5508" w:rsidP="00C33230">
            <w:pPr>
              <w:pStyle w:val="NoSpacing"/>
              <w:jc w:val="center"/>
              <w:rPr>
                <w:rFonts w:ascii="Times New Roman" w:hAnsi="Times New Roman"/>
                <w:sz w:val="24"/>
                <w:szCs w:val="24"/>
              </w:rPr>
            </w:pPr>
            <w:r w:rsidRPr="00202F40">
              <w:rPr>
                <w:rFonts w:ascii="Times New Roman" w:hAnsi="Times New Roman"/>
                <w:sz w:val="24"/>
                <w:szCs w:val="24"/>
              </w:rPr>
              <w:t>Iesniegts/atbilst</w:t>
            </w:r>
          </w:p>
        </w:tc>
        <w:tc>
          <w:tcPr>
            <w:tcW w:w="1984" w:type="dxa"/>
          </w:tcPr>
          <w:p w14:paraId="6E4E121B" w14:textId="77777777" w:rsidR="00AB2B17" w:rsidRPr="00202F40" w:rsidRDefault="002A2788" w:rsidP="00C33230">
            <w:pPr>
              <w:pStyle w:val="NoSpacing"/>
              <w:jc w:val="center"/>
              <w:rPr>
                <w:rFonts w:ascii="Times New Roman" w:hAnsi="Times New Roman"/>
                <w:sz w:val="24"/>
                <w:szCs w:val="24"/>
              </w:rPr>
            </w:pPr>
            <w:r w:rsidRPr="00202F40">
              <w:rPr>
                <w:rFonts w:ascii="Times New Roman" w:hAnsi="Times New Roman"/>
                <w:sz w:val="24"/>
                <w:szCs w:val="24"/>
              </w:rPr>
              <w:t>Iesniegts/atbilst</w:t>
            </w:r>
          </w:p>
        </w:tc>
      </w:tr>
      <w:tr w:rsidR="00AB2B17" w:rsidRPr="00202F40" w14:paraId="31FC51DA" w14:textId="77777777" w:rsidTr="0063139F">
        <w:tc>
          <w:tcPr>
            <w:tcW w:w="1276" w:type="dxa"/>
            <w:vAlign w:val="center"/>
          </w:tcPr>
          <w:p w14:paraId="254C1AE0" w14:textId="77777777" w:rsidR="00AB2B17" w:rsidRPr="00202F40" w:rsidRDefault="00AB2B17" w:rsidP="00C33230">
            <w:pPr>
              <w:pStyle w:val="NoSpacing"/>
              <w:jc w:val="center"/>
              <w:rPr>
                <w:rFonts w:ascii="Times New Roman" w:hAnsi="Times New Roman"/>
                <w:sz w:val="24"/>
                <w:szCs w:val="24"/>
              </w:rPr>
            </w:pPr>
            <w:r w:rsidRPr="00202F40">
              <w:rPr>
                <w:rFonts w:ascii="Times New Roman" w:hAnsi="Times New Roman"/>
                <w:sz w:val="24"/>
                <w:szCs w:val="24"/>
              </w:rPr>
              <w:t>4.1.3.</w:t>
            </w:r>
          </w:p>
        </w:tc>
        <w:tc>
          <w:tcPr>
            <w:tcW w:w="1843" w:type="dxa"/>
          </w:tcPr>
          <w:p w14:paraId="73AFC78F" w14:textId="77777777" w:rsidR="00AB2B17" w:rsidRPr="00202F40" w:rsidRDefault="002A2788" w:rsidP="00C33230">
            <w:pPr>
              <w:pStyle w:val="NoSpacing"/>
              <w:jc w:val="center"/>
              <w:rPr>
                <w:rFonts w:ascii="Times New Roman" w:hAnsi="Times New Roman"/>
                <w:sz w:val="24"/>
                <w:szCs w:val="24"/>
              </w:rPr>
            </w:pPr>
            <w:r w:rsidRPr="00202F40">
              <w:rPr>
                <w:rFonts w:ascii="Times New Roman" w:hAnsi="Times New Roman"/>
                <w:sz w:val="24"/>
                <w:szCs w:val="24"/>
              </w:rPr>
              <w:t>Iesniegts/atbilst</w:t>
            </w:r>
          </w:p>
        </w:tc>
        <w:tc>
          <w:tcPr>
            <w:tcW w:w="1842" w:type="dxa"/>
          </w:tcPr>
          <w:p w14:paraId="39879E07" w14:textId="77777777" w:rsidR="00AB2B17" w:rsidRPr="00202F40" w:rsidRDefault="00CA06CB" w:rsidP="00C33230">
            <w:pPr>
              <w:pStyle w:val="NoSpacing"/>
              <w:jc w:val="center"/>
              <w:rPr>
                <w:rFonts w:ascii="Times New Roman" w:hAnsi="Times New Roman"/>
                <w:sz w:val="24"/>
                <w:szCs w:val="24"/>
              </w:rPr>
            </w:pPr>
            <w:r w:rsidRPr="00202F40">
              <w:rPr>
                <w:rFonts w:ascii="Times New Roman" w:hAnsi="Times New Roman"/>
                <w:sz w:val="24"/>
                <w:szCs w:val="24"/>
              </w:rPr>
              <w:t>Iesniegts/atbilst</w:t>
            </w:r>
          </w:p>
        </w:tc>
        <w:tc>
          <w:tcPr>
            <w:tcW w:w="1985" w:type="dxa"/>
          </w:tcPr>
          <w:p w14:paraId="22C64DBC" w14:textId="77777777" w:rsidR="00AB2B17" w:rsidRPr="00202F40" w:rsidRDefault="001D5508" w:rsidP="00C33230">
            <w:pPr>
              <w:pStyle w:val="NoSpacing"/>
              <w:jc w:val="center"/>
              <w:rPr>
                <w:rFonts w:ascii="Times New Roman" w:hAnsi="Times New Roman"/>
                <w:sz w:val="24"/>
                <w:szCs w:val="24"/>
              </w:rPr>
            </w:pPr>
            <w:r w:rsidRPr="00202F40">
              <w:rPr>
                <w:rFonts w:ascii="Times New Roman" w:hAnsi="Times New Roman"/>
                <w:sz w:val="24"/>
                <w:szCs w:val="24"/>
              </w:rPr>
              <w:t>Iesniegts/atbilst</w:t>
            </w:r>
          </w:p>
        </w:tc>
        <w:tc>
          <w:tcPr>
            <w:tcW w:w="1984" w:type="dxa"/>
          </w:tcPr>
          <w:p w14:paraId="2CA0DAF2" w14:textId="77777777" w:rsidR="00AB2B17" w:rsidRPr="00202F40" w:rsidRDefault="002A2788" w:rsidP="00C33230">
            <w:pPr>
              <w:pStyle w:val="NoSpacing"/>
              <w:jc w:val="center"/>
              <w:rPr>
                <w:rFonts w:ascii="Times New Roman" w:hAnsi="Times New Roman"/>
                <w:sz w:val="24"/>
                <w:szCs w:val="24"/>
              </w:rPr>
            </w:pPr>
            <w:r w:rsidRPr="00202F40">
              <w:rPr>
                <w:rFonts w:ascii="Times New Roman" w:hAnsi="Times New Roman"/>
                <w:sz w:val="24"/>
                <w:szCs w:val="24"/>
              </w:rPr>
              <w:t>Iesniegts/atbilst</w:t>
            </w:r>
          </w:p>
        </w:tc>
      </w:tr>
      <w:tr w:rsidR="00AB2B17" w:rsidRPr="00202F40" w14:paraId="3FCDA66B" w14:textId="77777777" w:rsidTr="0063139F">
        <w:tc>
          <w:tcPr>
            <w:tcW w:w="1276" w:type="dxa"/>
            <w:vAlign w:val="center"/>
          </w:tcPr>
          <w:p w14:paraId="37DCED2A" w14:textId="77777777" w:rsidR="00AB2B17" w:rsidRPr="00202F40" w:rsidRDefault="00AB2B17" w:rsidP="00C33230">
            <w:pPr>
              <w:pStyle w:val="NoSpacing"/>
              <w:jc w:val="center"/>
              <w:rPr>
                <w:rFonts w:ascii="Times New Roman" w:hAnsi="Times New Roman"/>
                <w:sz w:val="24"/>
                <w:szCs w:val="24"/>
              </w:rPr>
            </w:pPr>
            <w:r w:rsidRPr="00202F40">
              <w:rPr>
                <w:rFonts w:ascii="Times New Roman" w:hAnsi="Times New Roman"/>
                <w:sz w:val="24"/>
                <w:szCs w:val="24"/>
              </w:rPr>
              <w:t>4.1.4.</w:t>
            </w:r>
          </w:p>
        </w:tc>
        <w:tc>
          <w:tcPr>
            <w:tcW w:w="1843" w:type="dxa"/>
          </w:tcPr>
          <w:p w14:paraId="31833D59" w14:textId="77777777" w:rsidR="00AB2B17" w:rsidRPr="00202F40" w:rsidRDefault="002A2788" w:rsidP="002A2788">
            <w:pPr>
              <w:pStyle w:val="NoSpacing"/>
              <w:jc w:val="center"/>
              <w:rPr>
                <w:rFonts w:ascii="Times New Roman" w:hAnsi="Times New Roman"/>
                <w:sz w:val="24"/>
                <w:szCs w:val="24"/>
              </w:rPr>
            </w:pPr>
            <w:r w:rsidRPr="00202F40">
              <w:rPr>
                <w:rFonts w:ascii="Times New Roman" w:hAnsi="Times New Roman"/>
                <w:sz w:val="24"/>
                <w:szCs w:val="24"/>
              </w:rPr>
              <w:t xml:space="preserve"> Iesniegts/atbilst</w:t>
            </w:r>
            <w:r w:rsidR="002534D9" w:rsidRPr="00202F40">
              <w:rPr>
                <w:rFonts w:ascii="Times New Roman" w:hAnsi="Times New Roman"/>
                <w:sz w:val="24"/>
                <w:szCs w:val="24"/>
              </w:rPr>
              <w:t xml:space="preserve">                                                  </w:t>
            </w:r>
          </w:p>
        </w:tc>
        <w:tc>
          <w:tcPr>
            <w:tcW w:w="1842" w:type="dxa"/>
          </w:tcPr>
          <w:p w14:paraId="12D5580D" w14:textId="77777777" w:rsidR="00AB2B17" w:rsidRPr="00202F40" w:rsidRDefault="00CA06CB" w:rsidP="00C33230">
            <w:pPr>
              <w:pStyle w:val="NoSpacing"/>
              <w:jc w:val="center"/>
              <w:rPr>
                <w:rFonts w:ascii="Times New Roman" w:hAnsi="Times New Roman"/>
                <w:sz w:val="24"/>
                <w:szCs w:val="24"/>
              </w:rPr>
            </w:pPr>
            <w:r w:rsidRPr="00202F40">
              <w:rPr>
                <w:rFonts w:ascii="Times New Roman" w:hAnsi="Times New Roman"/>
                <w:sz w:val="24"/>
                <w:szCs w:val="24"/>
              </w:rPr>
              <w:t>Iesniegts/atbilst</w:t>
            </w:r>
          </w:p>
        </w:tc>
        <w:tc>
          <w:tcPr>
            <w:tcW w:w="1985" w:type="dxa"/>
          </w:tcPr>
          <w:p w14:paraId="1D9FA099" w14:textId="77777777" w:rsidR="00AB2B17" w:rsidRPr="00202F40" w:rsidRDefault="001D5508" w:rsidP="00C33230">
            <w:pPr>
              <w:pStyle w:val="NoSpacing"/>
              <w:jc w:val="center"/>
              <w:rPr>
                <w:rFonts w:ascii="Times New Roman" w:hAnsi="Times New Roman"/>
                <w:sz w:val="24"/>
                <w:szCs w:val="24"/>
              </w:rPr>
            </w:pPr>
            <w:r w:rsidRPr="00202F40">
              <w:rPr>
                <w:rFonts w:ascii="Times New Roman" w:hAnsi="Times New Roman"/>
                <w:sz w:val="24"/>
                <w:szCs w:val="24"/>
              </w:rPr>
              <w:t>Iesniegts/atbilst</w:t>
            </w:r>
          </w:p>
        </w:tc>
        <w:tc>
          <w:tcPr>
            <w:tcW w:w="1984" w:type="dxa"/>
          </w:tcPr>
          <w:p w14:paraId="0FE0D810" w14:textId="77777777" w:rsidR="00AB2B17" w:rsidRPr="00202F40" w:rsidRDefault="002A2788" w:rsidP="00C33230">
            <w:pPr>
              <w:pStyle w:val="NoSpacing"/>
              <w:jc w:val="center"/>
              <w:rPr>
                <w:rFonts w:ascii="Times New Roman" w:hAnsi="Times New Roman"/>
                <w:sz w:val="24"/>
                <w:szCs w:val="24"/>
              </w:rPr>
            </w:pPr>
            <w:r w:rsidRPr="00202F40">
              <w:rPr>
                <w:rFonts w:ascii="Times New Roman" w:hAnsi="Times New Roman"/>
                <w:sz w:val="24"/>
                <w:szCs w:val="24"/>
              </w:rPr>
              <w:t>Iesniegts/atbilst</w:t>
            </w:r>
          </w:p>
        </w:tc>
      </w:tr>
    </w:tbl>
    <w:p w14:paraId="4F763116" w14:textId="77777777" w:rsidR="00A6535F" w:rsidRPr="00A6535F" w:rsidRDefault="005A15E0" w:rsidP="00A6535F">
      <w:pPr>
        <w:pStyle w:val="BodyTextIndent2"/>
        <w:spacing w:before="120" w:after="120"/>
        <w:ind w:right="-1" w:firstLine="709"/>
        <w:rPr>
          <w:sz w:val="24"/>
          <w:lang w:val="lv-LV"/>
        </w:rPr>
      </w:pPr>
      <w:r>
        <w:rPr>
          <w:bCs/>
          <w:sz w:val="24"/>
          <w:lang w:val="lv-LV" w:eastAsia="lv-LV"/>
        </w:rPr>
        <w:t>G.Bogdanovs</w:t>
      </w:r>
      <w:r w:rsidR="00A6535F">
        <w:rPr>
          <w:bCs/>
          <w:sz w:val="24"/>
          <w:lang w:eastAsia="lv-LV"/>
        </w:rPr>
        <w:t xml:space="preserve"> </w:t>
      </w:r>
      <w:r w:rsidR="00A6535F" w:rsidRPr="00A6535F">
        <w:rPr>
          <w:bCs/>
          <w:sz w:val="24"/>
          <w:lang w:eastAsia="lv-LV"/>
        </w:rPr>
        <w:t>informē par Nolikumā noteiktajiem Tehniskās specifikācijas nosacījumiem un ziņo, ka pretendenta iesniegtais tehniskais piedāvājums atbilst Nolikuma Tehniskās specifikācijas prasībām.</w:t>
      </w:r>
      <w:r w:rsidR="00AB2B17">
        <w:rPr>
          <w:bCs/>
          <w:sz w:val="24"/>
          <w:lang w:val="lv-LV" w:eastAsia="lv-LV"/>
        </w:rPr>
        <w:t xml:space="preserve"> </w:t>
      </w:r>
    </w:p>
    <w:p w14:paraId="0445E725" w14:textId="77777777" w:rsidR="007B361F" w:rsidRPr="004F7345" w:rsidRDefault="005A15E0" w:rsidP="007B361F">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J.Baranova</w:t>
      </w:r>
      <w:r w:rsidR="007B361F" w:rsidRPr="004F7345">
        <w:rPr>
          <w:rFonts w:ascii="Times New Roman" w:hAnsi="Times New Roman"/>
          <w:noProof w:val="0"/>
          <w:sz w:val="24"/>
          <w:szCs w:val="24"/>
        </w:rPr>
        <w:t xml:space="preserve"> informē, </w:t>
      </w:r>
      <w:r>
        <w:rPr>
          <w:rFonts w:ascii="Times New Roman" w:hAnsi="Times New Roman"/>
          <w:noProof w:val="0"/>
          <w:sz w:val="24"/>
          <w:szCs w:val="24"/>
        </w:rPr>
        <w:t xml:space="preserve">ņemot vērā, ka </w:t>
      </w:r>
      <w:r w:rsidR="007B361F" w:rsidRPr="004F7345">
        <w:rPr>
          <w:rFonts w:ascii="Times New Roman" w:hAnsi="Times New Roman"/>
          <w:noProof w:val="0"/>
          <w:sz w:val="24"/>
          <w:szCs w:val="24"/>
        </w:rPr>
        <w:t xml:space="preserve">piedāvājuma izvēles kritērijs ir – </w:t>
      </w:r>
      <w:r w:rsidR="007B361F">
        <w:rPr>
          <w:rFonts w:ascii="Times New Roman" w:hAnsi="Times New Roman"/>
          <w:sz w:val="24"/>
          <w:szCs w:val="24"/>
        </w:rPr>
        <w:t>viszemākā kopējā līgumcena</w:t>
      </w:r>
      <w:r w:rsidR="007B361F" w:rsidRPr="007B361F">
        <w:rPr>
          <w:rFonts w:ascii="Times New Roman" w:hAnsi="Times New Roman"/>
          <w:sz w:val="24"/>
          <w:szCs w:val="24"/>
        </w:rPr>
        <w:t xml:space="preserve"> (bez pievienotās vērtības nodokļa (turpmāk – PVN),</w:t>
      </w:r>
      <w:r w:rsidR="007B361F" w:rsidRPr="006E5D6C">
        <w:rPr>
          <w:rFonts w:ascii="Times New Roman" w:hAnsi="Times New Roman"/>
          <w:b/>
          <w:sz w:val="24"/>
          <w:szCs w:val="24"/>
        </w:rPr>
        <w:t xml:space="preserve"> </w:t>
      </w:r>
      <w:r w:rsidR="007B361F" w:rsidRPr="006E5D6C">
        <w:rPr>
          <w:rFonts w:ascii="Times New Roman" w:hAnsi="Times New Roman"/>
          <w:bCs/>
          <w:sz w:val="24"/>
          <w:szCs w:val="24"/>
        </w:rPr>
        <w:t>kas atbilst Nolikumā minētajām prasībām un Nolikuma tehniskajai specifikācijai</w:t>
      </w:r>
      <w:r w:rsidR="007B361F" w:rsidRPr="004F7345">
        <w:rPr>
          <w:rFonts w:ascii="Times New Roman" w:hAnsi="Times New Roman"/>
          <w:sz w:val="24"/>
          <w:szCs w:val="24"/>
        </w:rPr>
        <w:t>,</w:t>
      </w:r>
      <w:r w:rsidR="007B361F" w:rsidRPr="004F7345">
        <w:rPr>
          <w:rFonts w:ascii="Times New Roman" w:hAnsi="Times New Roman"/>
          <w:noProof w:val="0"/>
          <w:sz w:val="24"/>
          <w:szCs w:val="24"/>
        </w:rPr>
        <w:t xml:space="preserve"> līguma slēgšanas tiesības būtu piešķiramas:</w:t>
      </w:r>
    </w:p>
    <w:p w14:paraId="08C13B3B" w14:textId="72937A9F" w:rsidR="007B361F" w:rsidRDefault="00202F40" w:rsidP="007B361F">
      <w:pPr>
        <w:spacing w:after="0" w:line="240" w:lineRule="auto"/>
        <w:ind w:right="49" w:firstLine="720"/>
        <w:jc w:val="both"/>
        <w:rPr>
          <w:rFonts w:ascii="Times New Roman" w:hAnsi="Times New Roman"/>
          <w:bCs/>
          <w:sz w:val="24"/>
          <w:szCs w:val="24"/>
        </w:rPr>
      </w:pPr>
      <w:r>
        <w:rPr>
          <w:rFonts w:ascii="Times New Roman" w:hAnsi="Times New Roman"/>
          <w:sz w:val="24"/>
          <w:szCs w:val="24"/>
        </w:rPr>
        <w:t xml:space="preserve">1.;2.;3. daļā - </w:t>
      </w:r>
      <w:r w:rsidR="002804A9" w:rsidRPr="002804A9">
        <w:rPr>
          <w:rFonts w:ascii="Times New Roman" w:hAnsi="Times New Roman"/>
          <w:sz w:val="24"/>
          <w:szCs w:val="24"/>
        </w:rPr>
        <w:t>SIA "Mabuk</w:t>
      </w:r>
      <w:r w:rsidR="007D7C3E" w:rsidRPr="007D7C3E">
        <w:rPr>
          <w:rFonts w:ascii="Times New Roman" w:hAnsi="Times New Roman"/>
          <w:sz w:val="24"/>
          <w:szCs w:val="24"/>
        </w:rPr>
        <w:t xml:space="preserve">", reģistrācijas Nr. </w:t>
      </w:r>
      <w:r w:rsidR="002804A9" w:rsidRPr="002804A9">
        <w:rPr>
          <w:rFonts w:ascii="Times New Roman" w:hAnsi="Times New Roman"/>
          <w:sz w:val="24"/>
          <w:szCs w:val="24"/>
        </w:rPr>
        <w:t>40103430011</w:t>
      </w:r>
      <w:r w:rsidR="007B361F" w:rsidRPr="00A92D6A">
        <w:rPr>
          <w:rFonts w:ascii="Times New Roman" w:eastAsia="Times New Roman" w:hAnsi="Times New Roman"/>
          <w:bCs/>
          <w:noProof w:val="0"/>
          <w:sz w:val="24"/>
          <w:szCs w:val="24"/>
          <w:lang w:eastAsia="lv-LV"/>
        </w:rPr>
        <w:t xml:space="preserve">, juridiskā adrese: </w:t>
      </w:r>
      <w:r w:rsidR="00AE5348" w:rsidRPr="00AE5348">
        <w:rPr>
          <w:rFonts w:ascii="Times New Roman" w:hAnsi="Times New Roman"/>
          <w:bCs/>
          <w:sz w:val="24"/>
          <w:szCs w:val="24"/>
        </w:rPr>
        <w:t xml:space="preserve">Zalves iela 52 - 83, Rīga, LV </w:t>
      </w:r>
      <w:r w:rsidR="00AE5348">
        <w:rPr>
          <w:rFonts w:ascii="Times New Roman" w:hAnsi="Times New Roman"/>
          <w:bCs/>
          <w:sz w:val="24"/>
          <w:szCs w:val="24"/>
        </w:rPr>
        <w:t>–</w:t>
      </w:r>
      <w:r w:rsidR="00AE5348" w:rsidRPr="00AE5348">
        <w:rPr>
          <w:rFonts w:ascii="Times New Roman" w:hAnsi="Times New Roman"/>
          <w:bCs/>
          <w:sz w:val="24"/>
          <w:szCs w:val="24"/>
        </w:rPr>
        <w:t xml:space="preserve"> 1046</w:t>
      </w:r>
      <w:r>
        <w:rPr>
          <w:rFonts w:ascii="Times New Roman" w:hAnsi="Times New Roman"/>
          <w:bCs/>
          <w:sz w:val="24"/>
          <w:szCs w:val="24"/>
        </w:rPr>
        <w:t>;</w:t>
      </w:r>
    </w:p>
    <w:p w14:paraId="4425A0B8" w14:textId="5D6409AD" w:rsidR="00202F40" w:rsidRPr="00A92D6A" w:rsidRDefault="00202F40" w:rsidP="007B361F">
      <w:pPr>
        <w:spacing w:after="0" w:line="240" w:lineRule="auto"/>
        <w:ind w:right="49" w:firstLine="720"/>
        <w:jc w:val="both"/>
        <w:rPr>
          <w:rFonts w:ascii="Times New Roman" w:eastAsia="Times New Roman" w:hAnsi="Times New Roman"/>
          <w:noProof w:val="0"/>
          <w:sz w:val="24"/>
          <w:szCs w:val="24"/>
        </w:rPr>
      </w:pPr>
      <w:r>
        <w:rPr>
          <w:rFonts w:ascii="Times New Roman" w:hAnsi="Times New Roman"/>
          <w:bCs/>
          <w:sz w:val="24"/>
          <w:szCs w:val="24"/>
        </w:rPr>
        <w:t xml:space="preserve">4.daļā - </w:t>
      </w:r>
      <w:r w:rsidRPr="00202F40">
        <w:rPr>
          <w:rFonts w:ascii="Times New Roman" w:hAnsi="Times New Roman"/>
          <w:bCs/>
          <w:sz w:val="24"/>
          <w:szCs w:val="24"/>
        </w:rPr>
        <w:t>SIA "Energolukss"</w:t>
      </w:r>
      <w:r>
        <w:rPr>
          <w:rFonts w:ascii="Times New Roman" w:hAnsi="Times New Roman"/>
          <w:bCs/>
          <w:sz w:val="24"/>
          <w:szCs w:val="24"/>
        </w:rPr>
        <w:t xml:space="preserve">, reģistrācijas Nr. </w:t>
      </w:r>
      <w:r w:rsidRPr="00202F40">
        <w:rPr>
          <w:rFonts w:ascii="Times New Roman" w:hAnsi="Times New Roman"/>
          <w:bCs/>
          <w:sz w:val="24"/>
          <w:szCs w:val="24"/>
        </w:rPr>
        <w:t>40003341342</w:t>
      </w:r>
      <w:r>
        <w:rPr>
          <w:rFonts w:ascii="Times New Roman" w:hAnsi="Times New Roman"/>
          <w:bCs/>
          <w:sz w:val="24"/>
          <w:szCs w:val="24"/>
        </w:rPr>
        <w:t>, juridiskā adrese:</w:t>
      </w:r>
      <w:r w:rsidRPr="00202F40">
        <w:t xml:space="preserve"> </w:t>
      </w:r>
      <w:r w:rsidRPr="00202F40">
        <w:rPr>
          <w:rFonts w:ascii="Times New Roman" w:hAnsi="Times New Roman"/>
          <w:bCs/>
          <w:sz w:val="24"/>
          <w:szCs w:val="24"/>
        </w:rPr>
        <w:t xml:space="preserve">Ulbrokas iela 46 k-2, Rīga, LV </w:t>
      </w:r>
      <w:r>
        <w:rPr>
          <w:rFonts w:ascii="Times New Roman" w:hAnsi="Times New Roman"/>
          <w:bCs/>
          <w:sz w:val="24"/>
          <w:szCs w:val="24"/>
        </w:rPr>
        <w:t>–</w:t>
      </w:r>
      <w:r w:rsidRPr="00202F40">
        <w:rPr>
          <w:rFonts w:ascii="Times New Roman" w:hAnsi="Times New Roman"/>
          <w:bCs/>
          <w:sz w:val="24"/>
          <w:szCs w:val="24"/>
        </w:rPr>
        <w:t xml:space="preserve"> 1021</w:t>
      </w:r>
      <w:r>
        <w:rPr>
          <w:rFonts w:ascii="Times New Roman" w:hAnsi="Times New Roman"/>
          <w:bCs/>
          <w:sz w:val="24"/>
          <w:szCs w:val="24"/>
        </w:rPr>
        <w:t>.</w:t>
      </w:r>
    </w:p>
    <w:p w14:paraId="7809F02A" w14:textId="77777777" w:rsidR="000F7230" w:rsidRPr="004F7345" w:rsidRDefault="000F7230" w:rsidP="000F7230">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Pr>
          <w:rFonts w:ascii="Times New Roman" w:eastAsia="Times New Roman" w:hAnsi="Times New Roman"/>
          <w:noProof w:val="0"/>
          <w:sz w:val="24"/>
          <w:szCs w:val="24"/>
        </w:rPr>
        <w:t xml:space="preserve">Publisko iepirkumu likuma (turpmāk – Likums) 9. panta trīspadsmitās daļas nosacījumiem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eastAsia="Times New Roman" w:hAnsi="Times New Roman"/>
          <w:noProof w:val="0"/>
          <w:sz w:val="24"/>
          <w:szCs w:val="24"/>
        </w:rPr>
        <w:t>s iepirkumā saskaņā ar Likuma 9. panta asto</w:t>
      </w:r>
      <w:r w:rsidRPr="004F7345">
        <w:rPr>
          <w:rFonts w:ascii="Times New Roman" w:eastAsia="Times New Roman" w:hAnsi="Times New Roman"/>
          <w:noProof w:val="0"/>
          <w:sz w:val="24"/>
          <w:szCs w:val="24"/>
        </w:rPr>
        <w:t>to daļu.</w:t>
      </w:r>
    </w:p>
    <w:p w14:paraId="304F8221" w14:textId="77777777" w:rsidR="000F7230" w:rsidRPr="004F7345" w:rsidRDefault="000F7230" w:rsidP="000F7230">
      <w:pPr>
        <w:spacing w:after="0" w:line="240" w:lineRule="auto"/>
        <w:ind w:right="-2" w:firstLine="709"/>
        <w:jc w:val="both"/>
        <w:rPr>
          <w:rFonts w:ascii="Times New Roman" w:eastAsia="Times New Roman" w:hAnsi="Times New Roman"/>
          <w:noProof w:val="0"/>
          <w:sz w:val="24"/>
          <w:szCs w:val="24"/>
        </w:rPr>
      </w:pPr>
      <w:r>
        <w:rPr>
          <w:rFonts w:ascii="Times New Roman" w:eastAsia="Times New Roman" w:hAnsi="Times New Roman"/>
          <w:noProof w:val="0"/>
          <w:sz w:val="24"/>
          <w:szCs w:val="24"/>
        </w:rPr>
        <w:t>Atbilstoši Likuma 9. panta dev</w:t>
      </w:r>
      <w:r w:rsidRPr="004F7345">
        <w:rPr>
          <w:rFonts w:ascii="Times New Roman" w:eastAsia="Times New Roman" w:hAnsi="Times New Roman"/>
          <w:noProof w:val="0"/>
          <w:sz w:val="24"/>
          <w:szCs w:val="24"/>
        </w:rPr>
        <w:t>ītās daļas nosacījumiem pasūtītājs, izmantojot Ministru kabineta noteikto informācijas sistēmu – pārbauda un saņem informāciju par pretend</w:t>
      </w:r>
      <w:r>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14:paraId="75400407" w14:textId="76251E9C" w:rsidR="000F7230" w:rsidRPr="004F7345" w:rsidRDefault="000F7230" w:rsidP="000F7230">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pretendent</w:t>
      </w:r>
      <w:r w:rsidR="00202F40">
        <w:rPr>
          <w:rFonts w:ascii="Times New Roman" w:hAnsi="Times New Roman"/>
          <w:sz w:val="24"/>
          <w:szCs w:val="24"/>
        </w:rPr>
        <w:t>iem</w:t>
      </w:r>
      <w:r w:rsidRPr="004F7345">
        <w:rPr>
          <w:rFonts w:ascii="Times New Roman" w:hAnsi="Times New Roman"/>
          <w:sz w:val="24"/>
          <w:szCs w:val="24"/>
        </w:rPr>
        <w:t xml:space="preserve"> </w:t>
      </w:r>
      <w:r w:rsidR="00AE5348" w:rsidRPr="00AE5348">
        <w:rPr>
          <w:rFonts w:ascii="Times New Roman" w:hAnsi="Times New Roman"/>
          <w:sz w:val="24"/>
          <w:szCs w:val="24"/>
        </w:rPr>
        <w:t>SIA</w:t>
      </w:r>
      <w:r w:rsidR="00AE5348">
        <w:rPr>
          <w:rFonts w:ascii="Times New Roman" w:hAnsi="Times New Roman"/>
          <w:sz w:val="24"/>
          <w:szCs w:val="24"/>
        </w:rPr>
        <w:t> </w:t>
      </w:r>
      <w:r w:rsidR="00AE5348" w:rsidRPr="00AE5348">
        <w:rPr>
          <w:rFonts w:ascii="Times New Roman" w:hAnsi="Times New Roman"/>
          <w:sz w:val="24"/>
          <w:szCs w:val="24"/>
        </w:rPr>
        <w:t xml:space="preserve"> "Mabuk", reģistrācijas Nr. 40103430011</w:t>
      </w:r>
      <w:r w:rsidR="00202F40">
        <w:rPr>
          <w:rFonts w:ascii="Times New Roman" w:hAnsi="Times New Roman"/>
          <w:sz w:val="24"/>
          <w:szCs w:val="24"/>
        </w:rPr>
        <w:t xml:space="preserve">; </w:t>
      </w:r>
      <w:r w:rsidR="00202F40" w:rsidRPr="00202F40">
        <w:rPr>
          <w:rFonts w:ascii="Times New Roman" w:hAnsi="Times New Roman"/>
          <w:sz w:val="24"/>
          <w:szCs w:val="24"/>
        </w:rPr>
        <w:t>SIA "Energolukss", reģistrācijas Nr. 40003341342</w:t>
      </w:r>
      <w:r w:rsidRPr="004F7345">
        <w:rPr>
          <w:rFonts w:ascii="Times New Roman" w:hAnsi="Times New Roman"/>
          <w:sz w:val="24"/>
          <w:szCs w:val="24"/>
        </w:rPr>
        <w:t>:</w:t>
      </w:r>
    </w:p>
    <w:p w14:paraId="33E76ACB" w14:textId="77777777" w:rsidR="00034850" w:rsidRPr="00034850" w:rsidRDefault="00034850" w:rsidP="00034850">
      <w:pPr>
        <w:spacing w:after="0" w:line="240" w:lineRule="auto"/>
        <w:ind w:firstLine="709"/>
        <w:jc w:val="both"/>
        <w:rPr>
          <w:rFonts w:ascii="Times New Roman" w:hAnsi="Times New Roman"/>
          <w:sz w:val="24"/>
          <w:szCs w:val="24"/>
        </w:rPr>
      </w:pPr>
      <w:r w:rsidRPr="00034850">
        <w:rPr>
          <w:rFonts w:ascii="Times New Roman" w:hAnsi="Times New Roman"/>
          <w:sz w:val="24"/>
          <w:szCs w:val="24"/>
        </w:rPr>
        <w:t xml:space="preserve">– Iepirkuma piedāvājuma iesniegšanas termiņa pēdējā dienā (t.i. 2017.gada </w:t>
      </w:r>
      <w:r w:rsidR="00AE5348">
        <w:rPr>
          <w:rFonts w:ascii="Times New Roman" w:hAnsi="Times New Roman"/>
          <w:sz w:val="24"/>
          <w:szCs w:val="24"/>
        </w:rPr>
        <w:t>19</w:t>
      </w:r>
      <w:r w:rsidR="00AE3F47">
        <w:rPr>
          <w:rFonts w:ascii="Times New Roman" w:hAnsi="Times New Roman"/>
          <w:sz w:val="24"/>
          <w:szCs w:val="24"/>
        </w:rPr>
        <w:t>. septembrī</w:t>
      </w:r>
      <w:r w:rsidRPr="00034850">
        <w:rPr>
          <w:rFonts w:ascii="Times New Roman" w:hAnsi="Times New Roman"/>
          <w:sz w:val="24"/>
          <w:szCs w:val="24"/>
        </w:rPr>
        <w:t>) nav nodokļu (nodevu) parādi, tajā skaitā valsts sociālās apdrošināšanas obligāto iemaksu parādi, kas kopsummā pārsniedz 150 euro;</w:t>
      </w:r>
    </w:p>
    <w:p w14:paraId="4FF8B71A" w14:textId="77777777" w:rsidR="00034850" w:rsidRPr="00034850" w:rsidRDefault="00034850" w:rsidP="005A15E0">
      <w:pPr>
        <w:spacing w:after="0" w:line="240" w:lineRule="auto"/>
        <w:ind w:firstLine="709"/>
        <w:jc w:val="both"/>
        <w:rPr>
          <w:rFonts w:ascii="Times New Roman" w:hAnsi="Times New Roman"/>
          <w:sz w:val="24"/>
          <w:szCs w:val="24"/>
        </w:rPr>
      </w:pPr>
      <w:r w:rsidRPr="00034850">
        <w:rPr>
          <w:rFonts w:ascii="Times New Roman" w:hAnsi="Times New Roman"/>
          <w:sz w:val="24"/>
          <w:szCs w:val="24"/>
        </w:rPr>
        <w:t>– lēmuma par iespējamu iepirkuma līguma slēgšanas tiesību piešķiršanu pieņemšanas dienā nav nodokļu (nodevu) parādi, tajā skaitā valsts sociālās apdrošināšanas obligāto iemaksu parādi, kas kopsummā pārsniedz 150 euro;</w:t>
      </w:r>
    </w:p>
    <w:p w14:paraId="1395339E" w14:textId="77777777" w:rsidR="00034850" w:rsidRPr="00034850" w:rsidRDefault="00034850" w:rsidP="005A15E0">
      <w:pPr>
        <w:spacing w:after="0" w:line="240" w:lineRule="auto"/>
        <w:ind w:firstLine="709"/>
        <w:jc w:val="both"/>
        <w:rPr>
          <w:rFonts w:ascii="Times New Roman" w:hAnsi="Times New Roman"/>
          <w:sz w:val="24"/>
          <w:szCs w:val="24"/>
        </w:rPr>
      </w:pPr>
      <w:r w:rsidRPr="00034850">
        <w:rPr>
          <w:rFonts w:ascii="Times New Roman" w:hAnsi="Times New Roman"/>
          <w:sz w:val="24"/>
          <w:szCs w:val="24"/>
        </w:rPr>
        <w:t>–  nav pārkāpumu un noziedzīgo nodarījumu;</w:t>
      </w:r>
    </w:p>
    <w:p w14:paraId="5DE9FFB3" w14:textId="77777777" w:rsidR="002804A9" w:rsidRDefault="00034850" w:rsidP="005A15E0">
      <w:pPr>
        <w:spacing w:after="0" w:line="240" w:lineRule="auto"/>
        <w:ind w:firstLine="567"/>
        <w:jc w:val="both"/>
        <w:rPr>
          <w:rFonts w:ascii="Times New Roman" w:hAnsi="Times New Roman"/>
          <w:sz w:val="24"/>
          <w:szCs w:val="24"/>
        </w:rPr>
      </w:pPr>
      <w:r w:rsidRPr="00034850">
        <w:rPr>
          <w:rFonts w:ascii="Times New Roman" w:hAnsi="Times New Roman"/>
          <w:sz w:val="24"/>
          <w:szCs w:val="24"/>
        </w:rPr>
        <w:t>– nav pasludināts maksātnespējas process, nav apturēta saimnieciskā darbība, nav likvidācijas.</w:t>
      </w:r>
    </w:p>
    <w:p w14:paraId="6ABB52A6" w14:textId="77777777" w:rsidR="00202F40" w:rsidRDefault="00202F40" w:rsidP="005A15E0">
      <w:pPr>
        <w:spacing w:after="0" w:line="240" w:lineRule="auto"/>
        <w:ind w:firstLine="567"/>
        <w:jc w:val="both"/>
        <w:rPr>
          <w:rFonts w:ascii="Times New Roman" w:hAnsi="Times New Roman"/>
          <w:sz w:val="24"/>
          <w:szCs w:val="24"/>
        </w:rPr>
      </w:pPr>
    </w:p>
    <w:p w14:paraId="750364EB" w14:textId="77777777" w:rsidR="00D13473" w:rsidRDefault="00D13473" w:rsidP="00D1347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14:paraId="1564C998" w14:textId="77777777" w:rsidR="00202F40" w:rsidRDefault="004C5646" w:rsidP="00AE3F47">
      <w:pPr>
        <w:spacing w:after="0" w:line="240" w:lineRule="auto"/>
        <w:ind w:firstLine="993"/>
        <w:jc w:val="both"/>
        <w:rPr>
          <w:rFonts w:ascii="Times New Roman" w:hAnsi="Times New Roman"/>
          <w:sz w:val="24"/>
          <w:szCs w:val="24"/>
        </w:rPr>
      </w:pPr>
      <w:r>
        <w:rPr>
          <w:rFonts w:ascii="Times New Roman" w:hAnsi="Times New Roman"/>
          <w:sz w:val="24"/>
          <w:szCs w:val="24"/>
        </w:rPr>
        <w:t xml:space="preserve">1. </w:t>
      </w:r>
      <w:r w:rsidRPr="00033AFB">
        <w:rPr>
          <w:rFonts w:ascii="Times New Roman" w:hAnsi="Times New Roman"/>
          <w:sz w:val="24"/>
          <w:szCs w:val="24"/>
        </w:rPr>
        <w:t xml:space="preserve">Par Pārvaldes rīkotā </w:t>
      </w:r>
      <w:r>
        <w:rPr>
          <w:rFonts w:ascii="Times New Roman" w:hAnsi="Times New Roman"/>
          <w:sz w:val="24"/>
          <w:szCs w:val="24"/>
        </w:rPr>
        <w:t>Iepirkuma</w:t>
      </w:r>
      <w:r w:rsidRPr="00033AFB">
        <w:rPr>
          <w:rFonts w:ascii="Times New Roman" w:hAnsi="Times New Roman"/>
          <w:sz w:val="24"/>
          <w:szCs w:val="24"/>
        </w:rPr>
        <w:t xml:space="preserve"> uzvarētāju atzīt un līguma slēgšanas tiesības piešķirt</w:t>
      </w:r>
      <w:r w:rsidR="00202F40">
        <w:rPr>
          <w:rFonts w:ascii="Times New Roman" w:hAnsi="Times New Roman"/>
          <w:sz w:val="24"/>
          <w:szCs w:val="24"/>
        </w:rPr>
        <w:t>:</w:t>
      </w:r>
    </w:p>
    <w:p w14:paraId="176488D1" w14:textId="56969ABE" w:rsidR="00202F40" w:rsidRDefault="00202F40" w:rsidP="00AE3F47">
      <w:pPr>
        <w:spacing w:after="0" w:line="240" w:lineRule="auto"/>
        <w:ind w:firstLine="993"/>
        <w:jc w:val="both"/>
        <w:rPr>
          <w:rFonts w:ascii="Times New Roman" w:hAnsi="Times New Roman"/>
          <w:sz w:val="24"/>
          <w:szCs w:val="24"/>
        </w:rPr>
      </w:pPr>
      <w:r>
        <w:rPr>
          <w:rFonts w:ascii="Times New Roman" w:hAnsi="Times New Roman"/>
          <w:sz w:val="24"/>
          <w:szCs w:val="24"/>
        </w:rPr>
        <w:t xml:space="preserve"> 1.;2.;3. daļā  - </w:t>
      </w:r>
      <w:r w:rsidR="004C5646" w:rsidRPr="004C5646">
        <w:rPr>
          <w:rFonts w:ascii="Times New Roman" w:hAnsi="Times New Roman"/>
          <w:sz w:val="24"/>
          <w:szCs w:val="24"/>
        </w:rPr>
        <w:t xml:space="preserve"> </w:t>
      </w:r>
      <w:r w:rsidR="00AE5348" w:rsidRPr="00AE5348">
        <w:rPr>
          <w:rFonts w:ascii="Times New Roman" w:hAnsi="Times New Roman"/>
          <w:sz w:val="24"/>
          <w:szCs w:val="24"/>
        </w:rPr>
        <w:t xml:space="preserve">SIA "Mabuk", reģistrācijas Nr. 40103430011, juridiskā adrese: Zalves iela 52 - 83, Rīga, LV </w:t>
      </w:r>
      <w:r>
        <w:rPr>
          <w:rFonts w:ascii="Times New Roman" w:hAnsi="Times New Roman"/>
          <w:sz w:val="24"/>
          <w:szCs w:val="24"/>
        </w:rPr>
        <w:t>– 1046,</w:t>
      </w:r>
    </w:p>
    <w:p w14:paraId="1E4384FB" w14:textId="06E18981" w:rsidR="004C5646" w:rsidRPr="00A92D6A" w:rsidRDefault="00202F40" w:rsidP="00AE3F47">
      <w:pPr>
        <w:spacing w:after="0" w:line="240" w:lineRule="auto"/>
        <w:ind w:firstLine="993"/>
        <w:jc w:val="both"/>
        <w:rPr>
          <w:rFonts w:ascii="Times New Roman" w:eastAsia="Times New Roman" w:hAnsi="Times New Roman"/>
          <w:bCs/>
          <w:noProof w:val="0"/>
          <w:sz w:val="24"/>
          <w:szCs w:val="24"/>
        </w:rPr>
      </w:pPr>
      <w:r>
        <w:rPr>
          <w:rFonts w:ascii="Times New Roman" w:hAnsi="Times New Roman"/>
          <w:sz w:val="24"/>
          <w:szCs w:val="24"/>
        </w:rPr>
        <w:t xml:space="preserve"> </w:t>
      </w:r>
      <w:r>
        <w:rPr>
          <w:rFonts w:ascii="Times New Roman" w:hAnsi="Times New Roman"/>
          <w:bCs/>
          <w:sz w:val="24"/>
          <w:szCs w:val="24"/>
        </w:rPr>
        <w:t xml:space="preserve">4.daļā - </w:t>
      </w:r>
      <w:r w:rsidRPr="00202F40">
        <w:rPr>
          <w:rFonts w:ascii="Times New Roman" w:hAnsi="Times New Roman"/>
          <w:bCs/>
          <w:sz w:val="24"/>
          <w:szCs w:val="24"/>
        </w:rPr>
        <w:t>SIA "Energolukss"</w:t>
      </w:r>
      <w:r>
        <w:rPr>
          <w:rFonts w:ascii="Times New Roman" w:hAnsi="Times New Roman"/>
          <w:bCs/>
          <w:sz w:val="24"/>
          <w:szCs w:val="24"/>
        </w:rPr>
        <w:t xml:space="preserve">, reģistrācijas Nr. </w:t>
      </w:r>
      <w:r w:rsidRPr="00202F40">
        <w:rPr>
          <w:rFonts w:ascii="Times New Roman" w:hAnsi="Times New Roman"/>
          <w:bCs/>
          <w:sz w:val="24"/>
          <w:szCs w:val="24"/>
        </w:rPr>
        <w:t>40003341342</w:t>
      </w:r>
      <w:r>
        <w:rPr>
          <w:rFonts w:ascii="Times New Roman" w:hAnsi="Times New Roman"/>
          <w:bCs/>
          <w:sz w:val="24"/>
          <w:szCs w:val="24"/>
        </w:rPr>
        <w:t>, juridiskā adrese:</w:t>
      </w:r>
      <w:r w:rsidRPr="00202F40">
        <w:t xml:space="preserve"> </w:t>
      </w:r>
      <w:r w:rsidRPr="00202F40">
        <w:rPr>
          <w:rFonts w:ascii="Times New Roman" w:hAnsi="Times New Roman"/>
          <w:bCs/>
          <w:sz w:val="24"/>
          <w:szCs w:val="24"/>
        </w:rPr>
        <w:t xml:space="preserve">Ulbrokas iela 46 k-2, Rīga, LV </w:t>
      </w:r>
      <w:r>
        <w:rPr>
          <w:rFonts w:ascii="Times New Roman" w:hAnsi="Times New Roman"/>
          <w:bCs/>
          <w:sz w:val="24"/>
          <w:szCs w:val="24"/>
        </w:rPr>
        <w:t>–</w:t>
      </w:r>
      <w:r w:rsidRPr="00202F40">
        <w:rPr>
          <w:rFonts w:ascii="Times New Roman" w:hAnsi="Times New Roman"/>
          <w:bCs/>
          <w:sz w:val="24"/>
          <w:szCs w:val="24"/>
        </w:rPr>
        <w:t xml:space="preserve"> 1021</w:t>
      </w:r>
    </w:p>
    <w:p w14:paraId="1F516388" w14:textId="77777777" w:rsidR="004C5646" w:rsidRDefault="004C5646" w:rsidP="005A15E0">
      <w:pPr>
        <w:spacing w:after="0" w:line="240" w:lineRule="auto"/>
        <w:ind w:right="49" w:firstLine="720"/>
        <w:jc w:val="both"/>
        <w:rPr>
          <w:rFonts w:ascii="Times New Roman" w:hAnsi="Times New Roman"/>
          <w:noProof w:val="0"/>
          <w:sz w:val="24"/>
          <w:szCs w:val="24"/>
        </w:rPr>
      </w:pPr>
      <w:r>
        <w:rPr>
          <w:rFonts w:ascii="Times New Roman" w:eastAsia="Times New Roman" w:hAnsi="Times New Roman"/>
          <w:noProof w:val="0"/>
          <w:sz w:val="24"/>
          <w:szCs w:val="24"/>
        </w:rPr>
        <w:t xml:space="preserve">    </w:t>
      </w:r>
      <w:r>
        <w:rPr>
          <w:rFonts w:ascii="Times New Roman" w:hAnsi="Times New Roman"/>
          <w:noProof w:val="0"/>
          <w:sz w:val="24"/>
          <w:szCs w:val="24"/>
        </w:rPr>
        <w:t>2</w:t>
      </w:r>
      <w:r w:rsidRPr="00033AFB">
        <w:rPr>
          <w:rFonts w:ascii="Times New Roman" w:hAnsi="Times New Roman"/>
          <w:noProof w:val="0"/>
          <w:sz w:val="24"/>
          <w:szCs w:val="24"/>
        </w:rPr>
        <w:t>. </w:t>
      </w:r>
      <w:r>
        <w:rPr>
          <w:rFonts w:ascii="Times New Roman" w:hAnsi="Times New Roman"/>
          <w:noProof w:val="0"/>
          <w:sz w:val="24"/>
          <w:szCs w:val="24"/>
        </w:rPr>
        <w:t>Saskaņā ar Likuma</w:t>
      </w:r>
      <w:r w:rsidRPr="00496D70">
        <w:rPr>
          <w:rFonts w:ascii="Times New Roman" w:hAnsi="Times New Roman"/>
          <w:noProof w:val="0"/>
          <w:sz w:val="24"/>
          <w:szCs w:val="24"/>
        </w:rPr>
        <w:t xml:space="preserve"> </w:t>
      </w:r>
      <w:r>
        <w:rPr>
          <w:rFonts w:ascii="Times New Roman" w:hAnsi="Times New Roman"/>
          <w:noProof w:val="0"/>
          <w:sz w:val="24"/>
          <w:szCs w:val="24"/>
        </w:rPr>
        <w:t>9. panta četrpadsmi</w:t>
      </w:r>
      <w:r w:rsidRPr="00496D70">
        <w:rPr>
          <w:rFonts w:ascii="Times New Roman" w:hAnsi="Times New Roman"/>
          <w:noProof w:val="0"/>
          <w:sz w:val="24"/>
          <w:szCs w:val="24"/>
        </w:rPr>
        <w:t>tās daļas nosacījumiem</w:t>
      </w:r>
      <w:r>
        <w:rPr>
          <w:rFonts w:ascii="Times New Roman" w:hAnsi="Times New Roman"/>
          <w:noProof w:val="0"/>
          <w:sz w:val="24"/>
          <w:szCs w:val="24"/>
        </w:rPr>
        <w:t xml:space="preserve"> informēt</w:t>
      </w:r>
      <w:r w:rsidRPr="00496D70">
        <w:rPr>
          <w:rFonts w:ascii="Times New Roman" w:hAnsi="Times New Roman"/>
          <w:noProof w:val="0"/>
          <w:sz w:val="24"/>
          <w:szCs w:val="24"/>
        </w:rPr>
        <w:t xml:space="preserve"> pretendent</w:t>
      </w:r>
      <w:r>
        <w:rPr>
          <w:rFonts w:ascii="Times New Roman" w:hAnsi="Times New Roman"/>
          <w:noProof w:val="0"/>
          <w:sz w:val="24"/>
          <w:szCs w:val="24"/>
        </w:rPr>
        <w:t>u</w:t>
      </w:r>
      <w:r w:rsidRPr="00496D70">
        <w:rPr>
          <w:rFonts w:ascii="Times New Roman" w:hAnsi="Times New Roman"/>
          <w:noProof w:val="0"/>
          <w:sz w:val="24"/>
          <w:szCs w:val="24"/>
        </w:rPr>
        <w:t xml:space="preserve"> par </w:t>
      </w:r>
      <w:r>
        <w:rPr>
          <w:rFonts w:ascii="Times New Roman" w:hAnsi="Times New Roman"/>
          <w:noProof w:val="0"/>
          <w:sz w:val="24"/>
          <w:szCs w:val="24"/>
        </w:rPr>
        <w:t>I</w:t>
      </w:r>
      <w:r w:rsidRPr="00496D70">
        <w:rPr>
          <w:rFonts w:ascii="Times New Roman" w:hAnsi="Times New Roman"/>
          <w:noProof w:val="0"/>
          <w:sz w:val="24"/>
          <w:szCs w:val="24"/>
        </w:rPr>
        <w:t>epirkum</w:t>
      </w:r>
      <w:r>
        <w:rPr>
          <w:rFonts w:ascii="Times New Roman" w:hAnsi="Times New Roman"/>
          <w:noProof w:val="0"/>
          <w:sz w:val="24"/>
          <w:szCs w:val="24"/>
        </w:rPr>
        <w:t>u</w:t>
      </w:r>
      <w:r w:rsidRPr="00496D70">
        <w:rPr>
          <w:rFonts w:ascii="Times New Roman" w:hAnsi="Times New Roman"/>
          <w:noProof w:val="0"/>
          <w:sz w:val="24"/>
          <w:szCs w:val="24"/>
        </w:rPr>
        <w:t xml:space="preserve"> </w:t>
      </w:r>
      <w:r>
        <w:rPr>
          <w:rFonts w:ascii="Times New Roman" w:hAnsi="Times New Roman"/>
          <w:noProof w:val="0"/>
          <w:sz w:val="24"/>
          <w:szCs w:val="24"/>
        </w:rPr>
        <w:t>komisijas lēmuma 1.punktā norādīto 3 (</w:t>
      </w:r>
      <w:r w:rsidRPr="00496D70">
        <w:rPr>
          <w:rFonts w:ascii="Times New Roman" w:hAnsi="Times New Roman"/>
          <w:noProof w:val="0"/>
          <w:sz w:val="24"/>
          <w:szCs w:val="24"/>
        </w:rPr>
        <w:t>tri</w:t>
      </w:r>
      <w:r>
        <w:rPr>
          <w:rFonts w:ascii="Times New Roman" w:hAnsi="Times New Roman"/>
          <w:noProof w:val="0"/>
          <w:sz w:val="24"/>
          <w:szCs w:val="24"/>
        </w:rPr>
        <w:t>ju) darbdienu laikā pēc Iepirkumu</w:t>
      </w:r>
      <w:r w:rsidRPr="00496D70">
        <w:rPr>
          <w:rFonts w:ascii="Times New Roman" w:hAnsi="Times New Roman"/>
          <w:noProof w:val="0"/>
          <w:sz w:val="24"/>
          <w:szCs w:val="24"/>
        </w:rPr>
        <w:t xml:space="preserve"> komisijas lēmum</w:t>
      </w:r>
      <w:r>
        <w:rPr>
          <w:rFonts w:ascii="Times New Roman" w:hAnsi="Times New Roman"/>
          <w:noProof w:val="0"/>
          <w:sz w:val="24"/>
          <w:szCs w:val="24"/>
        </w:rPr>
        <w:t>a</w:t>
      </w:r>
      <w:r w:rsidRPr="00496D70">
        <w:rPr>
          <w:rFonts w:ascii="Times New Roman" w:hAnsi="Times New Roman"/>
          <w:noProof w:val="0"/>
          <w:sz w:val="24"/>
          <w:szCs w:val="24"/>
        </w:rPr>
        <w:t xml:space="preserve"> pieņemšanas</w:t>
      </w:r>
      <w:r w:rsidRPr="00033AFB">
        <w:rPr>
          <w:rFonts w:ascii="Times New Roman" w:hAnsi="Times New Roman"/>
          <w:noProof w:val="0"/>
          <w:sz w:val="24"/>
          <w:szCs w:val="24"/>
        </w:rPr>
        <w:t>.</w:t>
      </w:r>
    </w:p>
    <w:p w14:paraId="106423CA" w14:textId="77777777" w:rsidR="004C5646" w:rsidRPr="00033AFB" w:rsidRDefault="004C5646" w:rsidP="004C5646">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Pr="00033AFB">
        <w:rPr>
          <w:rFonts w:ascii="Times New Roman" w:hAnsi="Times New Roman"/>
          <w:noProof w:val="0"/>
          <w:sz w:val="24"/>
          <w:szCs w:val="24"/>
        </w:rPr>
        <w:t xml:space="preserve">. Atbilstoši Pārvaldes </w:t>
      </w:r>
      <w:r w:rsidRPr="00033AFB">
        <w:rPr>
          <w:rFonts w:ascii="Times New Roman" w:hAnsi="Times New Roman"/>
          <w:sz w:val="24"/>
          <w:szCs w:val="24"/>
        </w:rPr>
        <w:t xml:space="preserve">2013. gada 6. marta iekšējiem noteikumiem Nr. 1/13.1–n.–5 „Publisko iepirkumu organizēšanas kārtība Ieslodzījuma vietu pārvaldē” </w:t>
      </w:r>
      <w:r w:rsidRPr="00033AFB">
        <w:rPr>
          <w:rFonts w:ascii="Times New Roman" w:hAnsi="Times New Roman"/>
          <w:noProof w:val="0"/>
          <w:sz w:val="24"/>
          <w:szCs w:val="24"/>
        </w:rPr>
        <w:t xml:space="preserve">un ievērojot Likumā noteiktos termiņus līguma noslēgšanai, uzdot Pārvaldes centrālā aparāta Iepirkumu </w:t>
      </w:r>
      <w:r>
        <w:rPr>
          <w:rFonts w:ascii="Times New Roman" w:hAnsi="Times New Roman"/>
          <w:noProof w:val="0"/>
          <w:sz w:val="24"/>
          <w:szCs w:val="24"/>
        </w:rPr>
        <w:t>un līgumu daļai</w:t>
      </w:r>
      <w:r w:rsidRPr="00033AFB">
        <w:rPr>
          <w:rFonts w:ascii="Times New Roman" w:hAnsi="Times New Roman"/>
          <w:noProof w:val="0"/>
          <w:sz w:val="24"/>
          <w:szCs w:val="24"/>
        </w:rPr>
        <w:t xml:space="preserve"> koordinēt līguma noslēgšanu ar </w:t>
      </w:r>
      <w:r>
        <w:rPr>
          <w:rFonts w:ascii="Times New Roman" w:hAnsi="Times New Roman"/>
          <w:noProof w:val="0"/>
          <w:sz w:val="24"/>
          <w:szCs w:val="24"/>
        </w:rPr>
        <w:t>I</w:t>
      </w:r>
      <w:r w:rsidRPr="00033AFB">
        <w:rPr>
          <w:rFonts w:ascii="Times New Roman" w:hAnsi="Times New Roman"/>
          <w:noProof w:val="0"/>
          <w:sz w:val="24"/>
          <w:szCs w:val="24"/>
        </w:rPr>
        <w:t xml:space="preserve">epirkumu </w:t>
      </w:r>
      <w:r>
        <w:rPr>
          <w:rFonts w:ascii="Times New Roman" w:hAnsi="Times New Roman"/>
          <w:noProof w:val="0"/>
          <w:sz w:val="24"/>
          <w:szCs w:val="24"/>
        </w:rPr>
        <w:t>komisijas lēmuma 1.punktā minēto pretendentu</w:t>
      </w:r>
      <w:r w:rsidRPr="00033AFB">
        <w:rPr>
          <w:rFonts w:ascii="Times New Roman" w:hAnsi="Times New Roman"/>
          <w:noProof w:val="0"/>
          <w:sz w:val="24"/>
          <w:szCs w:val="24"/>
        </w:rPr>
        <w:t>.</w:t>
      </w:r>
    </w:p>
    <w:p w14:paraId="6CBDA584" w14:textId="77777777" w:rsidR="001F0D8D" w:rsidRPr="00033AFB" w:rsidRDefault="00AB46E5" w:rsidP="00D1347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lastRenderedPageBreak/>
        <w:t>4</w:t>
      </w:r>
      <w:r w:rsidR="00D13473" w:rsidRPr="00496D70">
        <w:rPr>
          <w:rFonts w:ascii="Times New Roman" w:hAnsi="Times New Roman"/>
          <w:noProof w:val="0"/>
          <w:sz w:val="24"/>
          <w:szCs w:val="24"/>
        </w:rPr>
        <w:t>.</w:t>
      </w:r>
      <w:r w:rsidR="00D13473">
        <w:rPr>
          <w:rFonts w:ascii="Times New Roman" w:hAnsi="Times New Roman"/>
          <w:noProof w:val="0"/>
          <w:sz w:val="24"/>
          <w:szCs w:val="24"/>
        </w:rPr>
        <w:t> Saskaņā ar L</w:t>
      </w:r>
      <w:r w:rsidR="00D13473" w:rsidRPr="00496D70">
        <w:rPr>
          <w:rFonts w:ascii="Times New Roman" w:hAnsi="Times New Roman"/>
          <w:noProof w:val="0"/>
          <w:sz w:val="24"/>
          <w:szCs w:val="24"/>
        </w:rPr>
        <w:t xml:space="preserve">ikuma </w:t>
      </w:r>
      <w:r w:rsidR="001A68B2">
        <w:rPr>
          <w:rFonts w:ascii="Times New Roman" w:eastAsia="Times New Roman" w:hAnsi="Times New Roman"/>
          <w:bCs/>
          <w:noProof w:val="0"/>
          <w:sz w:val="24"/>
          <w:szCs w:val="24"/>
        </w:rPr>
        <w:t>9</w:t>
      </w:r>
      <w:r w:rsidR="001A68B2" w:rsidRPr="00145CF0">
        <w:rPr>
          <w:rFonts w:ascii="Times New Roman" w:eastAsia="Times New Roman" w:hAnsi="Times New Roman"/>
          <w:bCs/>
          <w:noProof w:val="0"/>
          <w:sz w:val="24"/>
          <w:szCs w:val="24"/>
        </w:rPr>
        <w:t>.</w:t>
      </w:r>
      <w:r w:rsidR="004C5646">
        <w:rPr>
          <w:rFonts w:ascii="Times New Roman" w:eastAsia="Times New Roman" w:hAnsi="Times New Roman"/>
          <w:bCs/>
          <w:noProof w:val="0"/>
          <w:sz w:val="24"/>
          <w:szCs w:val="24"/>
        </w:rPr>
        <w:t> panta septiņ</w:t>
      </w:r>
      <w:r w:rsidR="001A68B2" w:rsidRPr="00145CF0">
        <w:rPr>
          <w:rFonts w:ascii="Times New Roman" w:eastAsia="Times New Roman" w:hAnsi="Times New Roman"/>
          <w:bCs/>
          <w:noProof w:val="0"/>
          <w:sz w:val="24"/>
          <w:szCs w:val="24"/>
        </w:rPr>
        <w:t xml:space="preserve">padsmito </w:t>
      </w:r>
      <w:r w:rsidR="00D13473" w:rsidRPr="00496D70">
        <w:rPr>
          <w:rFonts w:ascii="Times New Roman" w:hAnsi="Times New Roman"/>
          <w:noProof w:val="0"/>
          <w:sz w:val="24"/>
          <w:szCs w:val="24"/>
        </w:rPr>
        <w:t xml:space="preserve">daļu </w:t>
      </w:r>
      <w:r w:rsidR="004C5646">
        <w:rPr>
          <w:rFonts w:ascii="Times New Roman" w:hAnsi="Times New Roman"/>
          <w:noProof w:val="0"/>
          <w:sz w:val="24"/>
          <w:szCs w:val="24"/>
        </w:rPr>
        <w:t>10</w:t>
      </w:r>
      <w:r w:rsidR="001A68B2">
        <w:rPr>
          <w:rFonts w:ascii="Times New Roman" w:hAnsi="Times New Roman"/>
          <w:noProof w:val="0"/>
          <w:sz w:val="24"/>
          <w:szCs w:val="24"/>
        </w:rPr>
        <w:t> (</w:t>
      </w:r>
      <w:r w:rsidR="004C5646">
        <w:rPr>
          <w:rFonts w:ascii="Times New Roman" w:hAnsi="Times New Roman"/>
          <w:noProof w:val="0"/>
          <w:sz w:val="24"/>
          <w:szCs w:val="24"/>
        </w:rPr>
        <w:t>desmit</w:t>
      </w:r>
      <w:r w:rsidR="001A68B2">
        <w:rPr>
          <w:rFonts w:ascii="Times New Roman" w:hAnsi="Times New Roman"/>
          <w:noProof w:val="0"/>
          <w:sz w:val="24"/>
          <w:szCs w:val="24"/>
        </w:rPr>
        <w:t xml:space="preserve">) darbdienu laikā pēc </w:t>
      </w:r>
      <w:r w:rsidR="004C5646" w:rsidRPr="00033AFB">
        <w:rPr>
          <w:rFonts w:ascii="Times New Roman" w:hAnsi="Times New Roman"/>
          <w:noProof w:val="0"/>
          <w:sz w:val="24"/>
          <w:szCs w:val="24"/>
        </w:rPr>
        <w:t>līguma noslēgšanas publicēt informatīvu paziņojumu Iepirkumu uzraudzības biroja mājaslapā par noslēgto līgumu</w:t>
      </w:r>
      <w:r w:rsidR="00D13473" w:rsidRPr="00496D70">
        <w:rPr>
          <w:rFonts w:ascii="Times New Roman" w:hAnsi="Times New Roman"/>
          <w:noProof w:val="0"/>
          <w:sz w:val="24"/>
          <w:szCs w:val="24"/>
        </w:rPr>
        <w:t>.</w:t>
      </w:r>
      <w:r w:rsidR="004C5646">
        <w:rPr>
          <w:rFonts w:ascii="Times New Roman" w:hAnsi="Times New Roman"/>
          <w:noProof w:val="0"/>
          <w:sz w:val="24"/>
          <w:szCs w:val="24"/>
        </w:rPr>
        <w:t xml:space="preserve"> </w:t>
      </w:r>
    </w:p>
    <w:p w14:paraId="4283AE71" w14:textId="23025658"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F73CC4">
        <w:rPr>
          <w:rFonts w:ascii="Times New Roman" w:hAnsi="Times New Roman"/>
          <w:noProof w:val="0"/>
          <w:sz w:val="24"/>
          <w:szCs w:val="24"/>
        </w:rPr>
        <w:t>plkst.</w:t>
      </w:r>
      <w:r w:rsidR="00EF598F">
        <w:rPr>
          <w:rFonts w:ascii="Times New Roman" w:hAnsi="Times New Roman"/>
          <w:noProof w:val="0"/>
          <w:sz w:val="24"/>
          <w:szCs w:val="24"/>
        </w:rPr>
        <w:t>11:50</w:t>
      </w:r>
    </w:p>
    <w:p w14:paraId="50C7F7B2" w14:textId="77777777" w:rsidR="00AE3F47" w:rsidRDefault="00F71FE6" w:rsidP="005A15E0">
      <w:pPr>
        <w:spacing w:after="0" w:line="24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14:paraId="399663ED" w14:textId="77777777" w:rsidR="00202F40" w:rsidRDefault="00202F40" w:rsidP="005A15E0">
      <w:pPr>
        <w:spacing w:after="0" w:line="240" w:lineRule="auto"/>
        <w:ind w:right="-1"/>
        <w:rPr>
          <w:rFonts w:ascii="Times New Roman" w:hAnsi="Times New Roman"/>
          <w:sz w:val="24"/>
          <w:szCs w:val="24"/>
        </w:rPr>
      </w:pPr>
    </w:p>
    <w:p w14:paraId="7D5DA008" w14:textId="77777777" w:rsidR="00202F40" w:rsidRPr="00BE11BD" w:rsidRDefault="00202F40" w:rsidP="005A15E0">
      <w:pPr>
        <w:spacing w:after="0" w:line="240" w:lineRule="auto"/>
        <w:ind w:right="-1"/>
        <w:rPr>
          <w:rFonts w:ascii="Times New Roman" w:hAnsi="Times New Roman"/>
          <w:sz w:val="24"/>
          <w:szCs w:val="24"/>
        </w:rPr>
      </w:pPr>
    </w:p>
    <w:p w14:paraId="22764EEB" w14:textId="77777777" w:rsidR="00AE3F47" w:rsidRDefault="00F71FE6" w:rsidP="005A15E0">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14:paraId="5984554F" w14:textId="77777777" w:rsidR="00202F40" w:rsidRDefault="00202F40" w:rsidP="005A15E0">
      <w:pPr>
        <w:tabs>
          <w:tab w:val="right" w:pos="9639"/>
        </w:tabs>
        <w:spacing w:after="0" w:line="240" w:lineRule="auto"/>
        <w:rPr>
          <w:rFonts w:ascii="Times New Roman" w:eastAsia="Times New Roman" w:hAnsi="Times New Roman"/>
          <w:noProof w:val="0"/>
          <w:sz w:val="24"/>
          <w:szCs w:val="24"/>
        </w:rPr>
      </w:pPr>
    </w:p>
    <w:p w14:paraId="44C9AC36" w14:textId="77777777" w:rsidR="00202F40" w:rsidRPr="00BE11BD" w:rsidRDefault="00202F40" w:rsidP="005A15E0">
      <w:pPr>
        <w:tabs>
          <w:tab w:val="right" w:pos="9639"/>
        </w:tabs>
        <w:spacing w:after="0" w:line="240" w:lineRule="auto"/>
        <w:rPr>
          <w:rFonts w:ascii="Times New Roman" w:eastAsia="Times New Roman" w:hAnsi="Times New Roman"/>
          <w:noProof w:val="0"/>
          <w:sz w:val="24"/>
          <w:szCs w:val="24"/>
        </w:rPr>
      </w:pPr>
    </w:p>
    <w:p w14:paraId="2FBE4C63" w14:textId="77777777" w:rsidR="00AE3F47" w:rsidRDefault="00F71FE6" w:rsidP="005A15E0">
      <w:pPr>
        <w:tabs>
          <w:tab w:val="right" w:pos="9639"/>
        </w:tabs>
        <w:spacing w:after="0" w:line="240" w:lineRule="auto"/>
        <w:jc w:val="right"/>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w:t>
      </w:r>
      <w:r w:rsidR="00AB46E5">
        <w:rPr>
          <w:rFonts w:ascii="Times New Roman" w:eastAsia="Times New Roman" w:hAnsi="Times New Roman"/>
          <w:noProof w:val="0"/>
          <w:sz w:val="24"/>
          <w:szCs w:val="24"/>
        </w:rPr>
        <w:t>mu komisijas locekļi:</w:t>
      </w:r>
      <w:r w:rsidR="00AB46E5">
        <w:rPr>
          <w:rFonts w:ascii="Times New Roman" w:eastAsia="Times New Roman" w:hAnsi="Times New Roman"/>
          <w:noProof w:val="0"/>
          <w:sz w:val="24"/>
          <w:szCs w:val="24"/>
        </w:rPr>
        <w:tab/>
        <w:t>J. Barano</w:t>
      </w:r>
      <w:r>
        <w:rPr>
          <w:rFonts w:ascii="Times New Roman" w:eastAsia="Times New Roman" w:hAnsi="Times New Roman"/>
          <w:noProof w:val="0"/>
          <w:sz w:val="24"/>
          <w:szCs w:val="24"/>
        </w:rPr>
        <w:t>va</w:t>
      </w:r>
    </w:p>
    <w:p w14:paraId="07E07EC5" w14:textId="77777777" w:rsidR="00202F40" w:rsidRDefault="00202F40" w:rsidP="005A15E0">
      <w:pPr>
        <w:tabs>
          <w:tab w:val="right" w:pos="9639"/>
        </w:tabs>
        <w:spacing w:after="0" w:line="240" w:lineRule="auto"/>
        <w:jc w:val="right"/>
        <w:rPr>
          <w:rFonts w:ascii="Times New Roman" w:eastAsia="Times New Roman" w:hAnsi="Times New Roman"/>
          <w:noProof w:val="0"/>
          <w:sz w:val="24"/>
          <w:szCs w:val="24"/>
        </w:rPr>
      </w:pPr>
    </w:p>
    <w:p w14:paraId="7917C35C" w14:textId="77777777" w:rsidR="00202F40" w:rsidRPr="005A15E0" w:rsidRDefault="00202F40" w:rsidP="005A15E0">
      <w:pPr>
        <w:tabs>
          <w:tab w:val="right" w:pos="9639"/>
        </w:tabs>
        <w:spacing w:after="0" w:line="240" w:lineRule="auto"/>
        <w:jc w:val="right"/>
        <w:rPr>
          <w:rFonts w:ascii="Times New Roman" w:eastAsia="Times New Roman" w:hAnsi="Times New Roman"/>
          <w:noProof w:val="0"/>
          <w:sz w:val="24"/>
          <w:szCs w:val="24"/>
        </w:rPr>
      </w:pPr>
    </w:p>
    <w:p w14:paraId="32854297" w14:textId="77777777" w:rsidR="00AE3F47" w:rsidRDefault="00F71FE6" w:rsidP="005A15E0">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M. Vekmanis</w:t>
      </w:r>
    </w:p>
    <w:p w14:paraId="4A6BF54D" w14:textId="77777777" w:rsidR="00202F40" w:rsidRDefault="00202F40" w:rsidP="005A15E0">
      <w:pPr>
        <w:tabs>
          <w:tab w:val="right" w:pos="9639"/>
        </w:tabs>
        <w:spacing w:after="0" w:line="240" w:lineRule="auto"/>
        <w:rPr>
          <w:rFonts w:ascii="Times New Roman" w:eastAsia="Times New Roman" w:hAnsi="Times New Roman"/>
          <w:noProof w:val="0"/>
          <w:sz w:val="24"/>
          <w:szCs w:val="24"/>
        </w:rPr>
      </w:pPr>
    </w:p>
    <w:p w14:paraId="1FAEA127" w14:textId="77777777" w:rsidR="00202F40" w:rsidRDefault="00202F40" w:rsidP="005A15E0">
      <w:pPr>
        <w:tabs>
          <w:tab w:val="right" w:pos="9639"/>
        </w:tabs>
        <w:spacing w:after="0" w:line="240" w:lineRule="auto"/>
        <w:rPr>
          <w:rFonts w:ascii="Times New Roman" w:eastAsia="Times New Roman" w:hAnsi="Times New Roman"/>
          <w:noProof w:val="0"/>
          <w:sz w:val="24"/>
          <w:szCs w:val="24"/>
        </w:rPr>
      </w:pPr>
    </w:p>
    <w:p w14:paraId="3D585F6A" w14:textId="77777777" w:rsidR="00AE3F47" w:rsidRDefault="00AB46E5" w:rsidP="005A15E0">
      <w:pPr>
        <w:tabs>
          <w:tab w:val="right" w:pos="9639"/>
        </w:tabs>
        <w:spacing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G. Bogdanovs</w:t>
      </w:r>
    </w:p>
    <w:p w14:paraId="2AAE6B7B" w14:textId="77777777" w:rsidR="00202F40" w:rsidRDefault="00202F40" w:rsidP="005A15E0">
      <w:pPr>
        <w:tabs>
          <w:tab w:val="right" w:pos="9639"/>
        </w:tabs>
        <w:spacing w:after="0" w:line="240" w:lineRule="auto"/>
        <w:jc w:val="right"/>
        <w:rPr>
          <w:rFonts w:ascii="Times New Roman" w:eastAsia="Times New Roman" w:hAnsi="Times New Roman"/>
          <w:noProof w:val="0"/>
          <w:sz w:val="24"/>
          <w:szCs w:val="24"/>
        </w:rPr>
      </w:pPr>
    </w:p>
    <w:p w14:paraId="09690B0C" w14:textId="77777777" w:rsidR="00202F40" w:rsidRDefault="00202F40" w:rsidP="005A15E0">
      <w:pPr>
        <w:tabs>
          <w:tab w:val="right" w:pos="9639"/>
        </w:tabs>
        <w:spacing w:after="0" w:line="240" w:lineRule="auto"/>
        <w:jc w:val="right"/>
        <w:rPr>
          <w:rFonts w:ascii="Times New Roman" w:eastAsia="Times New Roman" w:hAnsi="Times New Roman"/>
          <w:noProof w:val="0"/>
          <w:sz w:val="24"/>
          <w:szCs w:val="24"/>
        </w:rPr>
      </w:pPr>
    </w:p>
    <w:p w14:paraId="02514712" w14:textId="77777777" w:rsidR="00AE3F47" w:rsidRDefault="00AE3F47" w:rsidP="005A15E0">
      <w:pPr>
        <w:tabs>
          <w:tab w:val="right" w:pos="9639"/>
        </w:tabs>
        <w:spacing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V.Petruhins</w:t>
      </w:r>
    </w:p>
    <w:p w14:paraId="1DD96F7A" w14:textId="77777777" w:rsidR="00202F40" w:rsidRDefault="00202F40" w:rsidP="005A15E0">
      <w:pPr>
        <w:tabs>
          <w:tab w:val="right" w:pos="9639"/>
        </w:tabs>
        <w:spacing w:after="0" w:line="240" w:lineRule="auto"/>
        <w:jc w:val="right"/>
        <w:rPr>
          <w:rFonts w:ascii="Times New Roman" w:eastAsia="Times New Roman" w:hAnsi="Times New Roman"/>
          <w:noProof w:val="0"/>
          <w:sz w:val="24"/>
          <w:szCs w:val="24"/>
        </w:rPr>
      </w:pPr>
    </w:p>
    <w:p w14:paraId="005E25BB" w14:textId="77777777" w:rsidR="00202F40" w:rsidRDefault="00202F40" w:rsidP="005A15E0">
      <w:pPr>
        <w:tabs>
          <w:tab w:val="right" w:pos="9639"/>
        </w:tabs>
        <w:spacing w:after="0" w:line="240" w:lineRule="auto"/>
        <w:jc w:val="right"/>
        <w:rPr>
          <w:rFonts w:ascii="Times New Roman" w:eastAsia="Times New Roman" w:hAnsi="Times New Roman"/>
          <w:noProof w:val="0"/>
          <w:sz w:val="24"/>
          <w:szCs w:val="24"/>
        </w:rPr>
      </w:pPr>
    </w:p>
    <w:p w14:paraId="36DA1475" w14:textId="77777777" w:rsidR="00202F40" w:rsidRDefault="00202F40" w:rsidP="005A15E0">
      <w:pPr>
        <w:tabs>
          <w:tab w:val="right" w:pos="9639"/>
        </w:tabs>
        <w:spacing w:after="0" w:line="240" w:lineRule="auto"/>
        <w:jc w:val="right"/>
        <w:rPr>
          <w:rFonts w:ascii="Times New Roman" w:eastAsia="Times New Roman" w:hAnsi="Times New Roman"/>
          <w:noProof w:val="0"/>
          <w:sz w:val="24"/>
          <w:szCs w:val="24"/>
        </w:rPr>
      </w:pPr>
    </w:p>
    <w:p w14:paraId="03201DB0" w14:textId="77777777" w:rsidR="00D13473" w:rsidRDefault="00D13473" w:rsidP="005A15E0">
      <w:pPr>
        <w:tabs>
          <w:tab w:val="right" w:pos="9639"/>
        </w:tabs>
        <w:spacing w:after="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w:t>
      </w:r>
      <w:r w:rsidR="00F36122">
        <w:rPr>
          <w:rFonts w:ascii="Times New Roman" w:eastAsia="Times New Roman" w:hAnsi="Times New Roman"/>
          <w:noProof w:val="0"/>
          <w:sz w:val="24"/>
          <w:szCs w:val="24"/>
        </w:rPr>
        <w:tab/>
      </w:r>
      <w:r>
        <w:rPr>
          <w:rFonts w:ascii="Times New Roman" w:eastAsia="Times New Roman" w:hAnsi="Times New Roman"/>
          <w:noProof w:val="0"/>
          <w:sz w:val="24"/>
          <w:szCs w:val="24"/>
        </w:rPr>
        <w:t xml:space="preserve"> </w:t>
      </w:r>
      <w:r w:rsidR="00AE3F47">
        <w:rPr>
          <w:rFonts w:ascii="Times New Roman" w:eastAsia="Times New Roman" w:hAnsi="Times New Roman"/>
          <w:noProof w:val="0"/>
          <w:sz w:val="24"/>
          <w:szCs w:val="24"/>
        </w:rPr>
        <w:t>I.Mazlazdiņa</w:t>
      </w:r>
    </w:p>
    <w:sectPr w:rsidR="00D13473" w:rsidSect="00225E1B">
      <w:headerReference w:type="default" r:id="rId7"/>
      <w:pgSz w:w="11906" w:h="16838"/>
      <w:pgMar w:top="1134" w:right="1134"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050B9" w14:textId="77777777" w:rsidR="00977FDA" w:rsidRDefault="00977FDA" w:rsidP="00171A05">
      <w:pPr>
        <w:spacing w:after="0" w:line="240" w:lineRule="auto"/>
      </w:pPr>
      <w:r>
        <w:separator/>
      </w:r>
    </w:p>
  </w:endnote>
  <w:endnote w:type="continuationSeparator" w:id="0">
    <w:p w14:paraId="12200BED" w14:textId="77777777" w:rsidR="00977FDA" w:rsidRDefault="00977FDA"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C4E6EA" w14:textId="77777777" w:rsidR="00977FDA" w:rsidRDefault="00977FDA" w:rsidP="00171A05">
      <w:pPr>
        <w:spacing w:after="0" w:line="240" w:lineRule="auto"/>
      </w:pPr>
      <w:r>
        <w:separator/>
      </w:r>
    </w:p>
  </w:footnote>
  <w:footnote w:type="continuationSeparator" w:id="0">
    <w:p w14:paraId="599B86D1" w14:textId="77777777" w:rsidR="00977FDA" w:rsidRDefault="00977FDA"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89229337"/>
      <w:docPartObj>
        <w:docPartGallery w:val="Page Numbers (Top of Page)"/>
        <w:docPartUnique/>
      </w:docPartObj>
    </w:sdtPr>
    <w:sdtEndPr>
      <w:rPr>
        <w:rFonts w:ascii="Times New Roman" w:hAnsi="Times New Roman"/>
        <w:noProof/>
      </w:rPr>
    </w:sdtEndPr>
    <w:sdtContent>
      <w:p w14:paraId="1E7D392E" w14:textId="77777777" w:rsidR="00CA114C" w:rsidRPr="00171A05" w:rsidRDefault="00CA114C">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EF598F">
          <w:rPr>
            <w:rFonts w:ascii="Times New Roman" w:hAnsi="Times New Roman"/>
          </w:rPr>
          <w:t>9</w:t>
        </w:r>
        <w:r w:rsidRPr="00171A05">
          <w:rPr>
            <w:rFonts w:ascii="Times New Roman" w:hAnsi="Times New Roman"/>
          </w:rPr>
          <w:fldChar w:fldCharType="end"/>
        </w:r>
      </w:p>
    </w:sdtContent>
  </w:sdt>
  <w:p w14:paraId="45074E3C" w14:textId="77777777" w:rsidR="00CA114C" w:rsidRDefault="00CA11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7E83"/>
    <w:rsid w:val="000256BE"/>
    <w:rsid w:val="00031A6F"/>
    <w:rsid w:val="00034850"/>
    <w:rsid w:val="00037BA9"/>
    <w:rsid w:val="00054351"/>
    <w:rsid w:val="00060216"/>
    <w:rsid w:val="00065320"/>
    <w:rsid w:val="00071A38"/>
    <w:rsid w:val="000762DC"/>
    <w:rsid w:val="000848CF"/>
    <w:rsid w:val="000A6CFF"/>
    <w:rsid w:val="000C3BD5"/>
    <w:rsid w:val="000D2BCC"/>
    <w:rsid w:val="000E2764"/>
    <w:rsid w:val="000F4896"/>
    <w:rsid w:val="000F4C97"/>
    <w:rsid w:val="000F5F5C"/>
    <w:rsid w:val="000F7230"/>
    <w:rsid w:val="0010081A"/>
    <w:rsid w:val="00105617"/>
    <w:rsid w:val="00116B93"/>
    <w:rsid w:val="0012230E"/>
    <w:rsid w:val="001249EA"/>
    <w:rsid w:val="001266F9"/>
    <w:rsid w:val="0013297F"/>
    <w:rsid w:val="00134B72"/>
    <w:rsid w:val="00144B61"/>
    <w:rsid w:val="001558C2"/>
    <w:rsid w:val="00171A05"/>
    <w:rsid w:val="00172851"/>
    <w:rsid w:val="00190BEA"/>
    <w:rsid w:val="001A2BEE"/>
    <w:rsid w:val="001A5B62"/>
    <w:rsid w:val="001A68B2"/>
    <w:rsid w:val="001B2E52"/>
    <w:rsid w:val="001B6239"/>
    <w:rsid w:val="001B6491"/>
    <w:rsid w:val="001C2D47"/>
    <w:rsid w:val="001C3910"/>
    <w:rsid w:val="001D5508"/>
    <w:rsid w:val="001F0D8D"/>
    <w:rsid w:val="001F38A5"/>
    <w:rsid w:val="002010C7"/>
    <w:rsid w:val="00202F40"/>
    <w:rsid w:val="00203771"/>
    <w:rsid w:val="00224A23"/>
    <w:rsid w:val="00225133"/>
    <w:rsid w:val="00225E1B"/>
    <w:rsid w:val="00231E4C"/>
    <w:rsid w:val="00232CF2"/>
    <w:rsid w:val="00233BB7"/>
    <w:rsid w:val="00236C3F"/>
    <w:rsid w:val="00246568"/>
    <w:rsid w:val="00251A89"/>
    <w:rsid w:val="002534D9"/>
    <w:rsid w:val="002804A9"/>
    <w:rsid w:val="002809BA"/>
    <w:rsid w:val="002923E2"/>
    <w:rsid w:val="00293FF8"/>
    <w:rsid w:val="00297CF4"/>
    <w:rsid w:val="002A0B1F"/>
    <w:rsid w:val="002A1596"/>
    <w:rsid w:val="002A2788"/>
    <w:rsid w:val="002A56B7"/>
    <w:rsid w:val="002A7D94"/>
    <w:rsid w:val="002B4E75"/>
    <w:rsid w:val="002B5AEC"/>
    <w:rsid w:val="002C27AF"/>
    <w:rsid w:val="002E258A"/>
    <w:rsid w:val="002E45F2"/>
    <w:rsid w:val="002E6825"/>
    <w:rsid w:val="003160D9"/>
    <w:rsid w:val="0031693D"/>
    <w:rsid w:val="00325166"/>
    <w:rsid w:val="003264CA"/>
    <w:rsid w:val="00336D10"/>
    <w:rsid w:val="00337270"/>
    <w:rsid w:val="003451DB"/>
    <w:rsid w:val="00345924"/>
    <w:rsid w:val="00351D9A"/>
    <w:rsid w:val="00352323"/>
    <w:rsid w:val="00354487"/>
    <w:rsid w:val="0036640B"/>
    <w:rsid w:val="0037280A"/>
    <w:rsid w:val="00375738"/>
    <w:rsid w:val="00385FF6"/>
    <w:rsid w:val="00394C0A"/>
    <w:rsid w:val="003A5688"/>
    <w:rsid w:val="003A7685"/>
    <w:rsid w:val="003C3275"/>
    <w:rsid w:val="003C7D9D"/>
    <w:rsid w:val="003D32F1"/>
    <w:rsid w:val="003D666A"/>
    <w:rsid w:val="003F6065"/>
    <w:rsid w:val="00407C5A"/>
    <w:rsid w:val="00410ACD"/>
    <w:rsid w:val="004247A9"/>
    <w:rsid w:val="00456C0E"/>
    <w:rsid w:val="0047120F"/>
    <w:rsid w:val="0047199F"/>
    <w:rsid w:val="004729F3"/>
    <w:rsid w:val="00474683"/>
    <w:rsid w:val="00496312"/>
    <w:rsid w:val="00497D52"/>
    <w:rsid w:val="004A2482"/>
    <w:rsid w:val="004B53C7"/>
    <w:rsid w:val="004B53DD"/>
    <w:rsid w:val="004C5646"/>
    <w:rsid w:val="004C7732"/>
    <w:rsid w:val="004D10A9"/>
    <w:rsid w:val="004D2FB6"/>
    <w:rsid w:val="004E3098"/>
    <w:rsid w:val="004E7408"/>
    <w:rsid w:val="004E754C"/>
    <w:rsid w:val="004E7A39"/>
    <w:rsid w:val="004F17C6"/>
    <w:rsid w:val="004F2E0B"/>
    <w:rsid w:val="004F74D7"/>
    <w:rsid w:val="00501DBD"/>
    <w:rsid w:val="00503C2A"/>
    <w:rsid w:val="005227D5"/>
    <w:rsid w:val="00531EE8"/>
    <w:rsid w:val="0054479A"/>
    <w:rsid w:val="0054526A"/>
    <w:rsid w:val="005471AA"/>
    <w:rsid w:val="0055276E"/>
    <w:rsid w:val="005531D8"/>
    <w:rsid w:val="00570B29"/>
    <w:rsid w:val="00572201"/>
    <w:rsid w:val="00573F3A"/>
    <w:rsid w:val="005743B5"/>
    <w:rsid w:val="00576F77"/>
    <w:rsid w:val="005802DF"/>
    <w:rsid w:val="0058257D"/>
    <w:rsid w:val="00583079"/>
    <w:rsid w:val="00596CA1"/>
    <w:rsid w:val="005A15E0"/>
    <w:rsid w:val="005C0FB4"/>
    <w:rsid w:val="005C4292"/>
    <w:rsid w:val="005C7319"/>
    <w:rsid w:val="005D3147"/>
    <w:rsid w:val="005E24A4"/>
    <w:rsid w:val="005E29E0"/>
    <w:rsid w:val="005E3DB9"/>
    <w:rsid w:val="005E7680"/>
    <w:rsid w:val="005F31C8"/>
    <w:rsid w:val="005F44E2"/>
    <w:rsid w:val="006036A7"/>
    <w:rsid w:val="006133E8"/>
    <w:rsid w:val="00623F55"/>
    <w:rsid w:val="006261D1"/>
    <w:rsid w:val="00627305"/>
    <w:rsid w:val="0063139F"/>
    <w:rsid w:val="00635FB9"/>
    <w:rsid w:val="006363D8"/>
    <w:rsid w:val="00640378"/>
    <w:rsid w:val="0065185B"/>
    <w:rsid w:val="006572B8"/>
    <w:rsid w:val="00664819"/>
    <w:rsid w:val="0068256C"/>
    <w:rsid w:val="00692717"/>
    <w:rsid w:val="006A2AEB"/>
    <w:rsid w:val="006C2E86"/>
    <w:rsid w:val="006C7519"/>
    <w:rsid w:val="00700F2B"/>
    <w:rsid w:val="00707C2A"/>
    <w:rsid w:val="0071608A"/>
    <w:rsid w:val="0072548A"/>
    <w:rsid w:val="00727E59"/>
    <w:rsid w:val="00742F2D"/>
    <w:rsid w:val="00754D77"/>
    <w:rsid w:val="007672A0"/>
    <w:rsid w:val="00786F63"/>
    <w:rsid w:val="00791EC2"/>
    <w:rsid w:val="0079397E"/>
    <w:rsid w:val="007A00E2"/>
    <w:rsid w:val="007A22A5"/>
    <w:rsid w:val="007A63A2"/>
    <w:rsid w:val="007B361F"/>
    <w:rsid w:val="007B6943"/>
    <w:rsid w:val="007D7C3E"/>
    <w:rsid w:val="00804062"/>
    <w:rsid w:val="008106F6"/>
    <w:rsid w:val="00813ADC"/>
    <w:rsid w:val="00820985"/>
    <w:rsid w:val="00830050"/>
    <w:rsid w:val="00831CF8"/>
    <w:rsid w:val="00840413"/>
    <w:rsid w:val="00851565"/>
    <w:rsid w:val="00860F66"/>
    <w:rsid w:val="008764C2"/>
    <w:rsid w:val="008771BD"/>
    <w:rsid w:val="008827A6"/>
    <w:rsid w:val="008912E2"/>
    <w:rsid w:val="00895D5E"/>
    <w:rsid w:val="008C434B"/>
    <w:rsid w:val="008D1B00"/>
    <w:rsid w:val="008D7A5B"/>
    <w:rsid w:val="0090115C"/>
    <w:rsid w:val="0090795E"/>
    <w:rsid w:val="00914150"/>
    <w:rsid w:val="0093566E"/>
    <w:rsid w:val="00957D9D"/>
    <w:rsid w:val="00973010"/>
    <w:rsid w:val="00977FDA"/>
    <w:rsid w:val="00982667"/>
    <w:rsid w:val="00990977"/>
    <w:rsid w:val="009973FB"/>
    <w:rsid w:val="009A2E32"/>
    <w:rsid w:val="009A379E"/>
    <w:rsid w:val="009A4776"/>
    <w:rsid w:val="009D1D6A"/>
    <w:rsid w:val="009E0AFC"/>
    <w:rsid w:val="009E553F"/>
    <w:rsid w:val="009E6140"/>
    <w:rsid w:val="009F1E6B"/>
    <w:rsid w:val="009F3D95"/>
    <w:rsid w:val="00A02733"/>
    <w:rsid w:val="00A1043E"/>
    <w:rsid w:val="00A43A30"/>
    <w:rsid w:val="00A462FF"/>
    <w:rsid w:val="00A5080F"/>
    <w:rsid w:val="00A6535F"/>
    <w:rsid w:val="00A654FC"/>
    <w:rsid w:val="00A66E17"/>
    <w:rsid w:val="00A721DD"/>
    <w:rsid w:val="00A80547"/>
    <w:rsid w:val="00A813BC"/>
    <w:rsid w:val="00AB2B17"/>
    <w:rsid w:val="00AB46E5"/>
    <w:rsid w:val="00AB6BA3"/>
    <w:rsid w:val="00AC7280"/>
    <w:rsid w:val="00AE3F47"/>
    <w:rsid w:val="00AE5348"/>
    <w:rsid w:val="00B1418F"/>
    <w:rsid w:val="00B15DB0"/>
    <w:rsid w:val="00B2386C"/>
    <w:rsid w:val="00B335EA"/>
    <w:rsid w:val="00B44057"/>
    <w:rsid w:val="00B60813"/>
    <w:rsid w:val="00B61282"/>
    <w:rsid w:val="00B73099"/>
    <w:rsid w:val="00B857E8"/>
    <w:rsid w:val="00B90BAE"/>
    <w:rsid w:val="00B9303C"/>
    <w:rsid w:val="00BA670B"/>
    <w:rsid w:val="00BB191C"/>
    <w:rsid w:val="00BE02A2"/>
    <w:rsid w:val="00BE2516"/>
    <w:rsid w:val="00BE4F2B"/>
    <w:rsid w:val="00BF05C1"/>
    <w:rsid w:val="00BF757C"/>
    <w:rsid w:val="00C27291"/>
    <w:rsid w:val="00C32088"/>
    <w:rsid w:val="00C33230"/>
    <w:rsid w:val="00C422E5"/>
    <w:rsid w:val="00C619B1"/>
    <w:rsid w:val="00C813B9"/>
    <w:rsid w:val="00C90319"/>
    <w:rsid w:val="00C916C9"/>
    <w:rsid w:val="00C9496F"/>
    <w:rsid w:val="00C94C78"/>
    <w:rsid w:val="00CA06CB"/>
    <w:rsid w:val="00CA114C"/>
    <w:rsid w:val="00CC3E84"/>
    <w:rsid w:val="00CD20E0"/>
    <w:rsid w:val="00CD4035"/>
    <w:rsid w:val="00CD52A3"/>
    <w:rsid w:val="00CE0B27"/>
    <w:rsid w:val="00CF086C"/>
    <w:rsid w:val="00CF32E5"/>
    <w:rsid w:val="00D113A6"/>
    <w:rsid w:val="00D13473"/>
    <w:rsid w:val="00D14FBE"/>
    <w:rsid w:val="00D158FC"/>
    <w:rsid w:val="00D32CF0"/>
    <w:rsid w:val="00D365F3"/>
    <w:rsid w:val="00D602E9"/>
    <w:rsid w:val="00D6299F"/>
    <w:rsid w:val="00D64078"/>
    <w:rsid w:val="00D70E46"/>
    <w:rsid w:val="00D84789"/>
    <w:rsid w:val="00D93F84"/>
    <w:rsid w:val="00D95E96"/>
    <w:rsid w:val="00DA6352"/>
    <w:rsid w:val="00DD0C89"/>
    <w:rsid w:val="00DD5686"/>
    <w:rsid w:val="00DD5B1D"/>
    <w:rsid w:val="00DE11DA"/>
    <w:rsid w:val="00DE3EDA"/>
    <w:rsid w:val="00DE4A02"/>
    <w:rsid w:val="00DE61BD"/>
    <w:rsid w:val="00E105EF"/>
    <w:rsid w:val="00E30EF0"/>
    <w:rsid w:val="00E3430A"/>
    <w:rsid w:val="00E47AD4"/>
    <w:rsid w:val="00E51F30"/>
    <w:rsid w:val="00E54DDC"/>
    <w:rsid w:val="00E554E7"/>
    <w:rsid w:val="00E64420"/>
    <w:rsid w:val="00E722F8"/>
    <w:rsid w:val="00E753D5"/>
    <w:rsid w:val="00E75F0E"/>
    <w:rsid w:val="00E85BA4"/>
    <w:rsid w:val="00E94349"/>
    <w:rsid w:val="00EB2652"/>
    <w:rsid w:val="00EC4D92"/>
    <w:rsid w:val="00ED556B"/>
    <w:rsid w:val="00EE336D"/>
    <w:rsid w:val="00EE36BB"/>
    <w:rsid w:val="00EE4F6A"/>
    <w:rsid w:val="00EE7332"/>
    <w:rsid w:val="00EF2F27"/>
    <w:rsid w:val="00EF479B"/>
    <w:rsid w:val="00EF598F"/>
    <w:rsid w:val="00F14AB6"/>
    <w:rsid w:val="00F157B1"/>
    <w:rsid w:val="00F21268"/>
    <w:rsid w:val="00F313AC"/>
    <w:rsid w:val="00F36122"/>
    <w:rsid w:val="00F4203A"/>
    <w:rsid w:val="00F47867"/>
    <w:rsid w:val="00F5507C"/>
    <w:rsid w:val="00F602F9"/>
    <w:rsid w:val="00F71FE6"/>
    <w:rsid w:val="00F73CC4"/>
    <w:rsid w:val="00F74A77"/>
    <w:rsid w:val="00F83EE9"/>
    <w:rsid w:val="00F8445B"/>
    <w:rsid w:val="00FA657C"/>
    <w:rsid w:val="00FB04F4"/>
    <w:rsid w:val="00FB6BA0"/>
    <w:rsid w:val="00FC0A9F"/>
    <w:rsid w:val="00FC16AF"/>
    <w:rsid w:val="00FC3DE5"/>
    <w:rsid w:val="00FC7368"/>
    <w:rsid w:val="00FD6CDD"/>
    <w:rsid w:val="00FE307B"/>
    <w:rsid w:val="00FE3109"/>
    <w:rsid w:val="00FE6E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6246A34"/>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5E3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DB9"/>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5E3DB9"/>
    <w:rPr>
      <w:vertAlign w:val="superscript"/>
    </w:rPr>
  </w:style>
  <w:style w:type="paragraph" w:styleId="BodyTextIndent3">
    <w:name w:val="Body Text Indent 3"/>
    <w:basedOn w:val="Normal"/>
    <w:link w:val="BodyTextIndent3Char"/>
    <w:uiPriority w:val="99"/>
    <w:semiHidden/>
    <w:unhideWhenUsed/>
    <w:rsid w:val="00031A6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1A6F"/>
    <w:rPr>
      <w:rFonts w:ascii="Calibri" w:eastAsia="Calibri" w:hAnsi="Calibri" w:cs="Times New Roman"/>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F1B2B-C663-4B23-86C0-918AEE9CA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9</Pages>
  <Words>12139</Words>
  <Characters>6920</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Inese Mazlazdiņa</cp:lastModifiedBy>
  <cp:revision>6</cp:revision>
  <cp:lastPrinted>2017-10-09T08:20:00Z</cp:lastPrinted>
  <dcterms:created xsi:type="dcterms:W3CDTF">2017-10-09T07:38:00Z</dcterms:created>
  <dcterms:modified xsi:type="dcterms:W3CDTF">2017-10-09T08:59:00Z</dcterms:modified>
</cp:coreProperties>
</file>