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3E3184" w:rsidRDefault="00F53D28" w:rsidP="001B289D">
      <w:pPr>
        <w:ind w:right="-766"/>
        <w:jc w:val="center"/>
        <w:rPr>
          <w:lang w:val="lv-LV"/>
        </w:rPr>
      </w:pPr>
      <w:r w:rsidRPr="003E3184">
        <w:rPr>
          <w:lang w:val="lv-LV"/>
        </w:rPr>
        <w:t>Ieslodzījuma vietu pārvaldes</w:t>
      </w:r>
    </w:p>
    <w:p w:rsidR="00F53D28" w:rsidRPr="003E3184" w:rsidRDefault="00F155AA" w:rsidP="001B289D">
      <w:pPr>
        <w:ind w:right="-766"/>
        <w:jc w:val="center"/>
        <w:rPr>
          <w:lang w:val="lv-LV"/>
        </w:rPr>
      </w:pPr>
      <w:r w:rsidRPr="003E3184">
        <w:rPr>
          <w:lang w:val="lv-LV"/>
        </w:rPr>
        <w:t>iepirkum</w:t>
      </w:r>
      <w:r w:rsidR="009C28C3" w:rsidRPr="003E3184">
        <w:rPr>
          <w:lang w:val="lv-LV"/>
        </w:rPr>
        <w:t>a</w:t>
      </w:r>
    </w:p>
    <w:p w:rsidR="00F53D28" w:rsidRPr="003E3184" w:rsidRDefault="00C919D5" w:rsidP="003E3184">
      <w:pPr>
        <w:jc w:val="center"/>
        <w:rPr>
          <w:b/>
          <w:lang w:val="lv-LV"/>
        </w:rPr>
      </w:pPr>
      <w:r w:rsidRPr="00C919D5">
        <w:rPr>
          <w:b/>
          <w:lang w:val="lv-LV"/>
        </w:rPr>
        <w:t>„</w:t>
      </w:r>
      <w:r w:rsidR="00CD4E0A">
        <w:rPr>
          <w:b/>
          <w:lang w:val="lv-LV"/>
        </w:rPr>
        <w:t>Olaines cietuma (Latvijas Cietumu slimnīcas) Ambulatorā korpusa remonts</w:t>
      </w:r>
      <w:r w:rsidR="00F53D28" w:rsidRPr="003E3184">
        <w:rPr>
          <w:b/>
          <w:lang w:val="lv-LV"/>
        </w:rPr>
        <w:t>”</w:t>
      </w:r>
    </w:p>
    <w:p w:rsidR="00F53D28" w:rsidRPr="003E3184" w:rsidRDefault="00F53D28" w:rsidP="001B289D">
      <w:pPr>
        <w:ind w:right="-766"/>
        <w:jc w:val="center"/>
        <w:rPr>
          <w:lang w:val="lv-LV"/>
        </w:rPr>
      </w:pPr>
      <w:r w:rsidRPr="003E3184">
        <w:rPr>
          <w:lang w:val="lv-LV"/>
        </w:rPr>
        <w:t>(iepirkuma ident</w:t>
      </w:r>
      <w:r w:rsidR="00D95B32">
        <w:rPr>
          <w:lang w:val="lv-LV"/>
        </w:rPr>
        <w:t>ifikācijas numurs</w:t>
      </w:r>
      <w:r w:rsidR="00190425" w:rsidRPr="003E3184">
        <w:rPr>
          <w:lang w:val="lv-LV"/>
        </w:rPr>
        <w:t xml:space="preserve"> </w:t>
      </w:r>
      <w:proofErr w:type="spellStart"/>
      <w:r w:rsidR="00190425" w:rsidRPr="003E3184">
        <w:rPr>
          <w:lang w:val="lv-LV"/>
        </w:rPr>
        <w:t>IeVP</w:t>
      </w:r>
      <w:proofErr w:type="spellEnd"/>
      <w:r w:rsidR="00190425" w:rsidRPr="003E3184">
        <w:rPr>
          <w:lang w:val="lv-LV"/>
        </w:rPr>
        <w:t xml:space="preserve"> 201</w:t>
      </w:r>
      <w:r w:rsidR="00F2634A">
        <w:rPr>
          <w:lang w:val="lv-LV"/>
        </w:rPr>
        <w:t>7</w:t>
      </w:r>
      <w:r w:rsidR="00190425" w:rsidRPr="003E3184">
        <w:rPr>
          <w:lang w:val="lv-LV"/>
        </w:rPr>
        <w:t>/</w:t>
      </w:r>
      <w:r w:rsidR="00122CA1">
        <w:rPr>
          <w:lang w:val="lv-LV"/>
        </w:rPr>
        <w:t>55</w:t>
      </w:r>
      <w:r w:rsidRPr="003E3184">
        <w:rPr>
          <w:lang w:val="lv-LV"/>
        </w:rPr>
        <w:t>)</w:t>
      </w:r>
    </w:p>
    <w:p w:rsidR="00F53D28" w:rsidRPr="003E3184" w:rsidRDefault="00F53D28" w:rsidP="001B289D">
      <w:pPr>
        <w:ind w:right="-766"/>
        <w:jc w:val="center"/>
        <w:rPr>
          <w:lang w:val="lv-LV"/>
        </w:rPr>
      </w:pPr>
    </w:p>
    <w:p w:rsidR="00F53D28" w:rsidRPr="003E3184" w:rsidRDefault="003E3184" w:rsidP="001B289D">
      <w:pPr>
        <w:ind w:right="-766"/>
        <w:jc w:val="center"/>
        <w:rPr>
          <w:lang w:val="lv-LV"/>
        </w:rPr>
      </w:pPr>
      <w:r w:rsidRPr="003E3184">
        <w:rPr>
          <w:lang w:val="lv-LV"/>
        </w:rPr>
        <w:t xml:space="preserve">Piedāvājumu atvēršanas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3E3184">
          <w:rPr>
            <w:lang w:val="lv-LV"/>
          </w:rPr>
          <w:t>protokols</w:t>
        </w:r>
      </w:smartTag>
      <w:r w:rsidR="00190425" w:rsidRPr="003E3184">
        <w:rPr>
          <w:lang w:val="lv-LV"/>
        </w:rPr>
        <w:t xml:space="preserve"> Nr.201</w:t>
      </w:r>
      <w:r w:rsidR="00F2634A">
        <w:rPr>
          <w:lang w:val="lv-LV"/>
        </w:rPr>
        <w:t>7</w:t>
      </w:r>
      <w:r w:rsidR="00190425" w:rsidRPr="003E3184">
        <w:rPr>
          <w:lang w:val="lv-LV"/>
        </w:rPr>
        <w:t>/</w:t>
      </w:r>
      <w:r w:rsidR="00122CA1">
        <w:rPr>
          <w:lang w:val="lv-LV"/>
        </w:rPr>
        <w:t>55</w:t>
      </w:r>
      <w:r>
        <w:rPr>
          <w:lang w:val="lv-LV"/>
        </w:rPr>
        <w:t>/2</w:t>
      </w:r>
    </w:p>
    <w:p w:rsidR="00F53D28" w:rsidRPr="003E3184" w:rsidRDefault="00F53D28" w:rsidP="001B289D">
      <w:pPr>
        <w:ind w:right="-766"/>
        <w:rPr>
          <w:lang w:val="lv-LV"/>
        </w:rPr>
      </w:pPr>
    </w:p>
    <w:p w:rsidR="00F53D28" w:rsidRPr="003E3184" w:rsidRDefault="00F53D28" w:rsidP="001B289D">
      <w:pPr>
        <w:ind w:right="-766"/>
        <w:rPr>
          <w:lang w:val="lv-LV"/>
        </w:rPr>
      </w:pPr>
      <w:r w:rsidRPr="003E3184">
        <w:rPr>
          <w:lang w:val="lv-LV"/>
        </w:rPr>
        <w:t xml:space="preserve">Rīgā                                                                               </w:t>
      </w:r>
      <w:r w:rsidR="00C27340" w:rsidRPr="003E3184">
        <w:rPr>
          <w:lang w:val="lv-LV"/>
        </w:rPr>
        <w:t xml:space="preserve">           </w:t>
      </w:r>
      <w:r w:rsidR="009A1D67" w:rsidRPr="003E3184">
        <w:rPr>
          <w:lang w:val="lv-LV"/>
        </w:rPr>
        <w:t xml:space="preserve">    </w:t>
      </w:r>
      <w:r w:rsidR="00C27340" w:rsidRPr="003E3184">
        <w:rPr>
          <w:lang w:val="lv-LV"/>
        </w:rPr>
        <w:t xml:space="preserve"> </w:t>
      </w:r>
      <w:r w:rsidR="00FB75C0">
        <w:rPr>
          <w:lang w:val="lv-LV"/>
        </w:rPr>
        <w:t xml:space="preserve">      </w:t>
      </w:r>
      <w:r w:rsidR="006B66FD">
        <w:rPr>
          <w:lang w:val="lv-LV"/>
        </w:rPr>
        <w:t xml:space="preserve">     </w:t>
      </w:r>
      <w:r w:rsidR="008652ED" w:rsidRPr="003E3184">
        <w:rPr>
          <w:lang w:val="lv-LV"/>
        </w:rPr>
        <w:t>201</w:t>
      </w:r>
      <w:r w:rsidR="00F2634A">
        <w:rPr>
          <w:lang w:val="lv-LV"/>
        </w:rPr>
        <w:t>7</w:t>
      </w:r>
      <w:r w:rsidR="008652ED" w:rsidRPr="003E3184">
        <w:rPr>
          <w:lang w:val="lv-LV"/>
        </w:rPr>
        <w:t>.</w:t>
      </w:r>
      <w:r w:rsidR="00F2634A">
        <w:rPr>
          <w:lang w:val="lv-LV"/>
        </w:rPr>
        <w:t xml:space="preserve"> </w:t>
      </w:r>
      <w:r w:rsidR="008652ED" w:rsidRPr="003E3184">
        <w:rPr>
          <w:lang w:val="lv-LV"/>
        </w:rPr>
        <w:t>gada</w:t>
      </w:r>
      <w:r w:rsidR="003E3184">
        <w:rPr>
          <w:lang w:val="lv-LV"/>
        </w:rPr>
        <w:t xml:space="preserve"> </w:t>
      </w:r>
      <w:r w:rsidR="008A5DFE">
        <w:rPr>
          <w:lang w:val="lv-LV"/>
        </w:rPr>
        <w:t>1</w:t>
      </w:r>
      <w:r w:rsidR="00122CA1">
        <w:rPr>
          <w:lang w:val="lv-LV"/>
        </w:rPr>
        <w:t>2. jūl</w:t>
      </w:r>
      <w:r w:rsidR="00EC68EA">
        <w:rPr>
          <w:lang w:val="lv-LV"/>
        </w:rPr>
        <w:t>ijā</w:t>
      </w:r>
    </w:p>
    <w:p w:rsidR="00F53D28" w:rsidRPr="003E3184" w:rsidRDefault="00F53D28" w:rsidP="001B289D">
      <w:pPr>
        <w:ind w:right="-766"/>
        <w:rPr>
          <w:lang w:val="lv-LV"/>
        </w:rPr>
      </w:pPr>
    </w:p>
    <w:p w:rsidR="00F2634A" w:rsidRPr="008E5443" w:rsidRDefault="00F2634A" w:rsidP="00FE2EC6">
      <w:pPr>
        <w:pStyle w:val="NoSpacing"/>
        <w:ind w:right="-766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priekšnieka </w:t>
      </w:r>
      <w:r w:rsidR="0069042E">
        <w:rPr>
          <w:rFonts w:ascii="Times New Roman" w:hAnsi="Times New Roman" w:cs="Times New Roman"/>
          <w:sz w:val="24"/>
          <w:szCs w:val="24"/>
        </w:rPr>
        <w:t>2017. gada 2</w:t>
      </w:r>
      <w:r w:rsidR="008A5DFE">
        <w:rPr>
          <w:rFonts w:ascii="Times New Roman" w:hAnsi="Times New Roman" w:cs="Times New Roman"/>
          <w:sz w:val="24"/>
          <w:szCs w:val="24"/>
        </w:rPr>
        <w:t>4. maij</w:t>
      </w:r>
      <w:r w:rsidR="0069042E">
        <w:rPr>
          <w:rFonts w:ascii="Times New Roman" w:hAnsi="Times New Roman" w:cs="Times New Roman"/>
          <w:sz w:val="24"/>
          <w:szCs w:val="24"/>
        </w:rPr>
        <w:t>a rīkojumu</w:t>
      </w:r>
      <w:r w:rsidR="008A5DFE">
        <w:rPr>
          <w:rFonts w:ascii="Times New Roman" w:hAnsi="Times New Roman" w:cs="Times New Roman"/>
          <w:sz w:val="24"/>
          <w:szCs w:val="24"/>
        </w:rPr>
        <w:t xml:space="preserve"> Nr.117</w:t>
      </w:r>
      <w:r w:rsidRPr="000F4EBB">
        <w:rPr>
          <w:rFonts w:ascii="Times New Roman" w:hAnsi="Times New Roman" w:cs="Times New Roman"/>
          <w:sz w:val="24"/>
          <w:szCs w:val="24"/>
        </w:rPr>
        <w:t xml:space="preserve"> „Par iepirkumu komisijas izveidošanu”</w:t>
      </w:r>
      <w:r w:rsidRPr="00CC1ACE">
        <w:rPr>
          <w:rFonts w:ascii="Times New Roman" w:hAnsi="Times New Roman"/>
          <w:sz w:val="24"/>
          <w:szCs w:val="24"/>
        </w:rPr>
        <w:t xml:space="preserve"> </w:t>
      </w: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izveidotās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iepirkumu komisijas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(turpmāk – Iepirkumu komisija)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sēdē plkst.</w:t>
      </w:r>
      <w:r w:rsidR="00122CA1">
        <w:rPr>
          <w:rFonts w:ascii="Times New Roman" w:eastAsia="Times New Roman" w:hAnsi="Times New Roman" w:cs="Times New Roman"/>
          <w:noProof w:val="0"/>
          <w:sz w:val="24"/>
          <w:szCs w:val="24"/>
        </w:rPr>
        <w:t>11.00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, Stabu ielā 89, Rīgā, 314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. kabinetā, piedalās:</w:t>
      </w:r>
    </w:p>
    <w:p w:rsidR="00EC68EA" w:rsidRDefault="00F2634A" w:rsidP="00FE2EC6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>Pārvaldes priekšnieka vietniece majore Tatjana Trocka</w:t>
      </w:r>
    </w:p>
    <w:p w:rsidR="00F2634A" w:rsidRPr="002A4E08" w:rsidRDefault="00EC68EA" w:rsidP="00FE2EC6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EC68EA">
        <w:rPr>
          <w:rFonts w:ascii="Times New Roman" w:hAnsi="Times New Roman"/>
          <w:b/>
          <w:sz w:val="24"/>
          <w:szCs w:val="24"/>
        </w:rPr>
        <w:t>Iepirkumu komisijas priekšsēdētāja vietniece:</w:t>
      </w:r>
      <w:r>
        <w:rPr>
          <w:rFonts w:ascii="Times New Roman" w:hAnsi="Times New Roman"/>
          <w:sz w:val="24"/>
          <w:szCs w:val="24"/>
        </w:rPr>
        <w:t xml:space="preserve"> </w:t>
      </w:r>
      <w:r w:rsidR="00F2634A" w:rsidRPr="0018770B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F2634A" w:rsidRDefault="00F2634A" w:rsidP="00F2634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8A5DFE" w:rsidRPr="00AC1251" w:rsidRDefault="008A5DFE" w:rsidP="008A5DFE">
      <w:pPr>
        <w:ind w:right="-760"/>
        <w:jc w:val="both"/>
        <w:rPr>
          <w:lang w:val="lv-LV"/>
        </w:rPr>
      </w:pPr>
      <w:r w:rsidRPr="00AC1251">
        <w:rPr>
          <w:lang w:val="lv-LV"/>
        </w:rPr>
        <w:t xml:space="preserve">Pārvaldes centrālā aparāta Uzraudzības daļas galvenais inspektors majors Madars </w:t>
      </w:r>
      <w:proofErr w:type="spellStart"/>
      <w:r w:rsidRPr="00AC1251">
        <w:rPr>
          <w:lang w:val="lv-LV"/>
        </w:rPr>
        <w:t>Vekmani</w:t>
      </w:r>
      <w:r w:rsidR="00122CA1">
        <w:rPr>
          <w:lang w:val="lv-LV"/>
        </w:rPr>
        <w:t>s</w:t>
      </w:r>
      <w:proofErr w:type="spellEnd"/>
    </w:p>
    <w:p w:rsidR="00122CA1" w:rsidRDefault="008A5DFE" w:rsidP="008A5DFE">
      <w:pPr>
        <w:ind w:right="-760"/>
        <w:jc w:val="both"/>
        <w:rPr>
          <w:lang w:val="lv-LV"/>
        </w:rPr>
      </w:pPr>
      <w:r w:rsidRPr="00AC1251">
        <w:rPr>
          <w:lang w:val="lv-LV"/>
        </w:rPr>
        <w:t xml:space="preserve">Pārvaldes centrālā aparāta </w:t>
      </w:r>
      <w:r>
        <w:rPr>
          <w:lang w:val="lv-LV"/>
        </w:rPr>
        <w:t xml:space="preserve">Grāmatvedības daļas informācijas uzskaites galvenā speciāliste </w:t>
      </w:r>
      <w:proofErr w:type="spellStart"/>
      <w:r>
        <w:rPr>
          <w:lang w:val="lv-LV"/>
        </w:rPr>
        <w:t>virsleitnante</w:t>
      </w:r>
      <w:proofErr w:type="spellEnd"/>
      <w:r>
        <w:rPr>
          <w:lang w:val="lv-LV"/>
        </w:rPr>
        <w:t xml:space="preserve"> Jūlija Baranova</w:t>
      </w:r>
    </w:p>
    <w:p w:rsidR="008A5DFE" w:rsidRPr="005342A2" w:rsidRDefault="00122CA1" w:rsidP="008A5DFE">
      <w:pPr>
        <w:ind w:right="-760"/>
        <w:jc w:val="both"/>
        <w:rPr>
          <w:bCs/>
          <w:lang w:val="lv-LV"/>
        </w:rPr>
      </w:pPr>
      <w:r w:rsidRPr="0018770B">
        <w:rPr>
          <w:lang w:val="de-DE"/>
        </w:rPr>
        <w:t>Pārvaldes centrālā aparāta Apsardzes daļas galvenais inspektors majors Vadims Petruhins</w:t>
      </w:r>
      <w:r w:rsidR="008A5DFE" w:rsidRPr="00AC1251">
        <w:rPr>
          <w:lang w:val="lv-LV"/>
        </w:rPr>
        <w:t>.</w:t>
      </w:r>
    </w:p>
    <w:p w:rsidR="0069042E" w:rsidRPr="00BF2B56" w:rsidRDefault="0069042E" w:rsidP="0069042E">
      <w:pPr>
        <w:spacing w:before="120"/>
        <w:ind w:right="42"/>
        <w:jc w:val="both"/>
        <w:rPr>
          <w:rFonts w:eastAsia="Calibri"/>
          <w:b/>
          <w:u w:val="single"/>
          <w:lang w:val="de-DE"/>
        </w:rPr>
      </w:pPr>
      <w:r w:rsidRPr="00BF2B56">
        <w:rPr>
          <w:rFonts w:eastAsia="Calibri"/>
          <w:b/>
          <w:u w:val="single"/>
          <w:lang w:val="de-DE"/>
        </w:rPr>
        <w:t>Protokolē:</w:t>
      </w:r>
    </w:p>
    <w:p w:rsidR="0069042E" w:rsidRPr="00BF2B56" w:rsidRDefault="0069042E" w:rsidP="0069042E">
      <w:pPr>
        <w:ind w:right="-806"/>
        <w:jc w:val="both"/>
        <w:rPr>
          <w:rFonts w:eastAsia="Calibri"/>
          <w:lang w:val="de-DE"/>
        </w:rPr>
      </w:pPr>
      <w:r w:rsidRPr="00BF2B56">
        <w:rPr>
          <w:rFonts w:eastAsia="Calibri"/>
          <w:lang w:val="de-DE"/>
        </w:rPr>
        <w:t>Pārvaldes centrālā aparāta Iepirkumu un līgumu daļas galvenā speciāliste kapteine Vineta Vietniece.</w:t>
      </w:r>
      <w:r w:rsidR="00122CA1">
        <w:rPr>
          <w:rFonts w:eastAsia="Calibri"/>
          <w:lang w:val="de-DE"/>
        </w:rPr>
        <w:t xml:space="preserve"> </w:t>
      </w:r>
    </w:p>
    <w:p w:rsidR="00F53D28" w:rsidRPr="0069042E" w:rsidRDefault="00F53D28" w:rsidP="001B289D">
      <w:pPr>
        <w:ind w:right="-766"/>
        <w:rPr>
          <w:lang w:val="de-DE"/>
        </w:rPr>
      </w:pPr>
    </w:p>
    <w:p w:rsidR="00251B2D" w:rsidRPr="00D05CFC" w:rsidRDefault="00251B2D" w:rsidP="00FE2EC6">
      <w:pPr>
        <w:ind w:right="-766"/>
        <w:jc w:val="both"/>
        <w:rPr>
          <w:lang w:val="lv-LV"/>
        </w:rPr>
      </w:pPr>
      <w:r w:rsidRPr="00110315">
        <w:rPr>
          <w:b/>
          <w:u w:val="single"/>
          <w:lang w:val="lv-LV"/>
        </w:rPr>
        <w:t>Iepirkuma priekšmets un īss tā apraksts</w:t>
      </w:r>
      <w:r w:rsidRPr="00387139">
        <w:rPr>
          <w:lang w:val="lv-LV"/>
        </w:rPr>
        <w:t>:</w:t>
      </w:r>
      <w:r>
        <w:rPr>
          <w:lang w:val="lv-LV"/>
        </w:rPr>
        <w:t xml:space="preserve"> </w:t>
      </w:r>
      <w:r w:rsidR="00CD4E0A">
        <w:rPr>
          <w:lang w:val="lv-LV"/>
        </w:rPr>
        <w:t>Olaines cietuma Ambulatorā korpusa remonts</w:t>
      </w:r>
      <w:r w:rsidR="00D05CFC">
        <w:rPr>
          <w:lang w:val="lv-LV"/>
        </w:rPr>
        <w:t>.</w:t>
      </w:r>
    </w:p>
    <w:p w:rsidR="00D05CFC" w:rsidRDefault="00D05CFC" w:rsidP="00251B2D">
      <w:pPr>
        <w:pStyle w:val="BodyTextIndent3"/>
        <w:ind w:right="-908" w:firstLine="0"/>
        <w:rPr>
          <w:sz w:val="24"/>
          <w:szCs w:val="24"/>
        </w:rPr>
      </w:pPr>
    </w:p>
    <w:p w:rsidR="00251B2D" w:rsidRDefault="00F2634A" w:rsidP="00251B2D">
      <w:pPr>
        <w:pStyle w:val="BodyTextIndent3"/>
        <w:ind w:right="-908" w:firstLine="0"/>
        <w:rPr>
          <w:sz w:val="24"/>
          <w:szCs w:val="24"/>
        </w:rPr>
      </w:pPr>
      <w:r>
        <w:rPr>
          <w:sz w:val="24"/>
          <w:szCs w:val="24"/>
        </w:rPr>
        <w:t>T. Trocka</w:t>
      </w:r>
      <w:r w:rsidR="00251B2D" w:rsidRPr="00110315">
        <w:rPr>
          <w:sz w:val="24"/>
          <w:szCs w:val="24"/>
        </w:rPr>
        <w:t xml:space="preserve"> nosauc </w:t>
      </w:r>
      <w:r w:rsidR="006B66FD">
        <w:rPr>
          <w:sz w:val="24"/>
          <w:szCs w:val="24"/>
        </w:rPr>
        <w:t>piedāvājumu</w:t>
      </w:r>
      <w:r w:rsidR="00EC68EA">
        <w:rPr>
          <w:sz w:val="24"/>
          <w:szCs w:val="24"/>
        </w:rPr>
        <w:t>s</w:t>
      </w:r>
      <w:r w:rsidR="006B66FD">
        <w:rPr>
          <w:sz w:val="24"/>
          <w:szCs w:val="24"/>
        </w:rPr>
        <w:t xml:space="preserve"> iesniegušo</w:t>
      </w:r>
      <w:r w:rsidR="00EC68EA">
        <w:rPr>
          <w:sz w:val="24"/>
          <w:szCs w:val="24"/>
        </w:rPr>
        <w:t>s</w:t>
      </w:r>
      <w:r w:rsidR="006B66FD">
        <w:rPr>
          <w:sz w:val="24"/>
          <w:szCs w:val="24"/>
        </w:rPr>
        <w:t xml:space="preserve"> pretendentu</w:t>
      </w:r>
      <w:r w:rsidR="00EC68EA">
        <w:rPr>
          <w:sz w:val="24"/>
          <w:szCs w:val="24"/>
        </w:rPr>
        <w:t>s</w:t>
      </w:r>
      <w:r w:rsidR="00251B2D" w:rsidRPr="00110315">
        <w:rPr>
          <w:sz w:val="24"/>
          <w:szCs w:val="24"/>
        </w:rPr>
        <w:t>.</w:t>
      </w:r>
    </w:p>
    <w:p w:rsidR="00251B2D" w:rsidRPr="000B5C0D" w:rsidRDefault="00251B2D" w:rsidP="00251B2D">
      <w:pPr>
        <w:pStyle w:val="BodyTextIndent3"/>
        <w:ind w:right="-1333" w:firstLine="0"/>
        <w:rPr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581"/>
        <w:gridCol w:w="2380"/>
        <w:gridCol w:w="1418"/>
      </w:tblGrid>
      <w:tr w:rsidR="00251B2D" w:rsidRPr="006B66FD" w:rsidTr="000D7388">
        <w:trPr>
          <w:trHeight w:val="1247"/>
        </w:trPr>
        <w:tc>
          <w:tcPr>
            <w:tcW w:w="3119" w:type="dxa"/>
            <w:vAlign w:val="center"/>
          </w:tcPr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Pretendenta</w:t>
            </w:r>
          </w:p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nosaukums un reģistrācijas Nr.</w:t>
            </w:r>
          </w:p>
        </w:tc>
        <w:tc>
          <w:tcPr>
            <w:tcW w:w="2581" w:type="dxa"/>
            <w:vAlign w:val="center"/>
          </w:tcPr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Pretendenta juridiskā</w:t>
            </w:r>
          </w:p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adrese</w:t>
            </w:r>
          </w:p>
        </w:tc>
        <w:tc>
          <w:tcPr>
            <w:tcW w:w="2380" w:type="dxa"/>
            <w:vAlign w:val="center"/>
          </w:tcPr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418" w:type="dxa"/>
            <w:vAlign w:val="center"/>
          </w:tcPr>
          <w:p w:rsidR="00251B2D" w:rsidRPr="006B66FD" w:rsidRDefault="00251B2D" w:rsidP="00907257">
            <w:pPr>
              <w:ind w:left="-95"/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Piedāvājuma reģ.Nr.</w:t>
            </w:r>
          </w:p>
        </w:tc>
      </w:tr>
      <w:tr w:rsidR="00122CA1" w:rsidRPr="00122CA1" w:rsidTr="000D7388">
        <w:trPr>
          <w:trHeight w:val="723"/>
        </w:trPr>
        <w:tc>
          <w:tcPr>
            <w:tcW w:w="3119" w:type="dxa"/>
            <w:vAlign w:val="center"/>
          </w:tcPr>
          <w:p w:rsidR="00122CA1" w:rsidRPr="00640E08" w:rsidRDefault="00122CA1" w:rsidP="00122CA1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„BD&amp;C”, reģistrācijas Nr.40103329844</w:t>
            </w:r>
          </w:p>
        </w:tc>
        <w:tc>
          <w:tcPr>
            <w:tcW w:w="2581" w:type="dxa"/>
            <w:vAlign w:val="center"/>
          </w:tcPr>
          <w:p w:rsidR="00122CA1" w:rsidRPr="00640E08" w:rsidRDefault="00122CA1" w:rsidP="00122CA1">
            <w:pPr>
              <w:rPr>
                <w:bCs/>
                <w:sz w:val="22"/>
                <w:szCs w:val="22"/>
                <w:lang w:val="lv-LV"/>
              </w:rPr>
            </w:pPr>
            <w:r>
              <w:rPr>
                <w:bCs/>
                <w:sz w:val="22"/>
                <w:szCs w:val="22"/>
                <w:lang w:val="lv-LV"/>
              </w:rPr>
              <w:t>Sudrabu Edžus iela 2-35, Jelgava, LV-3001</w:t>
            </w:r>
          </w:p>
        </w:tc>
        <w:tc>
          <w:tcPr>
            <w:tcW w:w="2380" w:type="dxa"/>
            <w:vAlign w:val="center"/>
          </w:tcPr>
          <w:p w:rsidR="00122CA1" w:rsidRPr="005E492C" w:rsidRDefault="00122CA1" w:rsidP="00122CA1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11.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9.55</w:t>
            </w:r>
          </w:p>
        </w:tc>
        <w:tc>
          <w:tcPr>
            <w:tcW w:w="1418" w:type="dxa"/>
            <w:vAlign w:val="center"/>
          </w:tcPr>
          <w:p w:rsidR="00122CA1" w:rsidRDefault="00122CA1" w:rsidP="00122CA1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10163</w:t>
            </w:r>
          </w:p>
        </w:tc>
      </w:tr>
      <w:tr w:rsidR="000D7388" w:rsidRPr="00122CA1" w:rsidTr="000D7388">
        <w:trPr>
          <w:trHeight w:val="723"/>
        </w:trPr>
        <w:tc>
          <w:tcPr>
            <w:tcW w:w="3119" w:type="dxa"/>
            <w:vAlign w:val="center"/>
          </w:tcPr>
          <w:p w:rsidR="000D7388" w:rsidRPr="00DD4010" w:rsidRDefault="000D7388" w:rsidP="000D738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„ZEMGALES BŪVSERVISS”, reģistrācijas Nr.43603022679</w:t>
            </w:r>
          </w:p>
        </w:tc>
        <w:tc>
          <w:tcPr>
            <w:tcW w:w="2581" w:type="dxa"/>
            <w:vAlign w:val="center"/>
          </w:tcPr>
          <w:p w:rsidR="000D7388" w:rsidRPr="00640E08" w:rsidRDefault="000D7388" w:rsidP="000D7388">
            <w:pPr>
              <w:rPr>
                <w:bCs/>
                <w:sz w:val="22"/>
                <w:szCs w:val="22"/>
                <w:lang w:val="lv-LV"/>
              </w:rPr>
            </w:pPr>
            <w:r>
              <w:rPr>
                <w:bCs/>
                <w:sz w:val="22"/>
                <w:szCs w:val="22"/>
                <w:lang w:val="lv-LV"/>
              </w:rPr>
              <w:t>Kazarmes iela 12-5, Jelgava, LV-3007</w:t>
            </w:r>
          </w:p>
        </w:tc>
        <w:tc>
          <w:tcPr>
            <w:tcW w:w="2380" w:type="dxa"/>
            <w:vAlign w:val="center"/>
          </w:tcPr>
          <w:p w:rsidR="000D7388" w:rsidRPr="005E492C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11.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15.34</w:t>
            </w:r>
          </w:p>
        </w:tc>
        <w:tc>
          <w:tcPr>
            <w:tcW w:w="1418" w:type="dxa"/>
            <w:vAlign w:val="center"/>
          </w:tcPr>
          <w:p w:rsidR="000D7388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10227</w:t>
            </w:r>
          </w:p>
        </w:tc>
      </w:tr>
      <w:tr w:rsidR="000D7388" w:rsidRPr="008767F0" w:rsidTr="000D7388">
        <w:trPr>
          <w:trHeight w:val="723"/>
        </w:trPr>
        <w:tc>
          <w:tcPr>
            <w:tcW w:w="3119" w:type="dxa"/>
            <w:vAlign w:val="center"/>
          </w:tcPr>
          <w:p w:rsidR="000D7388" w:rsidRDefault="000D7388" w:rsidP="000D738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PS „VAAB”, reģistrācijas Nr.40103874946</w:t>
            </w:r>
          </w:p>
        </w:tc>
        <w:tc>
          <w:tcPr>
            <w:tcW w:w="2581" w:type="dxa"/>
            <w:vAlign w:val="center"/>
          </w:tcPr>
          <w:p w:rsidR="000D7388" w:rsidRDefault="000D7388" w:rsidP="000D7388">
            <w:pPr>
              <w:jc w:val="center"/>
              <w:rPr>
                <w:bCs/>
                <w:sz w:val="22"/>
                <w:szCs w:val="22"/>
                <w:lang w:val="lv-LV"/>
              </w:rPr>
            </w:pPr>
            <w:r>
              <w:rPr>
                <w:bCs/>
                <w:sz w:val="22"/>
                <w:szCs w:val="22"/>
                <w:lang w:val="lv-LV"/>
              </w:rPr>
              <w:t>Brīvības iela 123-2, Ogre, Ogres nov., LV-5001</w:t>
            </w:r>
          </w:p>
        </w:tc>
        <w:tc>
          <w:tcPr>
            <w:tcW w:w="2380" w:type="dxa"/>
            <w:vAlign w:val="center"/>
          </w:tcPr>
          <w:p w:rsidR="000D7388" w:rsidRPr="005E492C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11.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16.31</w:t>
            </w:r>
          </w:p>
        </w:tc>
        <w:tc>
          <w:tcPr>
            <w:tcW w:w="1418" w:type="dxa"/>
            <w:vAlign w:val="center"/>
          </w:tcPr>
          <w:p w:rsidR="000D7388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10232</w:t>
            </w:r>
          </w:p>
        </w:tc>
      </w:tr>
      <w:tr w:rsidR="000D7388" w:rsidRPr="008767F0" w:rsidTr="000D7388">
        <w:trPr>
          <w:trHeight w:val="723"/>
        </w:trPr>
        <w:tc>
          <w:tcPr>
            <w:tcW w:w="3119" w:type="dxa"/>
            <w:vAlign w:val="center"/>
          </w:tcPr>
          <w:p w:rsidR="000D7388" w:rsidRPr="00DD4010" w:rsidRDefault="000D7388" w:rsidP="000D738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 w:rsidRPr="00122CA1">
              <w:rPr>
                <w:bCs/>
                <w:sz w:val="22"/>
                <w:szCs w:val="22"/>
                <w:lang w:val="lv-LV" w:eastAsia="lv-LV"/>
              </w:rPr>
              <w:t>SIA „UL nami”, reģistrācijas Nr.40003589035</w:t>
            </w:r>
          </w:p>
        </w:tc>
        <w:tc>
          <w:tcPr>
            <w:tcW w:w="2581" w:type="dxa"/>
            <w:vAlign w:val="center"/>
          </w:tcPr>
          <w:p w:rsidR="000D7388" w:rsidRPr="00DD4010" w:rsidRDefault="000D7388" w:rsidP="000D7388">
            <w:pPr>
              <w:jc w:val="center"/>
              <w:rPr>
                <w:bCs/>
                <w:sz w:val="22"/>
                <w:szCs w:val="22"/>
                <w:lang w:val="lv-LV"/>
              </w:rPr>
            </w:pPr>
            <w:proofErr w:type="spellStart"/>
            <w:r w:rsidRPr="00122CA1">
              <w:rPr>
                <w:sz w:val="22"/>
                <w:szCs w:val="22"/>
                <w:lang w:val="lv-LV"/>
              </w:rPr>
              <w:t>Raņķa</w:t>
            </w:r>
            <w:proofErr w:type="spellEnd"/>
            <w:r w:rsidRPr="00122CA1">
              <w:rPr>
                <w:sz w:val="22"/>
                <w:szCs w:val="22"/>
                <w:lang w:val="lv-LV"/>
              </w:rPr>
              <w:t xml:space="preserve"> dambis 31, Rīga</w:t>
            </w:r>
            <w:r w:rsidRPr="00122CA1">
              <w:rPr>
                <w:bCs/>
                <w:sz w:val="22"/>
                <w:szCs w:val="22"/>
                <w:lang w:val="lv-LV"/>
              </w:rPr>
              <w:t>, LV-1048</w:t>
            </w:r>
          </w:p>
        </w:tc>
        <w:tc>
          <w:tcPr>
            <w:tcW w:w="2380" w:type="dxa"/>
            <w:vAlign w:val="center"/>
          </w:tcPr>
          <w:p w:rsidR="000D7388" w:rsidRPr="005E492C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12.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8.44</w:t>
            </w:r>
          </w:p>
        </w:tc>
        <w:tc>
          <w:tcPr>
            <w:tcW w:w="1418" w:type="dxa"/>
            <w:vAlign w:val="center"/>
          </w:tcPr>
          <w:p w:rsidR="000D7388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10239</w:t>
            </w:r>
          </w:p>
        </w:tc>
      </w:tr>
      <w:tr w:rsidR="000D7388" w:rsidRPr="006B66FD" w:rsidTr="000D7388">
        <w:trPr>
          <w:trHeight w:val="723"/>
        </w:trPr>
        <w:tc>
          <w:tcPr>
            <w:tcW w:w="3119" w:type="dxa"/>
            <w:vAlign w:val="center"/>
          </w:tcPr>
          <w:p w:rsidR="000D7388" w:rsidRPr="00DD4010" w:rsidRDefault="000D7388" w:rsidP="000D738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„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Latbūvnieks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”, 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reģistrācijas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Nr.43603054890</w:t>
            </w:r>
          </w:p>
        </w:tc>
        <w:tc>
          <w:tcPr>
            <w:tcW w:w="2581" w:type="dxa"/>
            <w:vAlign w:val="center"/>
          </w:tcPr>
          <w:p w:rsidR="000D7388" w:rsidRPr="00DD4010" w:rsidRDefault="000D7388" w:rsidP="000D7388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0D7388">
              <w:rPr>
                <w:sz w:val="22"/>
                <w:szCs w:val="22"/>
                <w:lang w:val="lv-LV"/>
              </w:rPr>
              <w:t>Ozolnieku nov.,</w:t>
            </w:r>
            <w:r>
              <w:rPr>
                <w:sz w:val="22"/>
                <w:szCs w:val="22"/>
                <w:lang w:val="lv-LV"/>
              </w:rPr>
              <w:t xml:space="preserve"> Cenu pag., Tetele, Skolas iela 2</w:t>
            </w:r>
            <w:r w:rsidRPr="000D7388">
              <w:rPr>
                <w:sz w:val="22"/>
                <w:szCs w:val="22"/>
                <w:lang w:val="lv-LV"/>
              </w:rPr>
              <w:t>,</w:t>
            </w:r>
            <w:r>
              <w:rPr>
                <w:bCs/>
                <w:sz w:val="22"/>
                <w:szCs w:val="22"/>
                <w:lang w:val="lv-LV"/>
              </w:rPr>
              <w:t xml:space="preserve"> LV-3043</w:t>
            </w:r>
          </w:p>
        </w:tc>
        <w:tc>
          <w:tcPr>
            <w:tcW w:w="2380" w:type="dxa"/>
            <w:vAlign w:val="center"/>
          </w:tcPr>
          <w:p w:rsidR="000D7388" w:rsidRPr="005E492C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12.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9.07</w:t>
            </w:r>
          </w:p>
        </w:tc>
        <w:tc>
          <w:tcPr>
            <w:tcW w:w="1418" w:type="dxa"/>
            <w:vAlign w:val="center"/>
          </w:tcPr>
          <w:p w:rsidR="000D7388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10250</w:t>
            </w:r>
          </w:p>
        </w:tc>
      </w:tr>
      <w:tr w:rsidR="000D7388" w:rsidRPr="006B66FD" w:rsidTr="000D7388">
        <w:trPr>
          <w:trHeight w:val="723"/>
        </w:trPr>
        <w:tc>
          <w:tcPr>
            <w:tcW w:w="3119" w:type="dxa"/>
            <w:vAlign w:val="center"/>
          </w:tcPr>
          <w:p w:rsidR="000D7388" w:rsidRPr="00D14FBE" w:rsidRDefault="000D7388" w:rsidP="000D7388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D14FBE">
              <w:rPr>
                <w:rFonts w:ascii="Times New Roman" w:hAnsi="Times New Roman"/>
                <w:bCs/>
                <w:lang w:eastAsia="lv-LV"/>
              </w:rPr>
              <w:t>PS „BŪVSABIEDRĪBA OTA UN PARTNERI”, reģistrācijas Nr.40003613290</w:t>
            </w:r>
          </w:p>
        </w:tc>
        <w:tc>
          <w:tcPr>
            <w:tcW w:w="2581" w:type="dxa"/>
            <w:vAlign w:val="center"/>
          </w:tcPr>
          <w:p w:rsidR="000D7388" w:rsidRPr="00D14FBE" w:rsidRDefault="000D7388" w:rsidP="000D7388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D14FBE">
              <w:rPr>
                <w:rFonts w:ascii="Times New Roman" w:hAnsi="Times New Roman"/>
                <w:bCs/>
              </w:rPr>
              <w:t>Ernesta Birznieka-Upīša iela 24-1, Rīga, LV-1050</w:t>
            </w:r>
          </w:p>
        </w:tc>
        <w:tc>
          <w:tcPr>
            <w:tcW w:w="2380" w:type="dxa"/>
            <w:vAlign w:val="center"/>
          </w:tcPr>
          <w:p w:rsidR="000D7388" w:rsidRPr="005E492C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12.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9.12</w:t>
            </w:r>
          </w:p>
        </w:tc>
        <w:tc>
          <w:tcPr>
            <w:tcW w:w="1418" w:type="dxa"/>
            <w:vAlign w:val="center"/>
          </w:tcPr>
          <w:p w:rsidR="000D7388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10249</w:t>
            </w:r>
          </w:p>
        </w:tc>
      </w:tr>
      <w:tr w:rsidR="000D7388" w:rsidRPr="006B66FD" w:rsidTr="000D7388">
        <w:trPr>
          <w:trHeight w:val="723"/>
        </w:trPr>
        <w:tc>
          <w:tcPr>
            <w:tcW w:w="3119" w:type="dxa"/>
            <w:vAlign w:val="center"/>
          </w:tcPr>
          <w:p w:rsidR="000D7388" w:rsidRPr="00DD4010" w:rsidRDefault="000D7388" w:rsidP="000D738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„MARELS BŪVE”, reģistrācijas Nr.40103595112</w:t>
            </w:r>
          </w:p>
        </w:tc>
        <w:tc>
          <w:tcPr>
            <w:tcW w:w="2581" w:type="dxa"/>
            <w:vAlign w:val="center"/>
          </w:tcPr>
          <w:p w:rsidR="000D7388" w:rsidRPr="00DD4010" w:rsidRDefault="000D7388" w:rsidP="000D7388">
            <w:pPr>
              <w:jc w:val="center"/>
              <w:rPr>
                <w:bCs/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Lidoņu</w:t>
            </w:r>
            <w:r w:rsidRPr="000D7388">
              <w:rPr>
                <w:sz w:val="22"/>
                <w:szCs w:val="22"/>
                <w:lang w:val="lv-LV"/>
              </w:rPr>
              <w:t xml:space="preserve"> iela 1</w:t>
            </w:r>
            <w:r>
              <w:rPr>
                <w:sz w:val="22"/>
                <w:szCs w:val="22"/>
                <w:lang w:val="lv-LV"/>
              </w:rPr>
              <w:t>2B-2</w:t>
            </w:r>
            <w:r w:rsidRPr="000D7388">
              <w:rPr>
                <w:sz w:val="22"/>
                <w:szCs w:val="22"/>
                <w:lang w:val="lv-LV"/>
              </w:rPr>
              <w:t>, Rīga</w:t>
            </w:r>
            <w:r>
              <w:rPr>
                <w:bCs/>
                <w:sz w:val="22"/>
                <w:szCs w:val="22"/>
                <w:lang w:val="lv-LV"/>
              </w:rPr>
              <w:t>, LV-1055</w:t>
            </w:r>
          </w:p>
        </w:tc>
        <w:tc>
          <w:tcPr>
            <w:tcW w:w="2380" w:type="dxa"/>
            <w:vAlign w:val="center"/>
          </w:tcPr>
          <w:p w:rsidR="000D7388" w:rsidRPr="005E492C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12.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10.01</w:t>
            </w:r>
          </w:p>
        </w:tc>
        <w:tc>
          <w:tcPr>
            <w:tcW w:w="1418" w:type="dxa"/>
            <w:vAlign w:val="center"/>
          </w:tcPr>
          <w:p w:rsidR="000D7388" w:rsidRDefault="000D7388" w:rsidP="000D7388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10253</w:t>
            </w:r>
          </w:p>
        </w:tc>
      </w:tr>
      <w:tr w:rsidR="00F8154D" w:rsidRPr="00F8154D" w:rsidTr="000D7388">
        <w:trPr>
          <w:trHeight w:val="723"/>
        </w:trPr>
        <w:tc>
          <w:tcPr>
            <w:tcW w:w="3119" w:type="dxa"/>
            <w:vAlign w:val="center"/>
          </w:tcPr>
          <w:p w:rsidR="00F8154D" w:rsidRPr="00640E08" w:rsidRDefault="00F8154D" w:rsidP="00F8154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„BILDBERG”, reģistrācijas Nr.43603028417</w:t>
            </w:r>
          </w:p>
        </w:tc>
        <w:tc>
          <w:tcPr>
            <w:tcW w:w="2581" w:type="dxa"/>
            <w:vAlign w:val="center"/>
          </w:tcPr>
          <w:p w:rsidR="00F8154D" w:rsidRPr="00DD4010" w:rsidRDefault="00F8154D" w:rsidP="00F8154D">
            <w:pPr>
              <w:jc w:val="center"/>
              <w:rPr>
                <w:bCs/>
                <w:sz w:val="22"/>
                <w:szCs w:val="22"/>
                <w:lang w:val="lv-LV"/>
              </w:rPr>
            </w:pPr>
            <w:r w:rsidRPr="000D7388">
              <w:rPr>
                <w:sz w:val="22"/>
                <w:szCs w:val="22"/>
                <w:lang w:val="lv-LV"/>
              </w:rPr>
              <w:t>Ozolnieku nov.,</w:t>
            </w:r>
            <w:r>
              <w:rPr>
                <w:sz w:val="22"/>
                <w:szCs w:val="22"/>
                <w:lang w:val="lv-LV"/>
              </w:rPr>
              <w:t xml:space="preserve"> Ozolnieku pag., Ozolnieki, Krasta iela 9</w:t>
            </w:r>
            <w:r w:rsidRPr="000D7388">
              <w:rPr>
                <w:sz w:val="22"/>
                <w:szCs w:val="22"/>
                <w:lang w:val="lv-LV"/>
              </w:rPr>
              <w:t>,</w:t>
            </w:r>
            <w:r>
              <w:rPr>
                <w:bCs/>
                <w:sz w:val="22"/>
                <w:szCs w:val="22"/>
                <w:lang w:val="lv-LV"/>
              </w:rPr>
              <w:t xml:space="preserve"> LV-3018</w:t>
            </w:r>
          </w:p>
        </w:tc>
        <w:tc>
          <w:tcPr>
            <w:tcW w:w="2380" w:type="dxa"/>
            <w:vAlign w:val="center"/>
          </w:tcPr>
          <w:p w:rsidR="00F8154D" w:rsidRPr="005E492C" w:rsidRDefault="00F8154D" w:rsidP="00F8154D">
            <w:pPr>
              <w:jc w:val="center"/>
              <w:rPr>
                <w:sz w:val="22"/>
                <w:szCs w:val="22"/>
                <w:lang w:val="lv-LV"/>
              </w:rPr>
            </w:pPr>
            <w:r w:rsidRPr="005E492C">
              <w:rPr>
                <w:sz w:val="22"/>
                <w:szCs w:val="22"/>
                <w:lang w:val="lv-LV"/>
              </w:rPr>
              <w:t>201</w:t>
            </w:r>
            <w:r>
              <w:rPr>
                <w:sz w:val="22"/>
                <w:szCs w:val="22"/>
                <w:lang w:val="lv-LV"/>
              </w:rPr>
              <w:t>7</w:t>
            </w:r>
            <w:r w:rsidRPr="005E492C">
              <w:rPr>
                <w:sz w:val="22"/>
                <w:szCs w:val="22"/>
                <w:lang w:val="lv-LV"/>
              </w:rPr>
              <w:t>.</w:t>
            </w:r>
            <w:r>
              <w:rPr>
                <w:sz w:val="22"/>
                <w:szCs w:val="22"/>
                <w:lang w:val="lv-LV"/>
              </w:rPr>
              <w:t> </w:t>
            </w:r>
            <w:r w:rsidRPr="00640E08">
              <w:rPr>
                <w:sz w:val="22"/>
                <w:szCs w:val="22"/>
                <w:lang w:val="lv-LV"/>
              </w:rPr>
              <w:t xml:space="preserve">gada </w:t>
            </w:r>
            <w:r>
              <w:rPr>
                <w:sz w:val="22"/>
                <w:szCs w:val="22"/>
                <w:lang w:val="lv-LV"/>
              </w:rPr>
              <w:t>12. jūlij</w:t>
            </w:r>
            <w:r w:rsidRPr="00640E08">
              <w:rPr>
                <w:sz w:val="22"/>
                <w:szCs w:val="22"/>
                <w:lang w:val="lv-LV"/>
              </w:rPr>
              <w:t>s, plkst.</w:t>
            </w:r>
            <w:r>
              <w:rPr>
                <w:sz w:val="22"/>
                <w:szCs w:val="22"/>
                <w:lang w:val="lv-LV"/>
              </w:rPr>
              <w:t>10.28</w:t>
            </w:r>
          </w:p>
        </w:tc>
        <w:tc>
          <w:tcPr>
            <w:tcW w:w="1418" w:type="dxa"/>
            <w:vAlign w:val="center"/>
          </w:tcPr>
          <w:p w:rsidR="00F8154D" w:rsidRDefault="00F8154D" w:rsidP="00F8154D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10255</w:t>
            </w:r>
          </w:p>
        </w:tc>
      </w:tr>
    </w:tbl>
    <w:p w:rsidR="00251B2D" w:rsidRDefault="00251B2D" w:rsidP="00251B2D">
      <w:pPr>
        <w:pStyle w:val="BodyTextIndent2"/>
        <w:ind w:right="-1192" w:firstLine="0"/>
        <w:rPr>
          <w:sz w:val="24"/>
        </w:rPr>
      </w:pPr>
    </w:p>
    <w:p w:rsidR="00251B2D" w:rsidRPr="000B5C0D" w:rsidRDefault="00FE2EC6" w:rsidP="00251B2D">
      <w:pPr>
        <w:pStyle w:val="BodyTextIndent2"/>
        <w:ind w:right="-908" w:firstLine="0"/>
        <w:rPr>
          <w:sz w:val="24"/>
        </w:rPr>
      </w:pPr>
      <w:r>
        <w:rPr>
          <w:sz w:val="24"/>
        </w:rPr>
        <w:t>T. Trocka</w:t>
      </w:r>
      <w:r w:rsidR="00251B2D">
        <w:rPr>
          <w:sz w:val="24"/>
        </w:rPr>
        <w:t xml:space="preserve"> atver pretendent</w:t>
      </w:r>
      <w:r w:rsidR="0069042E">
        <w:rPr>
          <w:sz w:val="24"/>
        </w:rPr>
        <w:t>u</w:t>
      </w:r>
      <w:r w:rsidR="00251B2D">
        <w:rPr>
          <w:sz w:val="24"/>
        </w:rPr>
        <w:t xml:space="preserve"> piedāvājumu</w:t>
      </w:r>
      <w:r w:rsidR="0069042E">
        <w:rPr>
          <w:sz w:val="24"/>
        </w:rPr>
        <w:t>s, un nosauc pretendentu</w:t>
      </w:r>
      <w:r w:rsidR="00251B2D" w:rsidRPr="000B5C0D">
        <w:rPr>
          <w:sz w:val="24"/>
        </w:rPr>
        <w:t xml:space="preserve"> finanšu piedāvājumu</w:t>
      </w:r>
      <w:r w:rsidR="0069042E">
        <w:rPr>
          <w:sz w:val="24"/>
        </w:rPr>
        <w:t>s</w:t>
      </w:r>
      <w:r w:rsidR="00251B2D" w:rsidRPr="000B5C0D">
        <w:rPr>
          <w:sz w:val="24"/>
        </w:rPr>
        <w:t>:</w:t>
      </w:r>
    </w:p>
    <w:p w:rsidR="00251B2D" w:rsidRDefault="00251B2D" w:rsidP="00251B2D">
      <w:pPr>
        <w:pStyle w:val="BodyTextIndent2"/>
        <w:ind w:right="-1050" w:firstLine="0"/>
        <w:rPr>
          <w:sz w:val="24"/>
        </w:rPr>
      </w:pPr>
    </w:p>
    <w:p w:rsidR="00541300" w:rsidRDefault="00541300" w:rsidP="00541300">
      <w:pPr>
        <w:jc w:val="both"/>
        <w:rPr>
          <w:sz w:val="20"/>
          <w:szCs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3827"/>
        <w:gridCol w:w="2381"/>
      </w:tblGrid>
      <w:tr w:rsidR="009534A9" w:rsidRPr="00122CA1" w:rsidTr="00CD6FE3">
        <w:trPr>
          <w:trHeight w:val="713"/>
        </w:trPr>
        <w:tc>
          <w:tcPr>
            <w:tcW w:w="3148" w:type="dxa"/>
            <w:vAlign w:val="center"/>
          </w:tcPr>
          <w:p w:rsidR="009534A9" w:rsidRPr="009534A9" w:rsidRDefault="009534A9" w:rsidP="00CD6FE3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2"/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 w:rsidRPr="009534A9">
              <w:rPr>
                <w:b/>
                <w:bCs/>
                <w:sz w:val="22"/>
                <w:szCs w:val="22"/>
                <w:lang w:val="lv-LV"/>
              </w:rPr>
              <w:t>Nosaukums</w:t>
            </w:r>
          </w:p>
        </w:tc>
        <w:tc>
          <w:tcPr>
            <w:tcW w:w="3827" w:type="dxa"/>
            <w:vAlign w:val="center"/>
          </w:tcPr>
          <w:p w:rsidR="009534A9" w:rsidRPr="009534A9" w:rsidRDefault="009534A9" w:rsidP="00CD6FE3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  <w:lang w:val="lv-LV"/>
              </w:rPr>
            </w:pPr>
            <w:r w:rsidRPr="009534A9">
              <w:rPr>
                <w:b/>
                <w:sz w:val="22"/>
                <w:szCs w:val="22"/>
                <w:lang w:val="lv-LV"/>
              </w:rPr>
              <w:t>Pretendents</w:t>
            </w:r>
          </w:p>
        </w:tc>
        <w:tc>
          <w:tcPr>
            <w:tcW w:w="2381" w:type="dxa"/>
            <w:vAlign w:val="center"/>
          </w:tcPr>
          <w:p w:rsidR="009534A9" w:rsidRPr="009534A9" w:rsidRDefault="009534A9" w:rsidP="00CD6FE3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  <w:lang w:val="lv-LV"/>
              </w:rPr>
            </w:pPr>
            <w:r w:rsidRPr="009534A9">
              <w:rPr>
                <w:b/>
                <w:sz w:val="22"/>
                <w:szCs w:val="22"/>
                <w:lang w:val="lv-LV"/>
              </w:rPr>
              <w:t>Līgumcena, EUR (bez PVN) - piedāvājuma izvēles kritērijs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 w:val="restart"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BF3ACE">
            <w:pPr>
              <w:tabs>
                <w:tab w:val="left" w:pos="3686"/>
                <w:tab w:val="left" w:pos="6237"/>
              </w:tabs>
              <w:ind w:right="-2"/>
              <w:rPr>
                <w:color w:val="FF0000"/>
                <w:sz w:val="22"/>
                <w:szCs w:val="22"/>
                <w:lang w:val="lv-LV"/>
              </w:rPr>
            </w:pPr>
            <w:r w:rsidRPr="009534A9">
              <w:rPr>
                <w:sz w:val="22"/>
                <w:szCs w:val="22"/>
                <w:lang w:val="lv-LV"/>
              </w:rPr>
              <w:t>Olaines cietuma (Latvijas Cietumu slimnīcas) Ambulatorā korpusa remonts</w:t>
            </w:r>
          </w:p>
        </w:tc>
        <w:tc>
          <w:tcPr>
            <w:tcW w:w="3827" w:type="dxa"/>
            <w:vAlign w:val="center"/>
          </w:tcPr>
          <w:p w:rsidR="00BF3ACE" w:rsidRPr="00640E08" w:rsidRDefault="00BF3ACE" w:rsidP="00BF3AC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„BD&amp;C”, reģistrācijas Nr.40103329844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Pr="009534A9" w:rsidRDefault="00EE4B6A" w:rsidP="00BF3ACE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98 651,49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BF3ACE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F3ACE" w:rsidRPr="00DD4010" w:rsidRDefault="00BF3ACE" w:rsidP="00BF3AC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„ZEMGALES BŪVSERVISS”, reģistrācijas Nr.43603022679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Pr="009534A9" w:rsidRDefault="00EE4B6A" w:rsidP="00BF3ACE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140 491,73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BF3ACE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F3ACE" w:rsidRDefault="00BF3ACE" w:rsidP="00BF3AC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PS „VAAB”, reģistrācijas Nr.40103874946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Pr="009534A9" w:rsidRDefault="00EE4B6A" w:rsidP="00BF3ACE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66 754,52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BF3ACE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F3ACE" w:rsidRPr="00DD4010" w:rsidRDefault="00BF3ACE" w:rsidP="00BF3AC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 w:rsidRPr="00122CA1">
              <w:rPr>
                <w:bCs/>
                <w:sz w:val="22"/>
                <w:szCs w:val="22"/>
                <w:lang w:val="lv-LV" w:eastAsia="lv-LV"/>
              </w:rPr>
              <w:t>SIA „UL nami”, reģistrācijas Nr.40003589035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Pr="009534A9" w:rsidRDefault="00EE4B6A" w:rsidP="00BF3ACE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78 281,39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BF3ACE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F3ACE" w:rsidRPr="00DD4010" w:rsidRDefault="00BF3ACE" w:rsidP="00BF3AC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„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Latbūvnieks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”, 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reģistrācijas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Nr.43603054890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Pr="009534A9" w:rsidRDefault="00EE4B6A" w:rsidP="00BF3ACE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70 897,81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BF3ACE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F3ACE" w:rsidRPr="00D14FBE" w:rsidRDefault="00BF3ACE" w:rsidP="00BF3ACE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 w:rsidRPr="00D14FBE">
              <w:rPr>
                <w:rFonts w:ascii="Times New Roman" w:hAnsi="Times New Roman"/>
                <w:bCs/>
                <w:lang w:eastAsia="lv-LV"/>
              </w:rPr>
              <w:t>PS „BŪVSABIEDRĪBA OTA UN PARTNERI”, reģistrācijas Nr.40003613290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Pr="009534A9" w:rsidRDefault="00EE4B6A" w:rsidP="00BF3ACE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90 543,98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BF3ACE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F3ACE" w:rsidRPr="00DD4010" w:rsidRDefault="00BF3ACE" w:rsidP="00BF3AC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„MARELS BŪVE”, reģistrācijas Nr.40103595112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Default="00EE4B6A" w:rsidP="00BF3ACE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49 744,30</w:t>
            </w:r>
          </w:p>
        </w:tc>
      </w:tr>
      <w:tr w:rsidR="00BF3ACE" w:rsidRPr="009534A9" w:rsidTr="00CD6FE3">
        <w:trPr>
          <w:trHeight w:val="510"/>
        </w:trPr>
        <w:tc>
          <w:tcPr>
            <w:tcW w:w="3148" w:type="dxa"/>
            <w:vMerge/>
            <w:tcBorders>
              <w:right w:val="single" w:sz="4" w:space="0" w:color="auto"/>
            </w:tcBorders>
            <w:vAlign w:val="center"/>
          </w:tcPr>
          <w:p w:rsidR="00BF3ACE" w:rsidRPr="009534A9" w:rsidRDefault="00BF3ACE" w:rsidP="009534A9">
            <w:pPr>
              <w:tabs>
                <w:tab w:val="left" w:pos="3686"/>
                <w:tab w:val="left" w:pos="6237"/>
              </w:tabs>
              <w:ind w:right="-2"/>
              <w:rPr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BF3ACE" w:rsidRDefault="00BF3ACE" w:rsidP="009534A9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sz w:val="22"/>
                <w:szCs w:val="22"/>
                <w:lang w:val="lv-LV" w:eastAsia="lv-LV"/>
              </w:rPr>
              <w:t>SIA „BILDBERG”, reģistrācijas Nr.43603028417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center"/>
          </w:tcPr>
          <w:p w:rsidR="00BF3ACE" w:rsidRDefault="00EE4B6A" w:rsidP="009534A9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119 624,37</w:t>
            </w:r>
          </w:p>
        </w:tc>
      </w:tr>
    </w:tbl>
    <w:p w:rsidR="009534A9" w:rsidRDefault="009534A9" w:rsidP="00FE2EC6">
      <w:pPr>
        <w:pStyle w:val="BodyTextIndent3"/>
        <w:ind w:right="-766" w:firstLine="0"/>
        <w:rPr>
          <w:sz w:val="24"/>
          <w:szCs w:val="24"/>
        </w:rPr>
      </w:pPr>
    </w:p>
    <w:p w:rsidR="00251B2D" w:rsidRPr="00110315" w:rsidRDefault="00FE2EC6" w:rsidP="00FE2EC6">
      <w:pPr>
        <w:pStyle w:val="BodyTextIndent3"/>
        <w:ind w:right="-766" w:firstLine="0"/>
        <w:rPr>
          <w:sz w:val="24"/>
          <w:szCs w:val="24"/>
        </w:rPr>
      </w:pPr>
      <w:r>
        <w:rPr>
          <w:sz w:val="24"/>
          <w:szCs w:val="24"/>
        </w:rPr>
        <w:t>Iepirkumu</w:t>
      </w:r>
      <w:r w:rsidR="00251B2D" w:rsidRPr="00110315">
        <w:rPr>
          <w:sz w:val="24"/>
          <w:szCs w:val="24"/>
        </w:rPr>
        <w:t xml:space="preserve"> komisijas locekļi parakstās piedāvājum</w:t>
      </w:r>
      <w:r w:rsidR="0069042E">
        <w:rPr>
          <w:sz w:val="24"/>
          <w:szCs w:val="24"/>
        </w:rPr>
        <w:t>os</w:t>
      </w:r>
      <w:r w:rsidR="00251B2D" w:rsidRPr="00110315">
        <w:rPr>
          <w:sz w:val="24"/>
          <w:szCs w:val="24"/>
        </w:rPr>
        <w:t>, ka ir iepazinušies ar pretendent</w:t>
      </w:r>
      <w:r w:rsidR="0069042E">
        <w:rPr>
          <w:sz w:val="24"/>
          <w:szCs w:val="24"/>
        </w:rPr>
        <w:t>u</w:t>
      </w:r>
      <w:r w:rsidR="00251B2D">
        <w:rPr>
          <w:sz w:val="24"/>
          <w:szCs w:val="24"/>
        </w:rPr>
        <w:t xml:space="preserve"> </w:t>
      </w:r>
      <w:r w:rsidR="0069042E">
        <w:rPr>
          <w:sz w:val="24"/>
          <w:szCs w:val="24"/>
        </w:rPr>
        <w:t>piedāvātām</w:t>
      </w:r>
      <w:r>
        <w:rPr>
          <w:sz w:val="24"/>
          <w:szCs w:val="24"/>
        </w:rPr>
        <w:t xml:space="preserve"> </w:t>
      </w:r>
      <w:r w:rsidR="0069042E">
        <w:rPr>
          <w:sz w:val="24"/>
          <w:szCs w:val="24"/>
        </w:rPr>
        <w:t>cenām</w:t>
      </w:r>
      <w:r w:rsidR="00251B2D">
        <w:rPr>
          <w:sz w:val="24"/>
          <w:szCs w:val="24"/>
        </w:rPr>
        <w:t>.</w:t>
      </w:r>
    </w:p>
    <w:p w:rsidR="00F53D28" w:rsidRPr="003E3184" w:rsidRDefault="00F53D28" w:rsidP="001B289D">
      <w:pPr>
        <w:pStyle w:val="BodyTextIndent2"/>
        <w:ind w:right="-766" w:firstLine="0"/>
        <w:rPr>
          <w:b/>
          <w:bCs/>
          <w:sz w:val="24"/>
          <w:u w:val="single"/>
        </w:rPr>
      </w:pPr>
    </w:p>
    <w:p w:rsidR="00F53D28" w:rsidRDefault="00F53D28" w:rsidP="001B289D">
      <w:pPr>
        <w:pStyle w:val="BodyTextIndent2"/>
        <w:spacing w:line="360" w:lineRule="auto"/>
        <w:ind w:right="-766" w:firstLine="0"/>
        <w:rPr>
          <w:sz w:val="24"/>
        </w:rPr>
      </w:pPr>
      <w:r w:rsidRPr="003E3184">
        <w:rPr>
          <w:b/>
          <w:bCs/>
          <w:sz w:val="24"/>
          <w:u w:val="single"/>
        </w:rPr>
        <w:t>Sēde beidzās:</w:t>
      </w:r>
      <w:r w:rsidR="00EC68EA">
        <w:rPr>
          <w:sz w:val="24"/>
        </w:rPr>
        <w:t xml:space="preserve"> plkst. 1</w:t>
      </w:r>
      <w:r w:rsidR="00122CA1">
        <w:rPr>
          <w:sz w:val="24"/>
        </w:rPr>
        <w:t>1.20</w:t>
      </w:r>
    </w:p>
    <w:p w:rsidR="0069042E" w:rsidRPr="0069042E" w:rsidRDefault="0069042E" w:rsidP="00DF6DE9">
      <w:pPr>
        <w:spacing w:before="360" w:after="120" w:line="480" w:lineRule="auto"/>
        <w:ind w:right="-760"/>
        <w:rPr>
          <w:lang w:val="lv-LV"/>
        </w:rPr>
      </w:pPr>
      <w:r w:rsidRPr="0069042E">
        <w:rPr>
          <w:lang w:val="lv-LV"/>
        </w:rPr>
        <w:t xml:space="preserve">Iepirkumu komisijas priekšsēdētāja:                             </w:t>
      </w:r>
      <w:r>
        <w:rPr>
          <w:lang w:val="lv-LV"/>
        </w:rPr>
        <w:t xml:space="preserve">                   </w:t>
      </w:r>
      <w:r w:rsidRPr="0069042E">
        <w:rPr>
          <w:lang w:val="lv-LV"/>
        </w:rPr>
        <w:t xml:space="preserve">             </w:t>
      </w:r>
      <w:r w:rsidR="00DF6DE9">
        <w:rPr>
          <w:lang w:val="lv-LV"/>
        </w:rPr>
        <w:t xml:space="preserve">             </w:t>
      </w:r>
      <w:r w:rsidRPr="0069042E">
        <w:rPr>
          <w:lang w:val="lv-LV"/>
        </w:rPr>
        <w:t xml:space="preserve">   T. </w:t>
      </w:r>
      <w:proofErr w:type="spellStart"/>
      <w:r w:rsidRPr="0069042E">
        <w:rPr>
          <w:lang w:val="lv-LV"/>
        </w:rPr>
        <w:t>Trocka</w:t>
      </w:r>
      <w:proofErr w:type="spellEnd"/>
    </w:p>
    <w:p w:rsidR="0069042E" w:rsidRPr="0069042E" w:rsidRDefault="0069042E" w:rsidP="00DF6DE9">
      <w:pPr>
        <w:tabs>
          <w:tab w:val="right" w:pos="9639"/>
        </w:tabs>
        <w:ind w:right="-760"/>
        <w:rPr>
          <w:lang w:val="lv-LV"/>
        </w:rPr>
      </w:pPr>
      <w:r w:rsidRPr="0069042E">
        <w:rPr>
          <w:lang w:val="lv-LV"/>
        </w:rPr>
        <w:t>Iepirkumu komisijas priekšsēdētāja vietniece:</w:t>
      </w:r>
      <w:r w:rsidRPr="0069042E">
        <w:rPr>
          <w:lang w:val="lv-LV"/>
        </w:rPr>
        <w:tab/>
        <w:t>N. Gruzdova</w:t>
      </w:r>
    </w:p>
    <w:p w:rsidR="0069042E" w:rsidRDefault="0069042E" w:rsidP="00DF6DE9">
      <w:pPr>
        <w:tabs>
          <w:tab w:val="right" w:pos="9639"/>
        </w:tabs>
        <w:spacing w:before="360"/>
        <w:ind w:right="-760"/>
        <w:jc w:val="right"/>
      </w:pPr>
      <w:proofErr w:type="spellStart"/>
      <w:r w:rsidRPr="00BE11BD">
        <w:t>Iepirku</w:t>
      </w:r>
      <w:r>
        <w:t>m</w:t>
      </w:r>
      <w:r w:rsidR="008767F0">
        <w:t>u</w:t>
      </w:r>
      <w:proofErr w:type="spellEnd"/>
      <w:r w:rsidR="008767F0">
        <w:t xml:space="preserve"> </w:t>
      </w:r>
      <w:proofErr w:type="spellStart"/>
      <w:r w:rsidR="008767F0">
        <w:t>komisijas</w:t>
      </w:r>
      <w:proofErr w:type="spellEnd"/>
      <w:r w:rsidR="008767F0">
        <w:t xml:space="preserve"> </w:t>
      </w:r>
      <w:proofErr w:type="spellStart"/>
      <w:r w:rsidR="008767F0">
        <w:t>locekļi</w:t>
      </w:r>
      <w:proofErr w:type="spellEnd"/>
      <w:r w:rsidR="008767F0">
        <w:t>:</w:t>
      </w:r>
      <w:r w:rsidR="008767F0">
        <w:tab/>
        <w:t xml:space="preserve">M. </w:t>
      </w:r>
      <w:proofErr w:type="spellStart"/>
      <w:r w:rsidR="008767F0">
        <w:t>Vekmanis</w:t>
      </w:r>
      <w:proofErr w:type="spellEnd"/>
    </w:p>
    <w:p w:rsidR="0069042E" w:rsidRDefault="0069042E" w:rsidP="00DF6DE9">
      <w:pPr>
        <w:tabs>
          <w:tab w:val="right" w:pos="9639"/>
        </w:tabs>
        <w:spacing w:before="360"/>
        <w:ind w:right="-760"/>
      </w:pPr>
      <w:r w:rsidRPr="00BE11BD">
        <w:tab/>
      </w:r>
      <w:r w:rsidR="008767F0">
        <w:t>J. Baranova</w:t>
      </w:r>
    </w:p>
    <w:p w:rsidR="00122CA1" w:rsidRDefault="00122CA1" w:rsidP="00122CA1">
      <w:pPr>
        <w:tabs>
          <w:tab w:val="right" w:pos="9639"/>
        </w:tabs>
        <w:spacing w:before="360"/>
        <w:ind w:right="-760"/>
        <w:jc w:val="right"/>
      </w:pPr>
      <w:r>
        <w:t xml:space="preserve">V. </w:t>
      </w:r>
      <w:proofErr w:type="spellStart"/>
      <w:r>
        <w:t>Petruhins</w:t>
      </w:r>
      <w:proofErr w:type="spellEnd"/>
    </w:p>
    <w:p w:rsidR="0069042E" w:rsidRPr="00BE11BD" w:rsidRDefault="0069042E" w:rsidP="00DF6DE9">
      <w:pPr>
        <w:tabs>
          <w:tab w:val="right" w:pos="9639"/>
        </w:tabs>
        <w:spacing w:before="480" w:after="120"/>
        <w:ind w:right="-760"/>
        <w:jc w:val="both"/>
      </w:pPr>
      <w:proofErr w:type="spellStart"/>
      <w:r>
        <w:t>Protokolētājs</w:t>
      </w:r>
      <w:proofErr w:type="spellEnd"/>
      <w:r>
        <w:t xml:space="preserve">:                                                                                                </w:t>
      </w:r>
      <w:r w:rsidR="00DF6DE9">
        <w:t xml:space="preserve">         </w:t>
      </w:r>
      <w:r>
        <w:t xml:space="preserve">    V. Vietniece</w:t>
      </w:r>
    </w:p>
    <w:p w:rsidR="0069042E" w:rsidRPr="0069042E" w:rsidRDefault="0069042E" w:rsidP="001B289D">
      <w:pPr>
        <w:pStyle w:val="BodyTextIndent2"/>
        <w:spacing w:line="360" w:lineRule="auto"/>
        <w:ind w:right="-766" w:firstLine="0"/>
        <w:rPr>
          <w:sz w:val="24"/>
          <w:lang w:val="en-US"/>
        </w:rPr>
      </w:pPr>
    </w:p>
    <w:sectPr w:rsidR="0069042E" w:rsidRPr="0069042E" w:rsidSect="00BE47E8">
      <w:headerReference w:type="default" r:id="rId6"/>
      <w:pgSz w:w="11906" w:h="16838"/>
      <w:pgMar w:top="1134" w:right="1797" w:bottom="113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48E" w:rsidRDefault="004E648E" w:rsidP="00D95889">
      <w:r>
        <w:separator/>
      </w:r>
    </w:p>
  </w:endnote>
  <w:endnote w:type="continuationSeparator" w:id="0">
    <w:p w:rsidR="004E648E" w:rsidRDefault="004E648E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48E" w:rsidRDefault="004E648E" w:rsidP="00D95889">
      <w:r>
        <w:separator/>
      </w:r>
    </w:p>
  </w:footnote>
  <w:footnote w:type="continuationSeparator" w:id="0">
    <w:p w:rsidR="004E648E" w:rsidRDefault="004E648E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9982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374D" w:rsidRDefault="00FE37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B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374D" w:rsidRDefault="00FE3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D78"/>
    <w:rsid w:val="00007BD0"/>
    <w:rsid w:val="00025F23"/>
    <w:rsid w:val="00033F52"/>
    <w:rsid w:val="00050FAB"/>
    <w:rsid w:val="000653DE"/>
    <w:rsid w:val="000B0F44"/>
    <w:rsid w:val="000B4CBC"/>
    <w:rsid w:val="000D7388"/>
    <w:rsid w:val="00104AB6"/>
    <w:rsid w:val="00122CA1"/>
    <w:rsid w:val="00134554"/>
    <w:rsid w:val="0016518F"/>
    <w:rsid w:val="00190425"/>
    <w:rsid w:val="00191A99"/>
    <w:rsid w:val="001B289D"/>
    <w:rsid w:val="001C318D"/>
    <w:rsid w:val="001C60FD"/>
    <w:rsid w:val="001E2405"/>
    <w:rsid w:val="001E33BA"/>
    <w:rsid w:val="00202767"/>
    <w:rsid w:val="00226DE8"/>
    <w:rsid w:val="00244675"/>
    <w:rsid w:val="00251B2D"/>
    <w:rsid w:val="00252C2E"/>
    <w:rsid w:val="002A6289"/>
    <w:rsid w:val="002B371A"/>
    <w:rsid w:val="002D2A59"/>
    <w:rsid w:val="002E451D"/>
    <w:rsid w:val="002E66AE"/>
    <w:rsid w:val="003144B9"/>
    <w:rsid w:val="00371B4F"/>
    <w:rsid w:val="003923C8"/>
    <w:rsid w:val="003A50A8"/>
    <w:rsid w:val="003A5A60"/>
    <w:rsid w:val="003B5478"/>
    <w:rsid w:val="003D3532"/>
    <w:rsid w:val="003E3184"/>
    <w:rsid w:val="003F40E0"/>
    <w:rsid w:val="003F768B"/>
    <w:rsid w:val="00401DE4"/>
    <w:rsid w:val="004400DC"/>
    <w:rsid w:val="00461941"/>
    <w:rsid w:val="00467EA6"/>
    <w:rsid w:val="004B3BCB"/>
    <w:rsid w:val="004D72E6"/>
    <w:rsid w:val="004E27F0"/>
    <w:rsid w:val="004E648E"/>
    <w:rsid w:val="004F59F1"/>
    <w:rsid w:val="004F74F4"/>
    <w:rsid w:val="005317A7"/>
    <w:rsid w:val="00541300"/>
    <w:rsid w:val="005417AA"/>
    <w:rsid w:val="00541D38"/>
    <w:rsid w:val="00554C04"/>
    <w:rsid w:val="00555C40"/>
    <w:rsid w:val="00556DD4"/>
    <w:rsid w:val="00573DA6"/>
    <w:rsid w:val="00581F41"/>
    <w:rsid w:val="005A46B0"/>
    <w:rsid w:val="005B1DA2"/>
    <w:rsid w:val="005B6E91"/>
    <w:rsid w:val="005B7860"/>
    <w:rsid w:val="005D7978"/>
    <w:rsid w:val="005E17EE"/>
    <w:rsid w:val="005E1B47"/>
    <w:rsid w:val="005F6C9E"/>
    <w:rsid w:val="00604283"/>
    <w:rsid w:val="00636251"/>
    <w:rsid w:val="0065252A"/>
    <w:rsid w:val="00673C20"/>
    <w:rsid w:val="00674597"/>
    <w:rsid w:val="0069042E"/>
    <w:rsid w:val="006A15B5"/>
    <w:rsid w:val="006B2F41"/>
    <w:rsid w:val="006B66FD"/>
    <w:rsid w:val="006C0490"/>
    <w:rsid w:val="006E3391"/>
    <w:rsid w:val="006E6818"/>
    <w:rsid w:val="00712B47"/>
    <w:rsid w:val="0073447F"/>
    <w:rsid w:val="00747B46"/>
    <w:rsid w:val="00753CA3"/>
    <w:rsid w:val="00766E5A"/>
    <w:rsid w:val="007E7FFE"/>
    <w:rsid w:val="008012A1"/>
    <w:rsid w:val="00830A23"/>
    <w:rsid w:val="00851015"/>
    <w:rsid w:val="008652ED"/>
    <w:rsid w:val="008767F0"/>
    <w:rsid w:val="008A5DFE"/>
    <w:rsid w:val="008C056C"/>
    <w:rsid w:val="008C1E23"/>
    <w:rsid w:val="008C3A5A"/>
    <w:rsid w:val="008E0F4B"/>
    <w:rsid w:val="008E7C21"/>
    <w:rsid w:val="00920D79"/>
    <w:rsid w:val="0092240F"/>
    <w:rsid w:val="009534A9"/>
    <w:rsid w:val="00956725"/>
    <w:rsid w:val="009644C7"/>
    <w:rsid w:val="00965DC8"/>
    <w:rsid w:val="00983977"/>
    <w:rsid w:val="009942D0"/>
    <w:rsid w:val="009A01EE"/>
    <w:rsid w:val="009A1D67"/>
    <w:rsid w:val="009A62AC"/>
    <w:rsid w:val="009C28C3"/>
    <w:rsid w:val="009C35AF"/>
    <w:rsid w:val="00A0112C"/>
    <w:rsid w:val="00A24AC2"/>
    <w:rsid w:val="00A33638"/>
    <w:rsid w:val="00A35E2D"/>
    <w:rsid w:val="00A512D0"/>
    <w:rsid w:val="00A54ED5"/>
    <w:rsid w:val="00A6762B"/>
    <w:rsid w:val="00A7290C"/>
    <w:rsid w:val="00A7490F"/>
    <w:rsid w:val="00A94B52"/>
    <w:rsid w:val="00AD5011"/>
    <w:rsid w:val="00AD7153"/>
    <w:rsid w:val="00AE6295"/>
    <w:rsid w:val="00B145B6"/>
    <w:rsid w:val="00B21E9D"/>
    <w:rsid w:val="00B262BF"/>
    <w:rsid w:val="00B550A2"/>
    <w:rsid w:val="00B60AE6"/>
    <w:rsid w:val="00B71720"/>
    <w:rsid w:val="00BA1F59"/>
    <w:rsid w:val="00BB20F7"/>
    <w:rsid w:val="00BC1033"/>
    <w:rsid w:val="00BD3671"/>
    <w:rsid w:val="00BD37CD"/>
    <w:rsid w:val="00BE47E8"/>
    <w:rsid w:val="00BE586F"/>
    <w:rsid w:val="00BF3ACE"/>
    <w:rsid w:val="00BF46E5"/>
    <w:rsid w:val="00C11EA4"/>
    <w:rsid w:val="00C26C4F"/>
    <w:rsid w:val="00C27340"/>
    <w:rsid w:val="00C75953"/>
    <w:rsid w:val="00C815CF"/>
    <w:rsid w:val="00C86152"/>
    <w:rsid w:val="00C919D5"/>
    <w:rsid w:val="00CC109D"/>
    <w:rsid w:val="00CD4E0A"/>
    <w:rsid w:val="00CE7A7E"/>
    <w:rsid w:val="00CF2427"/>
    <w:rsid w:val="00D05CFC"/>
    <w:rsid w:val="00D17EFD"/>
    <w:rsid w:val="00D472BE"/>
    <w:rsid w:val="00D6185E"/>
    <w:rsid w:val="00D8032E"/>
    <w:rsid w:val="00D81E99"/>
    <w:rsid w:val="00D92FDD"/>
    <w:rsid w:val="00D95889"/>
    <w:rsid w:val="00D95B32"/>
    <w:rsid w:val="00DA14A6"/>
    <w:rsid w:val="00DB792D"/>
    <w:rsid w:val="00DF6530"/>
    <w:rsid w:val="00DF6DE9"/>
    <w:rsid w:val="00E2686D"/>
    <w:rsid w:val="00E61C36"/>
    <w:rsid w:val="00E848A3"/>
    <w:rsid w:val="00EC68EA"/>
    <w:rsid w:val="00EE3D5E"/>
    <w:rsid w:val="00EE4B6A"/>
    <w:rsid w:val="00F056E1"/>
    <w:rsid w:val="00F115CD"/>
    <w:rsid w:val="00F155AA"/>
    <w:rsid w:val="00F20362"/>
    <w:rsid w:val="00F2634A"/>
    <w:rsid w:val="00F30FB8"/>
    <w:rsid w:val="00F34D47"/>
    <w:rsid w:val="00F443D7"/>
    <w:rsid w:val="00F5134C"/>
    <w:rsid w:val="00F529D0"/>
    <w:rsid w:val="00F53D28"/>
    <w:rsid w:val="00F54FEB"/>
    <w:rsid w:val="00F8154D"/>
    <w:rsid w:val="00F824CA"/>
    <w:rsid w:val="00F8490D"/>
    <w:rsid w:val="00FA18FB"/>
    <w:rsid w:val="00FA68D4"/>
    <w:rsid w:val="00FB34E8"/>
    <w:rsid w:val="00FB75C0"/>
    <w:rsid w:val="00FC0967"/>
    <w:rsid w:val="00FC7C84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2477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Vineta Vietniece</cp:lastModifiedBy>
  <cp:revision>4</cp:revision>
  <cp:lastPrinted>2017-03-02T12:53:00Z</cp:lastPrinted>
  <dcterms:created xsi:type="dcterms:W3CDTF">2017-07-13T10:33:00Z</dcterms:created>
  <dcterms:modified xsi:type="dcterms:W3CDTF">2017-07-13T11:24:00Z</dcterms:modified>
</cp:coreProperties>
</file>