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DC8" w:rsidRPr="00F74DC8" w:rsidRDefault="00F74DC8" w:rsidP="00F74DC8">
      <w:pPr>
        <w:tabs>
          <w:tab w:val="left" w:pos="5387"/>
        </w:tabs>
        <w:spacing w:after="0" w:line="240" w:lineRule="auto"/>
        <w:ind w:right="-142"/>
        <w:jc w:val="center"/>
        <w:rPr>
          <w:rFonts w:ascii="Times New Roman" w:eastAsia="Times New Roman" w:hAnsi="Times New Roman" w:cs="Times New Roman"/>
          <w:b/>
          <w:sz w:val="24"/>
          <w:szCs w:val="24"/>
        </w:rPr>
      </w:pPr>
    </w:p>
    <w:p w:rsidR="00F74DC8" w:rsidRPr="00F74DC8" w:rsidRDefault="00F74DC8" w:rsidP="00F74DC8">
      <w:pPr>
        <w:tabs>
          <w:tab w:val="left" w:pos="5387"/>
        </w:tabs>
        <w:spacing w:after="0" w:line="240" w:lineRule="auto"/>
        <w:ind w:right="-142"/>
        <w:jc w:val="center"/>
        <w:rPr>
          <w:rFonts w:ascii="Times New Roman" w:eastAsia="Times New Roman" w:hAnsi="Times New Roman" w:cs="Times New Roman"/>
          <w:b/>
          <w:sz w:val="24"/>
          <w:szCs w:val="24"/>
        </w:rPr>
      </w:pPr>
      <w:smartTag w:uri="schemas-tilde-lv/tildestengine" w:element="veidnes">
        <w:smartTagPr>
          <w:attr w:name="id" w:val="-1"/>
          <w:attr w:name="baseform" w:val="Līgums"/>
          <w:attr w:name="text" w:val="Līgums"/>
        </w:smartTagPr>
        <w:r w:rsidRPr="00F74DC8">
          <w:rPr>
            <w:rFonts w:ascii="Times New Roman" w:eastAsia="Times New Roman" w:hAnsi="Times New Roman" w:cs="Times New Roman"/>
            <w:b/>
            <w:sz w:val="24"/>
            <w:szCs w:val="24"/>
          </w:rPr>
          <w:t>LĪGUMS</w:t>
        </w:r>
      </w:smartTag>
      <w:r w:rsidRPr="00F74DC8">
        <w:rPr>
          <w:rFonts w:ascii="Times New Roman" w:eastAsia="Times New Roman" w:hAnsi="Times New Roman" w:cs="Times New Roman"/>
          <w:b/>
          <w:sz w:val="24"/>
          <w:szCs w:val="24"/>
        </w:rPr>
        <w:t xml:space="preserve"> Nr.</w:t>
      </w:r>
      <w:r w:rsidR="004A7E31">
        <w:rPr>
          <w:rFonts w:ascii="Times New Roman" w:eastAsia="Times New Roman" w:hAnsi="Times New Roman" w:cs="Times New Roman"/>
          <w:b/>
          <w:sz w:val="24"/>
          <w:szCs w:val="24"/>
        </w:rPr>
        <w:t>1/16/2017</w:t>
      </w:r>
      <w:r w:rsidR="00AB7D39">
        <w:rPr>
          <w:rFonts w:ascii="Times New Roman" w:eastAsia="Times New Roman" w:hAnsi="Times New Roman" w:cs="Times New Roman"/>
          <w:b/>
          <w:sz w:val="24"/>
          <w:szCs w:val="24"/>
        </w:rPr>
        <w:t>/</w:t>
      </w:r>
      <w:r w:rsidR="00AB7D39">
        <w:rPr>
          <w:rFonts w:ascii="Times New Roman" w:eastAsia="Times New Roman" w:hAnsi="Times New Roman" w:cs="Times New Roman"/>
          <w:b/>
          <w:sz w:val="24"/>
          <w:szCs w:val="24"/>
        </w:rPr>
        <w:t>53</w:t>
      </w:r>
    </w:p>
    <w:p w:rsidR="00F74DC8" w:rsidRPr="00F74DC8" w:rsidRDefault="00F74DC8" w:rsidP="00F74DC8">
      <w:pPr>
        <w:spacing w:after="0" w:line="240" w:lineRule="auto"/>
        <w:ind w:right="-142"/>
        <w:jc w:val="center"/>
        <w:rPr>
          <w:rFonts w:ascii="Times New Roman" w:eastAsia="Times New Roman" w:hAnsi="Times New Roman" w:cs="Times New Roman"/>
          <w:b/>
          <w:sz w:val="24"/>
          <w:szCs w:val="24"/>
        </w:rPr>
      </w:pPr>
      <w:r w:rsidRPr="00F74DC8">
        <w:rPr>
          <w:rFonts w:ascii="Times New Roman" w:eastAsia="Times New Roman" w:hAnsi="Times New Roman" w:cs="Times New Roman"/>
          <w:sz w:val="24"/>
          <w:szCs w:val="24"/>
        </w:rPr>
        <w:t>„OCTA un KASKO apdrošināšanas iegāde Ieslodzījuma vietu pārvaldes dienesta transportlīdzekļiem”</w:t>
      </w:r>
    </w:p>
    <w:p w:rsidR="00F74DC8" w:rsidRPr="00F74DC8" w:rsidRDefault="00F74DC8" w:rsidP="00F74DC8">
      <w:pPr>
        <w:spacing w:after="0" w:line="240" w:lineRule="auto"/>
        <w:ind w:right="-142"/>
        <w:jc w:val="center"/>
        <w:rPr>
          <w:rFonts w:ascii="Times New Roman" w:eastAsia="Times New Roman" w:hAnsi="Times New Roman" w:cs="Times New Roman"/>
          <w:sz w:val="24"/>
          <w:szCs w:val="24"/>
        </w:rPr>
      </w:pPr>
    </w:p>
    <w:p w:rsidR="00F74DC8" w:rsidRPr="00F74DC8" w:rsidRDefault="00F74DC8" w:rsidP="00F74DC8">
      <w:pPr>
        <w:spacing w:after="0" w:line="240" w:lineRule="auto"/>
        <w:ind w:right="-142"/>
        <w:rPr>
          <w:rFonts w:ascii="Times New Roman" w:eastAsia="Times New Roman" w:hAnsi="Times New Roman" w:cs="Times New Roman"/>
          <w:sz w:val="24"/>
          <w:szCs w:val="24"/>
        </w:rPr>
      </w:pPr>
    </w:p>
    <w:p w:rsidR="00F74DC8" w:rsidRPr="00F74DC8" w:rsidRDefault="00F74DC8" w:rsidP="00F74DC8">
      <w:pPr>
        <w:spacing w:after="0" w:line="240" w:lineRule="auto"/>
        <w:ind w:right="-142"/>
        <w:rPr>
          <w:rFonts w:ascii="Times New Roman" w:eastAsia="Times New Roman" w:hAnsi="Times New Roman" w:cs="Times New Roman"/>
          <w:sz w:val="24"/>
          <w:szCs w:val="24"/>
        </w:rPr>
      </w:pPr>
      <w:r w:rsidRPr="00F74DC8">
        <w:rPr>
          <w:rFonts w:ascii="Times New Roman" w:eastAsia="Times New Roman" w:hAnsi="Times New Roman" w:cs="Times New Roman"/>
          <w:sz w:val="24"/>
          <w:szCs w:val="24"/>
        </w:rPr>
        <w:t>Rīgā</w:t>
      </w:r>
      <w:r w:rsidRPr="00F74DC8">
        <w:rPr>
          <w:rFonts w:ascii="Times New Roman" w:eastAsia="Times New Roman" w:hAnsi="Times New Roman" w:cs="Times New Roman"/>
          <w:sz w:val="24"/>
          <w:szCs w:val="24"/>
        </w:rPr>
        <w:tab/>
      </w:r>
      <w:r w:rsidRPr="00F74DC8">
        <w:rPr>
          <w:rFonts w:ascii="Times New Roman" w:eastAsia="Times New Roman" w:hAnsi="Times New Roman" w:cs="Times New Roman"/>
          <w:sz w:val="24"/>
          <w:szCs w:val="24"/>
        </w:rPr>
        <w:tab/>
      </w:r>
      <w:r w:rsidRPr="00F74DC8">
        <w:rPr>
          <w:rFonts w:ascii="Times New Roman" w:eastAsia="Times New Roman" w:hAnsi="Times New Roman" w:cs="Times New Roman"/>
          <w:sz w:val="24"/>
          <w:szCs w:val="24"/>
        </w:rPr>
        <w:tab/>
      </w:r>
      <w:r w:rsidRPr="00F74DC8">
        <w:rPr>
          <w:rFonts w:ascii="Times New Roman" w:eastAsia="Times New Roman" w:hAnsi="Times New Roman" w:cs="Times New Roman"/>
          <w:sz w:val="24"/>
          <w:szCs w:val="24"/>
        </w:rPr>
        <w:tab/>
      </w:r>
      <w:r w:rsidRPr="00F74DC8">
        <w:rPr>
          <w:rFonts w:ascii="Times New Roman" w:eastAsia="Times New Roman" w:hAnsi="Times New Roman" w:cs="Times New Roman"/>
          <w:sz w:val="24"/>
          <w:szCs w:val="24"/>
        </w:rPr>
        <w:tab/>
      </w:r>
      <w:r w:rsidRPr="00F74DC8">
        <w:rPr>
          <w:rFonts w:ascii="Times New Roman" w:eastAsia="Times New Roman" w:hAnsi="Times New Roman" w:cs="Times New Roman"/>
          <w:sz w:val="24"/>
          <w:szCs w:val="24"/>
        </w:rPr>
        <w:tab/>
      </w:r>
      <w:r w:rsidRPr="00F74DC8">
        <w:rPr>
          <w:rFonts w:ascii="Times New Roman" w:eastAsia="Times New Roman" w:hAnsi="Times New Roman" w:cs="Times New Roman"/>
          <w:sz w:val="24"/>
          <w:szCs w:val="24"/>
        </w:rPr>
        <w:tab/>
        <w:t>2017. </w:t>
      </w:r>
      <w:r w:rsidR="004A7E31">
        <w:rPr>
          <w:rFonts w:ascii="Times New Roman" w:eastAsia="Times New Roman" w:hAnsi="Times New Roman" w:cs="Times New Roman"/>
          <w:sz w:val="24"/>
          <w:szCs w:val="24"/>
        </w:rPr>
        <w:t>gada</w:t>
      </w:r>
      <w:r w:rsidR="00AB7D39">
        <w:rPr>
          <w:rFonts w:ascii="Times New Roman" w:eastAsia="Times New Roman" w:hAnsi="Times New Roman" w:cs="Times New Roman"/>
          <w:sz w:val="24"/>
          <w:szCs w:val="24"/>
        </w:rPr>
        <w:t xml:space="preserve"> 10.februārī</w:t>
      </w:r>
    </w:p>
    <w:p w:rsidR="00F74DC8" w:rsidRPr="00F74DC8" w:rsidRDefault="00F74DC8" w:rsidP="00F74DC8">
      <w:pPr>
        <w:spacing w:after="0" w:line="240" w:lineRule="auto"/>
        <w:ind w:right="-142"/>
        <w:jc w:val="center"/>
        <w:rPr>
          <w:rFonts w:ascii="Times New Roman" w:eastAsia="Times New Roman" w:hAnsi="Times New Roman" w:cs="Times New Roman"/>
          <w:sz w:val="26"/>
          <w:szCs w:val="26"/>
        </w:rPr>
      </w:pPr>
    </w:p>
    <w:p w:rsidR="00F74DC8" w:rsidRPr="00F74DC8" w:rsidRDefault="00F74DC8" w:rsidP="00F74DC8">
      <w:pPr>
        <w:spacing w:after="0" w:line="240" w:lineRule="auto"/>
        <w:ind w:right="-142"/>
        <w:jc w:val="both"/>
        <w:rPr>
          <w:rFonts w:ascii="Times New Roman" w:eastAsia="Times New Roman" w:hAnsi="Times New Roman" w:cs="Times New Roman"/>
          <w:spacing w:val="3"/>
          <w:sz w:val="24"/>
          <w:szCs w:val="24"/>
        </w:rPr>
      </w:pPr>
      <w:r w:rsidRPr="00F74DC8">
        <w:rPr>
          <w:rFonts w:ascii="Times New Roman" w:eastAsia="Times New Roman" w:hAnsi="Times New Roman" w:cs="Times New Roman"/>
          <w:b/>
          <w:spacing w:val="3"/>
          <w:sz w:val="24"/>
          <w:szCs w:val="24"/>
        </w:rPr>
        <w:t>Ieslodzījuma vietu pārvalde</w:t>
      </w:r>
      <w:r w:rsidRPr="00F74DC8">
        <w:rPr>
          <w:rFonts w:ascii="Times New Roman" w:eastAsia="Times New Roman" w:hAnsi="Times New Roman" w:cs="Times New Roman"/>
          <w:spacing w:val="3"/>
          <w:sz w:val="24"/>
          <w:szCs w:val="24"/>
        </w:rPr>
        <w:t xml:space="preserve">, reģistrācijas Nr. 90000027165, juridiskā adrese: Stabu ielā 89, Rīgā, LV-1009, tās priekšnieces Ilonas Spures personā, kura rīkojas uz Ministru kabineta 2005. gada 1. novembra noteikumu Nr. 827 „Ieslodzījuma vietu pārvaldes nolikums” pamata (turpmāk – Apdrošinājuma ņēmējs) no vienas puses, un </w:t>
      </w:r>
    </w:p>
    <w:p w:rsidR="00F74DC8" w:rsidRPr="00F74DC8" w:rsidRDefault="00744D0B" w:rsidP="00F74DC8">
      <w:pPr>
        <w:spacing w:after="0" w:line="240" w:lineRule="auto"/>
        <w:ind w:right="-142"/>
        <w:jc w:val="both"/>
        <w:rPr>
          <w:rFonts w:ascii="Times New Roman" w:eastAsia="Times New Roman" w:hAnsi="Times New Roman" w:cs="Times New Roman"/>
          <w:b/>
          <w:sz w:val="24"/>
          <w:szCs w:val="24"/>
        </w:rPr>
      </w:pPr>
      <w:r w:rsidRPr="00744D0B">
        <w:rPr>
          <w:rFonts w:ascii="Times New Roman" w:eastAsia="Times New Roman" w:hAnsi="Times New Roman" w:cs="Times New Roman"/>
          <w:b/>
          <w:spacing w:val="3"/>
          <w:sz w:val="24"/>
          <w:szCs w:val="24"/>
        </w:rPr>
        <w:t>Apdrošināšanas akciju sabiedrība "BALTA"</w:t>
      </w:r>
      <w:r w:rsidRPr="00744D0B">
        <w:rPr>
          <w:rFonts w:ascii="Times New Roman" w:eastAsia="Times New Roman" w:hAnsi="Times New Roman" w:cs="Times New Roman"/>
          <w:spacing w:val="3"/>
          <w:sz w:val="24"/>
          <w:szCs w:val="24"/>
        </w:rPr>
        <w:t>, reģistrācijas Nr. 40003049409</w:t>
      </w:r>
      <w:r>
        <w:rPr>
          <w:rFonts w:ascii="Times New Roman" w:eastAsia="Times New Roman" w:hAnsi="Times New Roman" w:cs="Times New Roman"/>
          <w:spacing w:val="3"/>
          <w:sz w:val="24"/>
          <w:szCs w:val="24"/>
        </w:rPr>
        <w:t xml:space="preserve"> </w:t>
      </w:r>
      <w:r w:rsidRPr="00744D0B">
        <w:rPr>
          <w:rFonts w:ascii="Times New Roman" w:eastAsia="Times New Roman" w:hAnsi="Times New Roman" w:cs="Times New Roman"/>
          <w:spacing w:val="3"/>
          <w:sz w:val="24"/>
          <w:szCs w:val="24"/>
        </w:rPr>
        <w:t>juridiskā adrese: Raunas iela 10/12, Rīga, LV-1039</w:t>
      </w:r>
      <w:r>
        <w:rPr>
          <w:rFonts w:ascii="Times New Roman" w:eastAsia="Times New Roman" w:hAnsi="Times New Roman" w:cs="Times New Roman"/>
          <w:spacing w:val="3"/>
          <w:sz w:val="24"/>
          <w:szCs w:val="24"/>
        </w:rPr>
        <w:t>,</w:t>
      </w:r>
      <w:r w:rsidRPr="00744D0B">
        <w:rPr>
          <w:rFonts w:ascii="Times New Roman" w:eastAsia="Times New Roman" w:hAnsi="Times New Roman" w:cs="Times New Roman"/>
          <w:spacing w:val="3"/>
          <w:sz w:val="24"/>
          <w:szCs w:val="24"/>
        </w:rPr>
        <w:t xml:space="preserve"> </w:t>
      </w:r>
      <w:r w:rsidR="00F74DC8" w:rsidRPr="00F74DC8">
        <w:rPr>
          <w:rFonts w:ascii="Times New Roman" w:eastAsia="Times New Roman" w:hAnsi="Times New Roman" w:cs="Times New Roman"/>
          <w:spacing w:val="3"/>
          <w:sz w:val="24"/>
          <w:szCs w:val="24"/>
        </w:rPr>
        <w:t xml:space="preserve">tās </w:t>
      </w:r>
      <w:r>
        <w:rPr>
          <w:rFonts w:ascii="Times New Roman" w:eastAsia="Times New Roman" w:hAnsi="Times New Roman" w:cs="Times New Roman"/>
          <w:spacing w:val="3"/>
          <w:sz w:val="24"/>
          <w:szCs w:val="24"/>
        </w:rPr>
        <w:t xml:space="preserve">pilnvarotās personas Annas Kolosovas </w:t>
      </w:r>
      <w:r w:rsidR="00F74DC8" w:rsidRPr="00F74DC8">
        <w:rPr>
          <w:rFonts w:ascii="Times New Roman" w:eastAsia="Times New Roman" w:hAnsi="Times New Roman" w:cs="Times New Roman"/>
          <w:spacing w:val="3"/>
          <w:sz w:val="24"/>
          <w:szCs w:val="24"/>
        </w:rPr>
        <w:t>personā, kur</w:t>
      </w:r>
      <w:r>
        <w:rPr>
          <w:rFonts w:ascii="Times New Roman" w:eastAsia="Times New Roman" w:hAnsi="Times New Roman" w:cs="Times New Roman"/>
          <w:spacing w:val="3"/>
          <w:sz w:val="24"/>
          <w:szCs w:val="24"/>
        </w:rPr>
        <w:t>a</w:t>
      </w:r>
      <w:r w:rsidR="00F74DC8" w:rsidRPr="00F74DC8">
        <w:rPr>
          <w:rFonts w:ascii="Times New Roman" w:eastAsia="Times New Roman" w:hAnsi="Times New Roman" w:cs="Times New Roman"/>
          <w:spacing w:val="3"/>
          <w:sz w:val="24"/>
          <w:szCs w:val="24"/>
        </w:rPr>
        <w:t xml:space="preserve"> rīkojas, pamatojoties uz </w:t>
      </w:r>
      <w:r w:rsidR="005C5524">
        <w:rPr>
          <w:rFonts w:ascii="Times New Roman" w:eastAsia="Times New Roman" w:hAnsi="Times New Roman" w:cs="Times New Roman"/>
          <w:spacing w:val="3"/>
          <w:sz w:val="24"/>
          <w:szCs w:val="24"/>
        </w:rPr>
        <w:t xml:space="preserve">2016.gada 19.septembra </w:t>
      </w:r>
      <w:r w:rsidR="00837C05">
        <w:rPr>
          <w:rFonts w:ascii="Times New Roman" w:eastAsia="Times New Roman" w:hAnsi="Times New Roman" w:cs="Times New Roman"/>
          <w:spacing w:val="3"/>
          <w:sz w:val="24"/>
          <w:szCs w:val="24"/>
        </w:rPr>
        <w:t xml:space="preserve">pilnvaras </w:t>
      </w:r>
      <w:r>
        <w:rPr>
          <w:rFonts w:ascii="Times New Roman" w:eastAsia="Times New Roman" w:hAnsi="Times New Roman" w:cs="Times New Roman"/>
          <w:spacing w:val="3"/>
          <w:sz w:val="24"/>
          <w:szCs w:val="24"/>
        </w:rPr>
        <w:t>Nr.50600-08.01/16/66</w:t>
      </w:r>
      <w:r w:rsidR="00837C05">
        <w:rPr>
          <w:rFonts w:ascii="Times New Roman" w:eastAsia="Times New Roman" w:hAnsi="Times New Roman" w:cs="Times New Roman"/>
          <w:spacing w:val="3"/>
          <w:sz w:val="24"/>
          <w:szCs w:val="24"/>
        </w:rPr>
        <w:t xml:space="preserve"> pamata</w:t>
      </w:r>
      <w:r w:rsidR="00F74DC8" w:rsidRPr="00F74DC8">
        <w:rPr>
          <w:rFonts w:ascii="Times New Roman" w:eastAsia="Times New Roman" w:hAnsi="Times New Roman" w:cs="Times New Roman"/>
          <w:spacing w:val="3"/>
          <w:sz w:val="24"/>
          <w:szCs w:val="24"/>
        </w:rPr>
        <w:t xml:space="preserve">, turpmāk – Apdrošinātājs, no otras puses, abi kopā saukti Puses, pamatojoties uz iepirkuma </w:t>
      </w:r>
      <w:r w:rsidR="00F74DC8" w:rsidRPr="00F74DC8">
        <w:rPr>
          <w:rFonts w:ascii="Times New Roman" w:eastAsia="Times New Roman" w:hAnsi="Times New Roman" w:cs="Times New Roman"/>
          <w:sz w:val="24"/>
          <w:szCs w:val="24"/>
        </w:rPr>
        <w:t>„OCTA un KASKO apdrošināšanas iegāde Ieslodzījuma vietu pārvaldes dienesta transportlīdzekļiem”,</w:t>
      </w:r>
      <w:r w:rsidR="00F74DC8" w:rsidRPr="00F74DC8">
        <w:rPr>
          <w:rFonts w:ascii="Times New Roman" w:eastAsia="Times New Roman" w:hAnsi="Times New Roman" w:cs="Times New Roman"/>
          <w:b/>
          <w:sz w:val="24"/>
          <w:szCs w:val="24"/>
        </w:rPr>
        <w:t xml:space="preserve"> </w:t>
      </w:r>
      <w:r w:rsidR="00F74DC8" w:rsidRPr="00F74DC8">
        <w:rPr>
          <w:rFonts w:ascii="Times New Roman" w:eastAsia="Times New Roman" w:hAnsi="Times New Roman" w:cs="Times New Roman"/>
          <w:spacing w:val="3"/>
          <w:sz w:val="24"/>
          <w:szCs w:val="24"/>
        </w:rPr>
        <w:t>iepirkuma identifikācijas Nr. </w:t>
      </w:r>
      <w:r w:rsidR="00F74DC8" w:rsidRPr="00F74DC8">
        <w:rPr>
          <w:rFonts w:ascii="Times New Roman" w:eastAsia="Times New Roman" w:hAnsi="Times New Roman" w:cs="Times New Roman"/>
          <w:sz w:val="24"/>
          <w:szCs w:val="24"/>
        </w:rPr>
        <w:t xml:space="preserve"> IeVP 2017/5, </w:t>
      </w:r>
      <w:r w:rsidR="00F74DC8" w:rsidRPr="00F74DC8">
        <w:rPr>
          <w:rFonts w:ascii="Times New Roman" w:eastAsia="Times New Roman" w:hAnsi="Times New Roman" w:cs="Times New Roman"/>
          <w:spacing w:val="-2"/>
          <w:sz w:val="24"/>
          <w:szCs w:val="24"/>
        </w:rPr>
        <w:t>(</w:t>
      </w:r>
      <w:r w:rsidR="00F74DC8" w:rsidRPr="00F74DC8">
        <w:rPr>
          <w:rFonts w:ascii="Times New Roman" w:eastAsia="Times New Roman" w:hAnsi="Times New Roman" w:cs="Times New Roman"/>
          <w:spacing w:val="3"/>
          <w:sz w:val="24"/>
          <w:szCs w:val="24"/>
        </w:rPr>
        <w:t>turpmāk – Iepirkums),</w:t>
      </w:r>
      <w:r w:rsidR="00F74DC8" w:rsidRPr="00F74DC8">
        <w:rPr>
          <w:rFonts w:ascii="Times New Roman" w:eastAsia="Times New Roman" w:hAnsi="Times New Roman" w:cs="Times New Roman"/>
          <w:spacing w:val="-2"/>
          <w:sz w:val="24"/>
          <w:szCs w:val="24"/>
        </w:rPr>
        <w:t xml:space="preserve"> rezultātiem, bez viltus, maldības vai spaidiem, ievērojot Pušu brīvu gribu, noslēdz šādu līgumu (turpmāk – Līgums):</w:t>
      </w:r>
    </w:p>
    <w:p w:rsidR="00F74DC8" w:rsidRPr="00F74DC8" w:rsidRDefault="00F74DC8" w:rsidP="00F74DC8">
      <w:pPr>
        <w:spacing w:after="0" w:line="240" w:lineRule="auto"/>
        <w:ind w:right="-142"/>
        <w:jc w:val="both"/>
        <w:rPr>
          <w:rFonts w:ascii="Times New Roman" w:eastAsia="Times New Roman" w:hAnsi="Times New Roman" w:cs="Times New Roman"/>
          <w:bCs/>
          <w:sz w:val="24"/>
          <w:szCs w:val="24"/>
        </w:rPr>
      </w:pPr>
    </w:p>
    <w:p w:rsidR="00F74DC8" w:rsidRPr="00F74DC8" w:rsidRDefault="00F74DC8" w:rsidP="00F74DC8">
      <w:pPr>
        <w:spacing w:after="0" w:line="240" w:lineRule="auto"/>
        <w:ind w:left="360" w:right="-142"/>
        <w:jc w:val="center"/>
        <w:rPr>
          <w:rFonts w:ascii="Times New Roman" w:eastAsia="Times New Roman" w:hAnsi="Times New Roman" w:cs="Times New Roman"/>
          <w:b/>
          <w:bCs/>
          <w:sz w:val="24"/>
          <w:szCs w:val="24"/>
        </w:rPr>
      </w:pPr>
      <w:r w:rsidRPr="00F74DC8">
        <w:rPr>
          <w:rFonts w:ascii="Times New Roman" w:eastAsia="Times New Roman" w:hAnsi="Times New Roman" w:cs="Times New Roman"/>
          <w:b/>
          <w:bCs/>
          <w:sz w:val="24"/>
          <w:szCs w:val="24"/>
        </w:rPr>
        <w:t>1. Līguma priekšmets</w:t>
      </w:r>
    </w:p>
    <w:p w:rsidR="00F74DC8" w:rsidRPr="00F74DC8" w:rsidRDefault="00F74DC8" w:rsidP="00F74DC8">
      <w:pPr>
        <w:numPr>
          <w:ilvl w:val="1"/>
          <w:numId w:val="3"/>
        </w:numPr>
        <w:tabs>
          <w:tab w:val="num" w:pos="567"/>
        </w:tabs>
        <w:suppressAutoHyphens/>
        <w:spacing w:after="0" w:line="240" w:lineRule="auto"/>
        <w:ind w:left="567" w:right="-142" w:hanging="567"/>
        <w:jc w:val="both"/>
        <w:rPr>
          <w:rFonts w:ascii="Times New Roman" w:eastAsia="Times New Roman" w:hAnsi="Times New Roman" w:cs="Times New Roman"/>
          <w:sz w:val="24"/>
          <w:szCs w:val="24"/>
        </w:rPr>
      </w:pPr>
      <w:r w:rsidRPr="00F74DC8">
        <w:rPr>
          <w:rFonts w:ascii="Times New Roman" w:eastAsia="Times New Roman" w:hAnsi="Times New Roman" w:cs="Times New Roman"/>
          <w:bCs/>
          <w:sz w:val="24"/>
          <w:szCs w:val="24"/>
        </w:rPr>
        <w:t>Apdrošinājuma ņēmējs</w:t>
      </w:r>
      <w:r w:rsidRPr="00F74DC8">
        <w:rPr>
          <w:rFonts w:ascii="Times New Roman" w:eastAsia="Times New Roman" w:hAnsi="Times New Roman" w:cs="Times New Roman"/>
          <w:b/>
          <w:bCs/>
          <w:sz w:val="24"/>
          <w:szCs w:val="24"/>
        </w:rPr>
        <w:t xml:space="preserve"> </w:t>
      </w:r>
      <w:r w:rsidRPr="00F74DC8">
        <w:rPr>
          <w:rFonts w:ascii="Times New Roman" w:eastAsia="Times New Roman" w:hAnsi="Times New Roman" w:cs="Times New Roman"/>
          <w:sz w:val="24"/>
          <w:szCs w:val="24"/>
        </w:rPr>
        <w:t xml:space="preserve">maksā apdrošināšanas prēmiju, bet </w:t>
      </w:r>
      <w:r w:rsidRPr="00F74DC8">
        <w:rPr>
          <w:rFonts w:ascii="Times New Roman" w:eastAsia="Times New Roman" w:hAnsi="Times New Roman" w:cs="Times New Roman"/>
          <w:bCs/>
          <w:sz w:val="24"/>
          <w:szCs w:val="24"/>
        </w:rPr>
        <w:t>Apdrošinātājs</w:t>
      </w:r>
      <w:r w:rsidRPr="00F74DC8">
        <w:rPr>
          <w:rFonts w:ascii="Times New Roman" w:eastAsia="Times New Roman" w:hAnsi="Times New Roman" w:cs="Times New Roman"/>
          <w:sz w:val="24"/>
          <w:szCs w:val="24"/>
        </w:rPr>
        <w:t xml:space="preserve"> apņemas veikt </w:t>
      </w:r>
      <w:r w:rsidRPr="00F74DC8">
        <w:rPr>
          <w:rFonts w:ascii="Times New Roman" w:eastAsia="Times New Roman" w:hAnsi="Times New Roman" w:cs="Times New Roman"/>
          <w:bCs/>
          <w:sz w:val="24"/>
          <w:szCs w:val="24"/>
        </w:rPr>
        <w:t>Apdrošinājuma ņēmēja</w:t>
      </w:r>
      <w:r w:rsidRPr="00F74DC8">
        <w:rPr>
          <w:rFonts w:ascii="Times New Roman" w:eastAsia="Times New Roman" w:hAnsi="Times New Roman" w:cs="Times New Roman"/>
          <w:b/>
          <w:bCs/>
          <w:sz w:val="24"/>
          <w:szCs w:val="24"/>
        </w:rPr>
        <w:t xml:space="preserve"> </w:t>
      </w:r>
      <w:r w:rsidRPr="00F74DC8">
        <w:rPr>
          <w:rFonts w:ascii="Times New Roman" w:eastAsia="Times New Roman" w:hAnsi="Times New Roman" w:cs="Times New Roman"/>
          <w:bCs/>
          <w:sz w:val="24"/>
          <w:szCs w:val="24"/>
        </w:rPr>
        <w:t>valdījumā esošo</w:t>
      </w:r>
      <w:r w:rsidRPr="00F74DC8">
        <w:rPr>
          <w:rFonts w:ascii="Times New Roman" w:eastAsia="Times New Roman" w:hAnsi="Times New Roman" w:cs="Times New Roman"/>
          <w:b/>
          <w:bCs/>
          <w:sz w:val="24"/>
          <w:szCs w:val="24"/>
        </w:rPr>
        <w:t xml:space="preserve"> </w:t>
      </w:r>
      <w:r w:rsidRPr="00F74DC8">
        <w:rPr>
          <w:rFonts w:ascii="Times New Roman" w:eastAsia="Times New Roman" w:hAnsi="Times New Roman" w:cs="Times New Roman"/>
          <w:sz w:val="24"/>
          <w:szCs w:val="24"/>
        </w:rPr>
        <w:t xml:space="preserve">dienesta transportlīdzekļu apdrošināšanu, un, iestājoties apdrošināšanas gadījumam, izmaksāt </w:t>
      </w:r>
      <w:r w:rsidRPr="00F74DC8">
        <w:rPr>
          <w:rFonts w:ascii="Times New Roman" w:eastAsia="Times New Roman" w:hAnsi="Times New Roman" w:cs="Times New Roman"/>
          <w:bCs/>
          <w:sz w:val="24"/>
          <w:szCs w:val="24"/>
        </w:rPr>
        <w:t xml:space="preserve">Apdrošinājuma ņēmējam </w:t>
      </w:r>
      <w:r w:rsidRPr="00F74DC8">
        <w:rPr>
          <w:rFonts w:ascii="Times New Roman" w:eastAsia="Times New Roman" w:hAnsi="Times New Roman" w:cs="Times New Roman"/>
          <w:sz w:val="24"/>
          <w:szCs w:val="24"/>
        </w:rPr>
        <w:t>apdrošināšanas atlīdzību atbilstoši katram, Līguma pielikumā (tehniskā specifikācijā un finanšu piedāvājumā) norādītā, transportlīdzekļa apdrošināšanas līgumam, kas noslēgts Līguma ietvaros.</w:t>
      </w:r>
    </w:p>
    <w:p w:rsidR="00F74DC8" w:rsidRPr="00F74DC8" w:rsidRDefault="00F74DC8" w:rsidP="00F74DC8">
      <w:pPr>
        <w:numPr>
          <w:ilvl w:val="1"/>
          <w:numId w:val="3"/>
        </w:numPr>
        <w:tabs>
          <w:tab w:val="num" w:pos="567"/>
        </w:tabs>
        <w:suppressAutoHyphens/>
        <w:spacing w:after="0" w:line="240" w:lineRule="auto"/>
        <w:ind w:left="567" w:right="-142" w:hanging="567"/>
        <w:jc w:val="both"/>
        <w:rPr>
          <w:rFonts w:ascii="Times New Roman" w:eastAsia="Times New Roman" w:hAnsi="Times New Roman" w:cs="Times New Roman"/>
          <w:sz w:val="24"/>
          <w:szCs w:val="24"/>
        </w:rPr>
      </w:pPr>
      <w:r w:rsidRPr="00F74DC8">
        <w:rPr>
          <w:rFonts w:ascii="Times New Roman" w:eastAsia="Times New Roman" w:hAnsi="Times New Roman" w:cs="Times New Roman"/>
          <w:sz w:val="24"/>
          <w:szCs w:val="24"/>
        </w:rPr>
        <w:t xml:space="preserve">Apdrošināšanas objekts, apdrošināmie riski, apdrošinājuma summa, paša riska apmērs un citi obligāti apdrošināšanas nosacījumi un prasības noteikti saskaņā ar </w:t>
      </w:r>
      <w:r w:rsidRPr="00F74DC8">
        <w:rPr>
          <w:rFonts w:ascii="Times New Roman" w:eastAsia="Times New Roman" w:hAnsi="Times New Roman" w:cs="Times New Roman"/>
          <w:bCs/>
          <w:sz w:val="24"/>
          <w:szCs w:val="24"/>
        </w:rPr>
        <w:t>Apdrošinātāja</w:t>
      </w:r>
      <w:r w:rsidRPr="00F74DC8">
        <w:rPr>
          <w:rFonts w:ascii="Times New Roman" w:eastAsia="Times New Roman" w:hAnsi="Times New Roman" w:cs="Times New Roman"/>
          <w:sz w:val="24"/>
          <w:szCs w:val="24"/>
        </w:rPr>
        <w:t xml:space="preserve"> iesniegto piedāvājumu (apdrošināšanas piedāvājumu) Iepirkumam, kas noformēts kā Līguma pielikums (turpmāk – Pielikums).</w:t>
      </w:r>
    </w:p>
    <w:p w:rsidR="00F74DC8" w:rsidRPr="00F74DC8" w:rsidRDefault="00F74DC8" w:rsidP="00F74DC8">
      <w:pPr>
        <w:numPr>
          <w:ilvl w:val="1"/>
          <w:numId w:val="3"/>
        </w:numPr>
        <w:tabs>
          <w:tab w:val="num" w:pos="567"/>
        </w:tabs>
        <w:suppressAutoHyphens/>
        <w:spacing w:after="0" w:line="240" w:lineRule="auto"/>
        <w:ind w:left="567" w:right="-142" w:hanging="567"/>
        <w:jc w:val="both"/>
        <w:rPr>
          <w:rFonts w:ascii="Times New Roman" w:eastAsia="Times New Roman" w:hAnsi="Times New Roman" w:cs="Times New Roman"/>
          <w:sz w:val="24"/>
          <w:szCs w:val="24"/>
        </w:rPr>
      </w:pPr>
      <w:r w:rsidRPr="00F74DC8">
        <w:rPr>
          <w:rFonts w:ascii="Times New Roman" w:eastAsia="Times New Roman" w:hAnsi="Times New Roman" w:cs="Times New Roman"/>
          <w:sz w:val="24"/>
          <w:szCs w:val="24"/>
        </w:rPr>
        <w:t xml:space="preserve">Līguma Pielikumā norādītie transportlīdzekļi tiek apdrošināti saskaņā ar Līgumu, bet gadījumos, kas nav noteikti Līgumā, saskaņā ar </w:t>
      </w:r>
      <w:r w:rsidRPr="00F74DC8">
        <w:rPr>
          <w:rFonts w:ascii="Times New Roman" w:eastAsia="Times New Roman" w:hAnsi="Times New Roman" w:cs="Times New Roman"/>
          <w:bCs/>
          <w:sz w:val="24"/>
          <w:szCs w:val="24"/>
        </w:rPr>
        <w:t>Apdrošinātāja</w:t>
      </w:r>
      <w:r w:rsidRPr="00F74DC8">
        <w:rPr>
          <w:rFonts w:ascii="Times New Roman" w:eastAsia="Times New Roman" w:hAnsi="Times New Roman" w:cs="Times New Roman"/>
          <w:sz w:val="24"/>
          <w:szCs w:val="24"/>
        </w:rPr>
        <w:t xml:space="preserve"> sauszemes transportlīdzekļu apdrošināšanas noteikumiem, kas ir spēkā uz apdrošināšanas polises izsniegšanas brīdi.</w:t>
      </w:r>
    </w:p>
    <w:p w:rsidR="00F74DC8" w:rsidRPr="00F74DC8" w:rsidRDefault="00F74DC8" w:rsidP="00F74DC8">
      <w:pPr>
        <w:numPr>
          <w:ilvl w:val="1"/>
          <w:numId w:val="3"/>
        </w:numPr>
        <w:tabs>
          <w:tab w:val="num" w:pos="567"/>
        </w:tabs>
        <w:suppressAutoHyphens/>
        <w:spacing w:after="0" w:line="240" w:lineRule="auto"/>
        <w:ind w:left="567" w:right="-142" w:hanging="567"/>
        <w:jc w:val="both"/>
        <w:rPr>
          <w:rFonts w:ascii="Times New Roman" w:eastAsia="Times New Roman" w:hAnsi="Times New Roman" w:cs="Times New Roman"/>
          <w:sz w:val="24"/>
          <w:szCs w:val="24"/>
        </w:rPr>
      </w:pPr>
      <w:r w:rsidRPr="00F74DC8">
        <w:rPr>
          <w:rFonts w:ascii="Times New Roman" w:eastAsia="Times New Roman" w:hAnsi="Times New Roman" w:cs="Times New Roman"/>
          <w:sz w:val="24"/>
          <w:szCs w:val="24"/>
        </w:rPr>
        <w:t xml:space="preserve">Katra Līguma Pielikumā norādītā transportlīdzekļa apdrošināšanas Līguma esamību apliecinošs dokuments ir šī transportlīdzekļa apdrošināšanas polise, kas stājas spēkā saskaņā ar normatīvajiem aktiem, kas regulē sauszemes transportlīdzekļu apdrošināšanu un kuras izbeigšana notiek saskaņā ar Līgumu un </w:t>
      </w:r>
      <w:r w:rsidRPr="00F74DC8">
        <w:rPr>
          <w:rFonts w:ascii="Times New Roman" w:eastAsia="Times New Roman" w:hAnsi="Times New Roman" w:cs="Times New Roman"/>
          <w:bCs/>
          <w:sz w:val="24"/>
          <w:szCs w:val="24"/>
        </w:rPr>
        <w:t>Apdrošinātāja</w:t>
      </w:r>
      <w:r w:rsidRPr="00F74DC8">
        <w:rPr>
          <w:rFonts w:ascii="Times New Roman" w:eastAsia="Times New Roman" w:hAnsi="Times New Roman" w:cs="Times New Roman"/>
          <w:sz w:val="24"/>
          <w:szCs w:val="24"/>
        </w:rPr>
        <w:t xml:space="preserve"> sauszemes transportlīdzekļu apdrošināšanas noteikumiem, kā arī normatīvajiem aktiem, kas regulē sauszemes transportlīdzekļu apdrošināšanu.</w:t>
      </w:r>
    </w:p>
    <w:p w:rsidR="00F74DC8" w:rsidRPr="00F74DC8" w:rsidRDefault="00F74DC8" w:rsidP="00F74DC8">
      <w:pPr>
        <w:numPr>
          <w:ilvl w:val="1"/>
          <w:numId w:val="3"/>
        </w:numPr>
        <w:tabs>
          <w:tab w:val="num" w:pos="567"/>
        </w:tabs>
        <w:suppressAutoHyphens/>
        <w:spacing w:after="0" w:line="240" w:lineRule="auto"/>
        <w:ind w:left="567" w:right="-142" w:hanging="567"/>
        <w:jc w:val="both"/>
        <w:rPr>
          <w:rFonts w:ascii="Times New Roman" w:eastAsia="Times New Roman" w:hAnsi="Times New Roman" w:cs="Times New Roman"/>
          <w:sz w:val="24"/>
          <w:szCs w:val="24"/>
        </w:rPr>
      </w:pPr>
      <w:smartTag w:uri="schemas-tilde-lv/tildestengine" w:element="veidnes">
        <w:smartTagPr>
          <w:attr w:name="text" w:val="Līgums"/>
          <w:attr w:name="baseform" w:val="Līgums"/>
          <w:attr w:name="id" w:val="-1"/>
        </w:smartTagPr>
        <w:r w:rsidRPr="00F74DC8">
          <w:rPr>
            <w:rFonts w:ascii="Times New Roman" w:eastAsia="Times New Roman" w:hAnsi="Times New Roman" w:cs="Times New Roman"/>
            <w:sz w:val="24"/>
            <w:szCs w:val="24"/>
          </w:rPr>
          <w:t>Līgums</w:t>
        </w:r>
      </w:smartTag>
      <w:r w:rsidRPr="00F74DC8">
        <w:rPr>
          <w:rFonts w:ascii="Times New Roman" w:eastAsia="Times New Roman" w:hAnsi="Times New Roman" w:cs="Times New Roman"/>
          <w:sz w:val="24"/>
          <w:szCs w:val="24"/>
        </w:rPr>
        <w:t xml:space="preserve"> stājas spēkā ar tā parakstīšanas brīdi un ir spēkā līdz </w:t>
      </w:r>
      <w:r w:rsidRPr="00F74DC8">
        <w:rPr>
          <w:rFonts w:ascii="Times New Roman" w:eastAsia="Times New Roman" w:hAnsi="Times New Roman" w:cs="Times New Roman"/>
          <w:b/>
          <w:sz w:val="24"/>
          <w:szCs w:val="24"/>
        </w:rPr>
        <w:t xml:space="preserve">2019. gada </w:t>
      </w:r>
      <w:r w:rsidR="00AB7D39">
        <w:rPr>
          <w:rFonts w:ascii="Times New Roman" w:eastAsia="Times New Roman" w:hAnsi="Times New Roman" w:cs="Times New Roman"/>
          <w:b/>
          <w:sz w:val="24"/>
          <w:szCs w:val="24"/>
        </w:rPr>
        <w:t>10.februārim</w:t>
      </w:r>
      <w:r w:rsidR="00AB7D39" w:rsidRPr="00F74DC8">
        <w:rPr>
          <w:rFonts w:ascii="Times New Roman" w:eastAsia="Times New Roman" w:hAnsi="Times New Roman" w:cs="Times New Roman"/>
          <w:sz w:val="24"/>
          <w:szCs w:val="24"/>
        </w:rPr>
        <w:t xml:space="preserve">, </w:t>
      </w:r>
      <w:r w:rsidRPr="00F74DC8">
        <w:rPr>
          <w:rFonts w:ascii="Times New Roman" w:eastAsia="Times New Roman" w:hAnsi="Times New Roman" w:cs="Times New Roman"/>
          <w:sz w:val="24"/>
          <w:szCs w:val="24"/>
        </w:rPr>
        <w:t>bet finanšu norēķinu daļā – līdz pilnīgai saistību izpildei.</w:t>
      </w:r>
    </w:p>
    <w:p w:rsidR="00F74DC8" w:rsidRPr="00F74DC8" w:rsidRDefault="00F74DC8" w:rsidP="00F74DC8">
      <w:pPr>
        <w:numPr>
          <w:ilvl w:val="1"/>
          <w:numId w:val="3"/>
        </w:numPr>
        <w:tabs>
          <w:tab w:val="num" w:pos="567"/>
        </w:tabs>
        <w:suppressAutoHyphens/>
        <w:spacing w:after="0" w:line="240" w:lineRule="auto"/>
        <w:ind w:left="567" w:right="-142" w:hanging="567"/>
        <w:jc w:val="both"/>
        <w:rPr>
          <w:rFonts w:ascii="Times New Roman" w:eastAsia="Times New Roman" w:hAnsi="Times New Roman" w:cs="Times New Roman"/>
          <w:sz w:val="24"/>
          <w:szCs w:val="24"/>
        </w:rPr>
      </w:pPr>
      <w:r w:rsidRPr="00F74DC8">
        <w:rPr>
          <w:rFonts w:ascii="Times New Roman" w:eastAsia="Times New Roman" w:hAnsi="Times New Roman" w:cs="Times New Roman"/>
          <w:sz w:val="24"/>
          <w:szCs w:val="24"/>
        </w:rPr>
        <w:t>Līguma darbības termiņš var tikt mainīts atbilstoši Līguma 4.8. un 4.9. punkta noteikumiem.</w:t>
      </w:r>
    </w:p>
    <w:p w:rsidR="00F74DC8" w:rsidRPr="00F74DC8" w:rsidRDefault="00F74DC8" w:rsidP="00F74DC8">
      <w:pPr>
        <w:spacing w:after="0" w:line="240" w:lineRule="auto"/>
        <w:ind w:right="-142"/>
        <w:jc w:val="center"/>
        <w:rPr>
          <w:rFonts w:ascii="Times New Roman" w:eastAsia="Times New Roman" w:hAnsi="Times New Roman" w:cs="Times New Roman"/>
          <w:b/>
          <w:sz w:val="24"/>
          <w:szCs w:val="24"/>
        </w:rPr>
      </w:pPr>
      <w:r w:rsidRPr="00F74DC8">
        <w:rPr>
          <w:rFonts w:ascii="Times New Roman" w:eastAsia="Times New Roman" w:hAnsi="Times New Roman" w:cs="Times New Roman"/>
          <w:b/>
          <w:sz w:val="24"/>
          <w:szCs w:val="24"/>
        </w:rPr>
        <w:t>2. Pušu tiesības, pienākumi un atbildība</w:t>
      </w:r>
    </w:p>
    <w:p w:rsidR="00F74DC8" w:rsidRPr="00F74DC8" w:rsidRDefault="00F74DC8" w:rsidP="00F74DC8">
      <w:pPr>
        <w:numPr>
          <w:ilvl w:val="0"/>
          <w:numId w:val="4"/>
        </w:numPr>
        <w:suppressAutoHyphens/>
        <w:spacing w:after="0" w:line="240" w:lineRule="auto"/>
        <w:ind w:right="-142"/>
        <w:jc w:val="both"/>
        <w:rPr>
          <w:rFonts w:ascii="Times New Roman" w:eastAsia="Times New Roman" w:hAnsi="Times New Roman" w:cs="Times New Roman"/>
          <w:bCs/>
          <w:sz w:val="24"/>
          <w:szCs w:val="24"/>
        </w:rPr>
      </w:pPr>
      <w:r w:rsidRPr="00F74DC8">
        <w:rPr>
          <w:rFonts w:ascii="Times New Roman" w:eastAsia="Times New Roman" w:hAnsi="Times New Roman" w:cs="Times New Roman"/>
          <w:bCs/>
          <w:sz w:val="24"/>
          <w:szCs w:val="24"/>
        </w:rPr>
        <w:t>Apdrošinātājs</w:t>
      </w:r>
      <w:r w:rsidRPr="00F74DC8">
        <w:rPr>
          <w:rFonts w:ascii="Times New Roman" w:eastAsia="Times New Roman" w:hAnsi="Times New Roman" w:cs="Times New Roman"/>
          <w:sz w:val="24"/>
          <w:szCs w:val="24"/>
        </w:rPr>
        <w:t xml:space="preserve"> Līguma Pielikumā norādīto transportlīdzekļu apdrošināšanu veic 4 (četru) darba dienu laikā no </w:t>
      </w:r>
      <w:r w:rsidRPr="00F74DC8">
        <w:rPr>
          <w:rFonts w:ascii="Times New Roman" w:eastAsia="Times New Roman" w:hAnsi="Times New Roman" w:cs="Times New Roman"/>
          <w:bCs/>
          <w:sz w:val="24"/>
          <w:szCs w:val="24"/>
        </w:rPr>
        <w:t>Apdrošinājuma ņēmēja pieprasījuma saņemšanas dienas.</w:t>
      </w:r>
    </w:p>
    <w:p w:rsidR="00F74DC8" w:rsidRPr="00F74DC8" w:rsidRDefault="00F74DC8" w:rsidP="00F74DC8">
      <w:pPr>
        <w:numPr>
          <w:ilvl w:val="0"/>
          <w:numId w:val="4"/>
        </w:numPr>
        <w:suppressAutoHyphens/>
        <w:spacing w:after="0" w:line="240" w:lineRule="auto"/>
        <w:ind w:right="-142"/>
        <w:jc w:val="both"/>
        <w:rPr>
          <w:rFonts w:ascii="Times New Roman" w:eastAsia="Times New Roman" w:hAnsi="Times New Roman" w:cs="Times New Roman"/>
          <w:sz w:val="24"/>
          <w:szCs w:val="24"/>
        </w:rPr>
      </w:pPr>
      <w:r w:rsidRPr="00F74DC8">
        <w:rPr>
          <w:rFonts w:ascii="Times New Roman" w:eastAsia="Times New Roman" w:hAnsi="Times New Roman" w:cs="Times New Roman"/>
          <w:bCs/>
          <w:sz w:val="24"/>
          <w:szCs w:val="24"/>
        </w:rPr>
        <w:t>Apdrošinātājs</w:t>
      </w:r>
      <w:r w:rsidRPr="00F74DC8">
        <w:rPr>
          <w:rFonts w:ascii="Times New Roman" w:eastAsia="Times New Roman" w:hAnsi="Times New Roman" w:cs="Times New Roman"/>
          <w:sz w:val="24"/>
          <w:szCs w:val="24"/>
        </w:rPr>
        <w:t xml:space="preserve"> </w:t>
      </w:r>
      <w:r w:rsidRPr="00F74DC8">
        <w:rPr>
          <w:rFonts w:ascii="Times New Roman" w:eastAsia="Times New Roman" w:hAnsi="Times New Roman" w:cs="Times New Roman"/>
          <w:bCs/>
          <w:sz w:val="24"/>
          <w:szCs w:val="24"/>
        </w:rPr>
        <w:t>kopā</w:t>
      </w:r>
      <w:r w:rsidRPr="00F74DC8">
        <w:rPr>
          <w:rFonts w:ascii="Times New Roman" w:eastAsia="Times New Roman" w:hAnsi="Times New Roman" w:cs="Times New Roman"/>
          <w:b/>
          <w:bCs/>
          <w:sz w:val="24"/>
          <w:szCs w:val="24"/>
        </w:rPr>
        <w:t xml:space="preserve"> </w:t>
      </w:r>
      <w:r w:rsidRPr="00F74DC8">
        <w:rPr>
          <w:rFonts w:ascii="Times New Roman" w:eastAsia="Times New Roman" w:hAnsi="Times New Roman" w:cs="Times New Roman"/>
          <w:bCs/>
          <w:sz w:val="24"/>
          <w:szCs w:val="24"/>
        </w:rPr>
        <w:t>ar</w:t>
      </w:r>
      <w:r w:rsidRPr="00F74DC8">
        <w:rPr>
          <w:rFonts w:ascii="Times New Roman" w:eastAsia="Times New Roman" w:hAnsi="Times New Roman" w:cs="Times New Roman"/>
          <w:b/>
          <w:bCs/>
          <w:sz w:val="24"/>
          <w:szCs w:val="24"/>
        </w:rPr>
        <w:t xml:space="preserve"> </w:t>
      </w:r>
      <w:r w:rsidRPr="00F74DC8">
        <w:rPr>
          <w:rFonts w:ascii="Times New Roman" w:eastAsia="Times New Roman" w:hAnsi="Times New Roman" w:cs="Times New Roman"/>
          <w:bCs/>
          <w:sz w:val="24"/>
          <w:szCs w:val="24"/>
        </w:rPr>
        <w:t xml:space="preserve">pirmās </w:t>
      </w:r>
      <w:r w:rsidRPr="00F74DC8">
        <w:rPr>
          <w:rFonts w:ascii="Times New Roman" w:eastAsia="Times New Roman" w:hAnsi="Times New Roman" w:cs="Times New Roman"/>
          <w:sz w:val="24"/>
          <w:szCs w:val="24"/>
        </w:rPr>
        <w:t>transportlīdzekļa apdrošināšanas polises</w:t>
      </w:r>
      <w:r w:rsidRPr="00F74DC8">
        <w:rPr>
          <w:rFonts w:ascii="Times New Roman" w:eastAsia="Times New Roman" w:hAnsi="Times New Roman" w:cs="Times New Roman"/>
          <w:bCs/>
          <w:sz w:val="24"/>
          <w:szCs w:val="24"/>
        </w:rPr>
        <w:t xml:space="preserve"> izsniegšanu</w:t>
      </w:r>
      <w:r w:rsidRPr="00F74DC8">
        <w:rPr>
          <w:rFonts w:ascii="Times New Roman" w:eastAsia="Times New Roman" w:hAnsi="Times New Roman" w:cs="Times New Roman"/>
          <w:b/>
          <w:bCs/>
          <w:sz w:val="24"/>
          <w:szCs w:val="24"/>
        </w:rPr>
        <w:t xml:space="preserve"> </w:t>
      </w:r>
      <w:r w:rsidRPr="00F74DC8">
        <w:rPr>
          <w:rFonts w:ascii="Times New Roman" w:eastAsia="Times New Roman" w:hAnsi="Times New Roman" w:cs="Times New Roman"/>
          <w:bCs/>
          <w:sz w:val="24"/>
          <w:szCs w:val="24"/>
        </w:rPr>
        <w:t xml:space="preserve">Apdrošinājuma ņēmējam iesniedz </w:t>
      </w:r>
      <w:r w:rsidRPr="00F74DC8">
        <w:rPr>
          <w:rFonts w:ascii="Times New Roman" w:eastAsia="Times New Roman" w:hAnsi="Times New Roman" w:cs="Times New Roman"/>
          <w:sz w:val="24"/>
          <w:szCs w:val="24"/>
        </w:rPr>
        <w:t>nor</w:t>
      </w:r>
      <w:r w:rsidRPr="00F74DC8">
        <w:rPr>
          <w:rFonts w:ascii="Times New Roman" w:eastAsia="Times New Roman" w:hAnsi="Times New Roman" w:cs="Times New Roman"/>
          <w:bCs/>
          <w:sz w:val="24"/>
          <w:szCs w:val="24"/>
        </w:rPr>
        <w:t xml:space="preserve">matīvajos aktos noteiktajā kārtībā apstiprinātu, </w:t>
      </w:r>
      <w:r w:rsidRPr="00F74DC8">
        <w:rPr>
          <w:rFonts w:ascii="Times New Roman" w:eastAsia="Times New Roman" w:hAnsi="Times New Roman" w:cs="Times New Roman"/>
          <w:sz w:val="24"/>
          <w:szCs w:val="24"/>
        </w:rPr>
        <w:t>sauszemes transportlīdzekļu apdrošināšanas noteikumu kopiju, kas ir apdrošināšanas Līguma sastāvdaļa. Ja uz transportlīdzekļa apdrošināšanas polises izsniegšanas brīdi ir spēkā citi</w:t>
      </w:r>
      <w:r w:rsidRPr="00F74DC8">
        <w:rPr>
          <w:rFonts w:ascii="Times New Roman" w:eastAsia="Times New Roman" w:hAnsi="Times New Roman" w:cs="Times New Roman"/>
          <w:b/>
          <w:bCs/>
          <w:sz w:val="24"/>
          <w:szCs w:val="24"/>
        </w:rPr>
        <w:t xml:space="preserve"> </w:t>
      </w:r>
      <w:r w:rsidRPr="00F74DC8">
        <w:rPr>
          <w:rFonts w:ascii="Times New Roman" w:eastAsia="Times New Roman" w:hAnsi="Times New Roman" w:cs="Times New Roman"/>
          <w:bCs/>
          <w:sz w:val="24"/>
          <w:szCs w:val="24"/>
        </w:rPr>
        <w:t>Apdrošinātāja</w:t>
      </w:r>
      <w:r w:rsidRPr="00F74DC8">
        <w:rPr>
          <w:rFonts w:ascii="Times New Roman" w:eastAsia="Times New Roman" w:hAnsi="Times New Roman" w:cs="Times New Roman"/>
          <w:b/>
          <w:bCs/>
          <w:sz w:val="24"/>
          <w:szCs w:val="24"/>
        </w:rPr>
        <w:t xml:space="preserve"> </w:t>
      </w:r>
      <w:r w:rsidRPr="00F74DC8">
        <w:rPr>
          <w:rFonts w:ascii="Times New Roman" w:eastAsia="Times New Roman" w:hAnsi="Times New Roman" w:cs="Times New Roman"/>
          <w:sz w:val="24"/>
          <w:szCs w:val="24"/>
        </w:rPr>
        <w:t xml:space="preserve">sauszemes transportlīdzekļu apdrošināšanas noteikumi, tad </w:t>
      </w:r>
      <w:r w:rsidRPr="00F74DC8">
        <w:rPr>
          <w:rFonts w:ascii="Times New Roman" w:eastAsia="Times New Roman" w:hAnsi="Times New Roman" w:cs="Times New Roman"/>
          <w:bCs/>
          <w:sz w:val="24"/>
          <w:szCs w:val="24"/>
        </w:rPr>
        <w:t>Apdrošinātājs,</w:t>
      </w:r>
      <w:r w:rsidRPr="00F74DC8">
        <w:rPr>
          <w:rFonts w:ascii="Times New Roman" w:eastAsia="Times New Roman" w:hAnsi="Times New Roman" w:cs="Times New Roman"/>
          <w:sz w:val="24"/>
          <w:szCs w:val="24"/>
        </w:rPr>
        <w:t xml:space="preserve"> kopā ar</w:t>
      </w:r>
      <w:r w:rsidRPr="00F74DC8">
        <w:rPr>
          <w:rFonts w:ascii="Times New Roman" w:eastAsia="Times New Roman" w:hAnsi="Times New Roman" w:cs="Times New Roman"/>
          <w:b/>
          <w:bCs/>
          <w:sz w:val="24"/>
          <w:szCs w:val="24"/>
        </w:rPr>
        <w:t xml:space="preserve"> </w:t>
      </w:r>
      <w:r w:rsidRPr="00F74DC8">
        <w:rPr>
          <w:rFonts w:ascii="Times New Roman" w:eastAsia="Times New Roman" w:hAnsi="Times New Roman" w:cs="Times New Roman"/>
          <w:bCs/>
          <w:sz w:val="24"/>
          <w:szCs w:val="24"/>
        </w:rPr>
        <w:t xml:space="preserve">šīs </w:t>
      </w:r>
      <w:r w:rsidRPr="00F74DC8">
        <w:rPr>
          <w:rFonts w:ascii="Times New Roman" w:eastAsia="Times New Roman" w:hAnsi="Times New Roman" w:cs="Times New Roman"/>
          <w:sz w:val="24"/>
          <w:szCs w:val="24"/>
        </w:rPr>
        <w:t>transportlīdzekļa apdrošināšanas polises</w:t>
      </w:r>
      <w:r w:rsidRPr="00F74DC8">
        <w:rPr>
          <w:rFonts w:ascii="Times New Roman" w:eastAsia="Times New Roman" w:hAnsi="Times New Roman" w:cs="Times New Roman"/>
          <w:bCs/>
          <w:sz w:val="24"/>
          <w:szCs w:val="24"/>
        </w:rPr>
        <w:t xml:space="preserve"> izsniegšanu,</w:t>
      </w:r>
      <w:r w:rsidRPr="00F74DC8">
        <w:rPr>
          <w:rFonts w:ascii="Times New Roman" w:eastAsia="Times New Roman" w:hAnsi="Times New Roman" w:cs="Times New Roman"/>
          <w:b/>
          <w:bCs/>
          <w:sz w:val="24"/>
          <w:szCs w:val="24"/>
        </w:rPr>
        <w:t xml:space="preserve"> </w:t>
      </w:r>
      <w:r w:rsidRPr="00F74DC8">
        <w:rPr>
          <w:rFonts w:ascii="Times New Roman" w:eastAsia="Times New Roman" w:hAnsi="Times New Roman" w:cs="Times New Roman"/>
          <w:bCs/>
          <w:sz w:val="24"/>
          <w:szCs w:val="24"/>
        </w:rPr>
        <w:t>Apdrošinājuma ņēmējam</w:t>
      </w:r>
      <w:r w:rsidRPr="00F74DC8">
        <w:rPr>
          <w:rFonts w:ascii="Times New Roman" w:eastAsia="Times New Roman" w:hAnsi="Times New Roman" w:cs="Times New Roman"/>
          <w:b/>
          <w:bCs/>
          <w:sz w:val="24"/>
          <w:szCs w:val="24"/>
        </w:rPr>
        <w:t xml:space="preserve"> </w:t>
      </w:r>
      <w:r w:rsidRPr="00F74DC8">
        <w:rPr>
          <w:rFonts w:ascii="Times New Roman" w:eastAsia="Times New Roman" w:hAnsi="Times New Roman" w:cs="Times New Roman"/>
          <w:bCs/>
          <w:sz w:val="24"/>
          <w:szCs w:val="24"/>
        </w:rPr>
        <w:t xml:space="preserve">iesniedz </w:t>
      </w:r>
      <w:r w:rsidRPr="00F74DC8">
        <w:rPr>
          <w:rFonts w:ascii="Times New Roman" w:eastAsia="Times New Roman" w:hAnsi="Times New Roman" w:cs="Times New Roman"/>
          <w:sz w:val="24"/>
          <w:szCs w:val="24"/>
        </w:rPr>
        <w:t>nor</w:t>
      </w:r>
      <w:r w:rsidRPr="00F74DC8">
        <w:rPr>
          <w:rFonts w:ascii="Times New Roman" w:eastAsia="Times New Roman" w:hAnsi="Times New Roman" w:cs="Times New Roman"/>
          <w:bCs/>
          <w:sz w:val="24"/>
          <w:szCs w:val="24"/>
        </w:rPr>
        <w:t xml:space="preserve">matīvajos aktos noteiktajā kārtībā apstiprinātu, šo jauno noteikumu kopiju, </w:t>
      </w:r>
      <w:r w:rsidRPr="00F74DC8">
        <w:rPr>
          <w:rFonts w:ascii="Times New Roman" w:eastAsia="Times New Roman" w:hAnsi="Times New Roman" w:cs="Times New Roman"/>
          <w:sz w:val="24"/>
          <w:szCs w:val="24"/>
        </w:rPr>
        <w:t>kas tiek pievienota Līgumam</w:t>
      </w:r>
      <w:r w:rsidRPr="00F74DC8">
        <w:rPr>
          <w:rFonts w:ascii="Times New Roman" w:eastAsia="Times New Roman" w:hAnsi="Times New Roman" w:cs="Times New Roman"/>
          <w:bCs/>
          <w:sz w:val="24"/>
          <w:szCs w:val="24"/>
        </w:rPr>
        <w:t>.</w:t>
      </w:r>
    </w:p>
    <w:p w:rsidR="00F74DC8" w:rsidRPr="00F74DC8" w:rsidRDefault="00F74DC8" w:rsidP="00F74DC8">
      <w:pPr>
        <w:numPr>
          <w:ilvl w:val="0"/>
          <w:numId w:val="4"/>
        </w:numPr>
        <w:suppressAutoHyphens/>
        <w:spacing w:after="0" w:line="240" w:lineRule="auto"/>
        <w:ind w:right="-142"/>
        <w:jc w:val="both"/>
        <w:rPr>
          <w:rFonts w:ascii="Times New Roman" w:eastAsia="Times New Roman" w:hAnsi="Times New Roman" w:cs="Times New Roman"/>
          <w:sz w:val="24"/>
          <w:szCs w:val="24"/>
        </w:rPr>
      </w:pPr>
      <w:r w:rsidRPr="00F74DC8">
        <w:rPr>
          <w:rFonts w:ascii="Times New Roman" w:eastAsia="Times New Roman" w:hAnsi="Times New Roman" w:cs="Times New Roman"/>
          <w:sz w:val="24"/>
          <w:szCs w:val="24"/>
        </w:rPr>
        <w:t>Iestājoties apdrošināšanas gadījumam, Apdrošinātājs nodrošina iespēju specializētā autotransporta remonta uzņēmumā veikt nepieciešamos transportlīdzekļa remontdarbus, garantē veikto darbu un uzstādīto rezerves daļu apmaksu un transportēšanas izdevumu segšanu, ja tādi ir nepieciešami.</w:t>
      </w:r>
    </w:p>
    <w:p w:rsidR="00F74DC8" w:rsidRPr="00F74DC8" w:rsidRDefault="00F74DC8" w:rsidP="00F74DC8">
      <w:pPr>
        <w:numPr>
          <w:ilvl w:val="0"/>
          <w:numId w:val="4"/>
        </w:numPr>
        <w:suppressAutoHyphens/>
        <w:spacing w:after="0" w:line="240" w:lineRule="auto"/>
        <w:ind w:right="-142"/>
        <w:jc w:val="both"/>
        <w:rPr>
          <w:rFonts w:ascii="Times New Roman" w:eastAsia="Times New Roman" w:hAnsi="Times New Roman" w:cs="Times New Roman"/>
          <w:sz w:val="24"/>
          <w:szCs w:val="24"/>
        </w:rPr>
      </w:pPr>
      <w:r w:rsidRPr="00F74DC8">
        <w:rPr>
          <w:rFonts w:ascii="Times New Roman" w:eastAsia="Times New Roman" w:hAnsi="Times New Roman" w:cs="Times New Roman"/>
          <w:sz w:val="24"/>
          <w:szCs w:val="24"/>
        </w:rPr>
        <w:t>Apdrošinātājs pēc Apdrošinājuma ņēmēja pieprasījuma sniedz visu nepieciešamo informāciju un konsultē jautājumos, kas saistīti ar Apdrošinātāja apdrošināšanas pakalpojumiem, kurus sniedz Apdrošinātājs.</w:t>
      </w:r>
    </w:p>
    <w:p w:rsidR="00F74DC8" w:rsidRPr="00F74DC8" w:rsidRDefault="00F74DC8" w:rsidP="00F74DC8">
      <w:pPr>
        <w:numPr>
          <w:ilvl w:val="0"/>
          <w:numId w:val="4"/>
        </w:numPr>
        <w:suppressAutoHyphens/>
        <w:spacing w:after="0" w:line="240" w:lineRule="auto"/>
        <w:ind w:right="-142"/>
        <w:jc w:val="both"/>
        <w:rPr>
          <w:rFonts w:ascii="Times New Roman" w:eastAsia="Times New Roman" w:hAnsi="Times New Roman" w:cs="Times New Roman"/>
          <w:sz w:val="24"/>
          <w:szCs w:val="24"/>
        </w:rPr>
      </w:pPr>
      <w:r w:rsidRPr="00F74DC8">
        <w:rPr>
          <w:rFonts w:ascii="Times New Roman" w:eastAsia="Times New Roman" w:hAnsi="Times New Roman" w:cs="Times New Roman"/>
          <w:sz w:val="24"/>
          <w:szCs w:val="24"/>
        </w:rPr>
        <w:t>Ja viena no Pusēm neievēro Līguma 3.4. vai 3.5. punktā noteikto maksājumu termiņu, tad tā maksā līgumsodu 0,1 % (vienas desmitdaļas procenta) apmērā no nokavētā maksājuma summas par katru nokavēto darba dienu, bet ne vairāk par 10 % (desmit procentiem) no maksājuma summas, 10 (desmit) darba dienu laikā pēc atsevišķa otras Puses rēķina saņemšanas. Minētāja gadījumā Puses piemēro Līguma 5.1. punktā minēto kārtību.</w:t>
      </w:r>
    </w:p>
    <w:p w:rsidR="00F74DC8" w:rsidRPr="00F74DC8" w:rsidRDefault="00F74DC8" w:rsidP="00F74DC8">
      <w:pPr>
        <w:numPr>
          <w:ilvl w:val="0"/>
          <w:numId w:val="4"/>
        </w:numPr>
        <w:suppressAutoHyphens/>
        <w:spacing w:after="0" w:line="240" w:lineRule="auto"/>
        <w:ind w:right="-142"/>
        <w:jc w:val="both"/>
        <w:rPr>
          <w:rFonts w:ascii="Times New Roman" w:eastAsia="Times New Roman" w:hAnsi="Times New Roman" w:cs="Times New Roman"/>
          <w:sz w:val="24"/>
          <w:szCs w:val="24"/>
        </w:rPr>
      </w:pPr>
      <w:r w:rsidRPr="00F74DC8">
        <w:rPr>
          <w:rFonts w:ascii="Times New Roman" w:eastAsia="Times New Roman" w:hAnsi="Times New Roman" w:cs="Times New Roman"/>
          <w:sz w:val="24"/>
          <w:szCs w:val="24"/>
        </w:rPr>
        <w:t xml:space="preserve">Ja Apdrošinātājs atsākas vai nav spējīgs apdrošināt Līguma Pielikumā norādīto transportlīdzekļus atbilstoši Līguma nosacījumiem, vai atsākas izpildīt citas ar Līgumu noteiktas saistības, tad tas maksā Apdrošinājuma ņēmējam līgumsodu 5 % (piecu procentu) apmērā no Līguma 3.1. punktā noteiktās Līgumcenas 10 (desmit) darba dienu laikā pēc attiecīga Apdrošinājuma ņēmēja rēķina saņemšanas. Minētajā gadījumā Puses piemēro Līguma 5.1. punktā minēto kartību. </w:t>
      </w:r>
    </w:p>
    <w:p w:rsidR="00F74DC8" w:rsidRPr="00F74DC8" w:rsidRDefault="00F74DC8" w:rsidP="00F74DC8">
      <w:pPr>
        <w:numPr>
          <w:ilvl w:val="0"/>
          <w:numId w:val="4"/>
        </w:numPr>
        <w:suppressAutoHyphens/>
        <w:spacing w:after="0" w:line="240" w:lineRule="auto"/>
        <w:ind w:right="-142"/>
        <w:jc w:val="both"/>
        <w:rPr>
          <w:rFonts w:ascii="Times New Roman" w:eastAsia="Times New Roman" w:hAnsi="Times New Roman" w:cs="Times New Roman"/>
          <w:sz w:val="24"/>
          <w:szCs w:val="24"/>
        </w:rPr>
      </w:pPr>
      <w:r w:rsidRPr="00F74DC8">
        <w:rPr>
          <w:rFonts w:ascii="Times New Roman" w:eastAsia="Times New Roman" w:hAnsi="Times New Roman" w:cs="Times New Roman"/>
          <w:sz w:val="24"/>
          <w:szCs w:val="24"/>
        </w:rPr>
        <w:t>Gadījumā, ja Apdrošinātājam tiek piemērots Līguma 2.5. punktā noteiktais līgumsods, Apdrošinājuma ņēmējam ir tiesības, brīdinot Apdrošinātāju, savstarpējas ieskaita kārtībā samazināt apdrošināšanas prēmijas, kurus maksā Apdrošinātājam.</w:t>
      </w:r>
    </w:p>
    <w:p w:rsidR="00F74DC8" w:rsidRPr="00F74DC8" w:rsidRDefault="00F74DC8" w:rsidP="00F74DC8">
      <w:pPr>
        <w:numPr>
          <w:ilvl w:val="0"/>
          <w:numId w:val="4"/>
        </w:numPr>
        <w:suppressAutoHyphens/>
        <w:spacing w:after="0" w:line="240" w:lineRule="auto"/>
        <w:ind w:right="-142"/>
        <w:jc w:val="both"/>
        <w:rPr>
          <w:rFonts w:ascii="Times New Roman" w:eastAsia="Times New Roman" w:hAnsi="Times New Roman" w:cs="Times New Roman"/>
          <w:sz w:val="24"/>
          <w:szCs w:val="24"/>
        </w:rPr>
      </w:pPr>
      <w:r w:rsidRPr="00F74DC8">
        <w:rPr>
          <w:rFonts w:ascii="Times New Roman" w:eastAsia="Times New Roman" w:hAnsi="Times New Roman" w:cs="Times New Roman"/>
          <w:sz w:val="24"/>
          <w:szCs w:val="24"/>
        </w:rPr>
        <w:t xml:space="preserve">Par tiem transportlīdzekļiem, kuriem nav norādīts precīzs apdrošināšanas datums – </w:t>
      </w:r>
      <w:r w:rsidRPr="00F74DC8">
        <w:rPr>
          <w:rFonts w:ascii="Times New Roman" w:eastAsia="Times New Roman" w:hAnsi="Times New Roman" w:cs="Times New Roman"/>
          <w:bCs/>
          <w:sz w:val="24"/>
          <w:szCs w:val="24"/>
        </w:rPr>
        <w:t>Apdrošinātājam</w:t>
      </w:r>
      <w:r w:rsidRPr="00F74DC8">
        <w:rPr>
          <w:rFonts w:ascii="Times New Roman" w:eastAsia="Times New Roman" w:hAnsi="Times New Roman" w:cs="Times New Roman"/>
          <w:b/>
          <w:bCs/>
          <w:sz w:val="24"/>
          <w:szCs w:val="24"/>
        </w:rPr>
        <w:t xml:space="preserve"> </w:t>
      </w:r>
      <w:r w:rsidRPr="00F74DC8">
        <w:rPr>
          <w:rFonts w:ascii="Times New Roman" w:eastAsia="Times New Roman" w:hAnsi="Times New Roman" w:cs="Times New Roman"/>
          <w:sz w:val="24"/>
          <w:szCs w:val="24"/>
        </w:rPr>
        <w:t>ir pienākums sazināties ar Līgumā 8.1. punktā minētajām par Līguma izpildi atbildīgajām personām, lai vienotos par apdrošināšanas uzsākšanas datumu.</w:t>
      </w:r>
    </w:p>
    <w:p w:rsidR="00F74DC8" w:rsidRPr="00F74DC8" w:rsidRDefault="00F74DC8" w:rsidP="00F74DC8">
      <w:pPr>
        <w:numPr>
          <w:ilvl w:val="0"/>
          <w:numId w:val="4"/>
        </w:numPr>
        <w:suppressAutoHyphens/>
        <w:spacing w:after="0" w:line="240" w:lineRule="auto"/>
        <w:ind w:right="-142"/>
        <w:jc w:val="both"/>
        <w:rPr>
          <w:rFonts w:ascii="Times New Roman" w:eastAsia="Times New Roman" w:hAnsi="Times New Roman" w:cs="Times New Roman"/>
          <w:sz w:val="24"/>
          <w:szCs w:val="24"/>
        </w:rPr>
      </w:pPr>
      <w:r w:rsidRPr="00F74DC8">
        <w:rPr>
          <w:rFonts w:ascii="Times New Roman" w:eastAsia="Times New Roman" w:hAnsi="Times New Roman" w:cs="Times New Roman"/>
          <w:sz w:val="24"/>
          <w:szCs w:val="24"/>
        </w:rPr>
        <w:t xml:space="preserve">Nomātajiem transportlīdzekļiem, ja beidzas transportlīdzekļu nomas līguma termiņš apdrošināšanas līguma darbības laikā, Apdrošinātājam ir pienākums atmaksāt </w:t>
      </w:r>
      <w:r w:rsidRPr="00F74DC8">
        <w:rPr>
          <w:rFonts w:ascii="Times New Roman" w:eastAsia="Times New Roman" w:hAnsi="Times New Roman" w:cs="Times New Roman"/>
          <w:bCs/>
          <w:sz w:val="24"/>
          <w:szCs w:val="24"/>
        </w:rPr>
        <w:t>Apdrošinājuma ņēmējam</w:t>
      </w:r>
      <w:r w:rsidRPr="00F74DC8">
        <w:rPr>
          <w:rFonts w:ascii="Times New Roman" w:eastAsia="Times New Roman" w:hAnsi="Times New Roman" w:cs="Times New Roman"/>
          <w:b/>
          <w:bCs/>
          <w:sz w:val="24"/>
          <w:szCs w:val="24"/>
        </w:rPr>
        <w:t xml:space="preserve"> </w:t>
      </w:r>
      <w:r w:rsidRPr="00F74DC8">
        <w:rPr>
          <w:rFonts w:ascii="Times New Roman" w:eastAsia="Times New Roman" w:hAnsi="Times New Roman" w:cs="Times New Roman"/>
          <w:sz w:val="24"/>
          <w:szCs w:val="24"/>
        </w:rPr>
        <w:t>apdrošināšanas prēmiju proporcionāli apdrošināšanas līguma darbības atlikušajam laikam.</w:t>
      </w:r>
    </w:p>
    <w:p w:rsidR="00F74DC8" w:rsidRPr="00F74DC8" w:rsidRDefault="00F74DC8" w:rsidP="00F74DC8">
      <w:pPr>
        <w:numPr>
          <w:ilvl w:val="0"/>
          <w:numId w:val="4"/>
        </w:numPr>
        <w:suppressAutoHyphens/>
        <w:spacing w:after="0" w:line="240" w:lineRule="auto"/>
        <w:ind w:right="-142"/>
        <w:jc w:val="both"/>
        <w:rPr>
          <w:rFonts w:ascii="Times New Roman" w:eastAsia="Times New Roman" w:hAnsi="Times New Roman" w:cs="Times New Roman"/>
          <w:sz w:val="24"/>
          <w:szCs w:val="24"/>
        </w:rPr>
      </w:pPr>
      <w:r w:rsidRPr="00F74DC8">
        <w:rPr>
          <w:rFonts w:ascii="Times New Roman" w:eastAsia="Times New Roman" w:hAnsi="Times New Roman" w:cs="Times New Roman"/>
          <w:bCs/>
          <w:sz w:val="24"/>
          <w:szCs w:val="24"/>
        </w:rPr>
        <w:t>Apdrošinājuma ņēmējam</w:t>
      </w:r>
      <w:r w:rsidRPr="00F74DC8">
        <w:rPr>
          <w:rFonts w:ascii="Times New Roman" w:eastAsia="Times New Roman" w:hAnsi="Times New Roman" w:cs="Times New Roman"/>
          <w:b/>
          <w:bCs/>
          <w:sz w:val="24"/>
          <w:szCs w:val="24"/>
        </w:rPr>
        <w:t xml:space="preserve"> </w:t>
      </w:r>
      <w:r w:rsidRPr="00F74DC8">
        <w:rPr>
          <w:rFonts w:ascii="Times New Roman" w:eastAsia="Times New Roman" w:hAnsi="Times New Roman" w:cs="Times New Roman"/>
          <w:sz w:val="24"/>
          <w:szCs w:val="24"/>
        </w:rPr>
        <w:t xml:space="preserve">ir tiesības samazināt Līguma Pielikumā minēto transportlīdzekļu skaitu. Apdrošinātājam nav tiesību pieprasīt, lai </w:t>
      </w:r>
      <w:r w:rsidRPr="00F74DC8">
        <w:rPr>
          <w:rFonts w:ascii="Times New Roman" w:eastAsia="Times New Roman" w:hAnsi="Times New Roman" w:cs="Times New Roman"/>
          <w:bCs/>
          <w:sz w:val="24"/>
          <w:szCs w:val="24"/>
        </w:rPr>
        <w:t>Apdrošinājuma ņēmējas</w:t>
      </w:r>
      <w:r w:rsidRPr="00F74DC8">
        <w:rPr>
          <w:rFonts w:ascii="Times New Roman" w:eastAsia="Times New Roman" w:hAnsi="Times New Roman" w:cs="Times New Roman"/>
          <w:b/>
          <w:bCs/>
          <w:sz w:val="24"/>
          <w:szCs w:val="24"/>
        </w:rPr>
        <w:t xml:space="preserve"> </w:t>
      </w:r>
      <w:r w:rsidRPr="00F74DC8">
        <w:rPr>
          <w:rFonts w:ascii="Times New Roman" w:eastAsia="Times New Roman" w:hAnsi="Times New Roman" w:cs="Times New Roman"/>
          <w:sz w:val="24"/>
          <w:szCs w:val="24"/>
        </w:rPr>
        <w:t>Līguma darbības laikā apdrošina visu Līguma Pielikumā minētas transportlīdzekļus.</w:t>
      </w:r>
    </w:p>
    <w:p w:rsidR="00F74DC8" w:rsidRPr="00F74DC8" w:rsidRDefault="00F74DC8" w:rsidP="00F74DC8">
      <w:pPr>
        <w:numPr>
          <w:ilvl w:val="0"/>
          <w:numId w:val="4"/>
        </w:numPr>
        <w:suppressAutoHyphens/>
        <w:spacing w:before="120" w:after="0" w:line="240" w:lineRule="auto"/>
        <w:ind w:right="-142"/>
        <w:contextualSpacing/>
        <w:jc w:val="both"/>
        <w:rPr>
          <w:rFonts w:ascii="Times New Roman" w:eastAsia="Times New Roman" w:hAnsi="Times New Roman" w:cs="Times New Roman"/>
          <w:sz w:val="26"/>
          <w:szCs w:val="24"/>
        </w:rPr>
      </w:pPr>
      <w:r w:rsidRPr="00F74DC8">
        <w:rPr>
          <w:rFonts w:ascii="Times New Roman" w:eastAsia="Times New Roman" w:hAnsi="Times New Roman" w:cs="Times New Roman"/>
          <w:bCs/>
          <w:sz w:val="24"/>
          <w:szCs w:val="24"/>
        </w:rPr>
        <w:t>Apdrošinājuma ņēmējam</w:t>
      </w:r>
      <w:r w:rsidRPr="00F74DC8">
        <w:rPr>
          <w:rFonts w:ascii="Times New Roman" w:eastAsia="Times New Roman" w:hAnsi="Times New Roman" w:cs="Times New Roman"/>
          <w:b/>
          <w:bCs/>
          <w:sz w:val="24"/>
          <w:szCs w:val="24"/>
        </w:rPr>
        <w:t xml:space="preserve"> </w:t>
      </w:r>
      <w:r w:rsidRPr="00F74DC8">
        <w:rPr>
          <w:rFonts w:ascii="Times New Roman" w:eastAsia="Times New Roman" w:hAnsi="Times New Roman" w:cs="Times New Roman"/>
          <w:sz w:val="24"/>
          <w:szCs w:val="24"/>
        </w:rPr>
        <w:t xml:space="preserve">ir tiesības samazināt Līgumā minēto transportlīdzekļu apdrošināšanas laiku. Apdrošinātājam nav tiesību pieprasīt, lai </w:t>
      </w:r>
      <w:r w:rsidRPr="00F74DC8">
        <w:rPr>
          <w:rFonts w:ascii="Times New Roman" w:eastAsia="Times New Roman" w:hAnsi="Times New Roman" w:cs="Times New Roman"/>
          <w:bCs/>
          <w:sz w:val="24"/>
          <w:szCs w:val="24"/>
        </w:rPr>
        <w:t>Apdrošinājuma ņēmējs</w:t>
      </w:r>
      <w:r w:rsidRPr="00F74DC8">
        <w:rPr>
          <w:rFonts w:ascii="Times New Roman" w:eastAsia="Times New Roman" w:hAnsi="Times New Roman" w:cs="Times New Roman"/>
          <w:b/>
          <w:bCs/>
          <w:sz w:val="24"/>
          <w:szCs w:val="24"/>
        </w:rPr>
        <w:t xml:space="preserve"> </w:t>
      </w:r>
      <w:r w:rsidRPr="00F74DC8">
        <w:rPr>
          <w:rFonts w:ascii="Times New Roman" w:eastAsia="Times New Roman" w:hAnsi="Times New Roman" w:cs="Times New Roman"/>
          <w:sz w:val="24"/>
          <w:szCs w:val="24"/>
        </w:rPr>
        <w:t>Līguma darbības laikā apdrošina Līgumā minēto transportlīdzekļus uz maksimālo apdrošināšanas laiku – 24 (divdesmit četriem) mēnešiem.</w:t>
      </w:r>
    </w:p>
    <w:p w:rsidR="00744D0B" w:rsidRDefault="00744D0B" w:rsidP="00F74DC8">
      <w:pPr>
        <w:spacing w:before="120" w:after="0" w:line="240" w:lineRule="auto"/>
        <w:ind w:left="360" w:right="-142"/>
        <w:contextualSpacing/>
        <w:jc w:val="center"/>
        <w:rPr>
          <w:rFonts w:ascii="Times New Roman" w:eastAsia="Times New Roman" w:hAnsi="Times New Roman" w:cs="Times New Roman"/>
          <w:b/>
          <w:bCs/>
          <w:sz w:val="24"/>
          <w:szCs w:val="24"/>
        </w:rPr>
      </w:pPr>
    </w:p>
    <w:p w:rsidR="00744D0B" w:rsidRDefault="00744D0B" w:rsidP="00F74DC8">
      <w:pPr>
        <w:spacing w:before="120" w:after="0" w:line="240" w:lineRule="auto"/>
        <w:ind w:left="360" w:right="-142"/>
        <w:contextualSpacing/>
        <w:jc w:val="center"/>
        <w:rPr>
          <w:rFonts w:ascii="Times New Roman" w:eastAsia="Times New Roman" w:hAnsi="Times New Roman" w:cs="Times New Roman"/>
          <w:b/>
          <w:bCs/>
          <w:sz w:val="24"/>
          <w:szCs w:val="24"/>
        </w:rPr>
      </w:pPr>
    </w:p>
    <w:p w:rsidR="00F74DC8" w:rsidRPr="00F74DC8" w:rsidRDefault="00F74DC8" w:rsidP="00F74DC8">
      <w:pPr>
        <w:spacing w:before="120" w:after="0" w:line="240" w:lineRule="auto"/>
        <w:ind w:left="360" w:right="-142"/>
        <w:contextualSpacing/>
        <w:jc w:val="center"/>
        <w:rPr>
          <w:rFonts w:ascii="Times New Roman" w:eastAsia="Times New Roman" w:hAnsi="Times New Roman" w:cs="Times New Roman"/>
          <w:b/>
          <w:bCs/>
          <w:sz w:val="24"/>
          <w:szCs w:val="24"/>
        </w:rPr>
      </w:pPr>
      <w:r w:rsidRPr="00F74DC8">
        <w:rPr>
          <w:rFonts w:ascii="Times New Roman" w:eastAsia="Times New Roman" w:hAnsi="Times New Roman" w:cs="Times New Roman"/>
          <w:b/>
          <w:bCs/>
          <w:sz w:val="24"/>
          <w:szCs w:val="24"/>
        </w:rPr>
        <w:t>3. Līgumcena un norēķinu kārtība</w:t>
      </w:r>
    </w:p>
    <w:p w:rsidR="00F74DC8" w:rsidRPr="00F74DC8" w:rsidRDefault="00F74DC8" w:rsidP="00F74DC8">
      <w:pPr>
        <w:numPr>
          <w:ilvl w:val="1"/>
          <w:numId w:val="5"/>
        </w:numPr>
        <w:tabs>
          <w:tab w:val="left" w:pos="567"/>
        </w:tabs>
        <w:spacing w:after="0" w:line="240" w:lineRule="auto"/>
        <w:ind w:left="567" w:right="-142" w:hanging="567"/>
        <w:jc w:val="both"/>
        <w:rPr>
          <w:rFonts w:ascii="Times New Roman" w:eastAsia="Times New Roman" w:hAnsi="Times New Roman" w:cs="Times New Roman"/>
          <w:sz w:val="24"/>
          <w:szCs w:val="24"/>
        </w:rPr>
      </w:pPr>
      <w:r w:rsidRPr="00F74DC8">
        <w:rPr>
          <w:rFonts w:ascii="Times New Roman" w:eastAsia="Times New Roman" w:hAnsi="Times New Roman" w:cs="Times New Roman"/>
          <w:sz w:val="24"/>
          <w:szCs w:val="24"/>
        </w:rPr>
        <w:t xml:space="preserve">Līgumcena (bez pievienotās vērtības nodokļa, turpmāk – Nodoklis) par sniegto pakalpojumu un ar pakalpojumu izpildei nepieciešamiem saistītiem izdevumiem, </w:t>
      </w:r>
      <w:r w:rsidRPr="00F74DC8">
        <w:rPr>
          <w:rFonts w:ascii="Times New Roman" w:eastAsia="Times New Roman" w:hAnsi="Times New Roman" w:cs="Times New Roman"/>
          <w:bCs/>
          <w:sz w:val="24"/>
          <w:szCs w:val="24"/>
        </w:rPr>
        <w:t xml:space="preserve">visā </w:t>
      </w:r>
      <w:r w:rsidRPr="00F74DC8">
        <w:rPr>
          <w:rFonts w:ascii="Times New Roman" w:eastAsia="Times New Roman" w:hAnsi="Times New Roman" w:cs="Times New Roman"/>
          <w:sz w:val="24"/>
          <w:szCs w:val="24"/>
        </w:rPr>
        <w:t xml:space="preserve">Līguma darbības laikā </w:t>
      </w:r>
      <w:r w:rsidRPr="00F74DC8">
        <w:rPr>
          <w:rFonts w:ascii="Times New Roman" w:eastAsia="Times New Roman" w:hAnsi="Times New Roman" w:cs="Times New Roman"/>
          <w:bCs/>
          <w:sz w:val="24"/>
          <w:szCs w:val="24"/>
        </w:rPr>
        <w:t>ir</w:t>
      </w:r>
      <w:r w:rsidRPr="00F74DC8">
        <w:rPr>
          <w:rFonts w:ascii="Times New Roman" w:eastAsia="Times New Roman" w:hAnsi="Times New Roman" w:cs="Times New Roman"/>
          <w:sz w:val="24"/>
          <w:szCs w:val="24"/>
        </w:rPr>
        <w:t xml:space="preserve"> līdz  41 999,99 EUR (četrdesmit viens tūkstotis deviņi simti deviņdesmit deviņi </w:t>
      </w:r>
      <w:r w:rsidRPr="00F74DC8">
        <w:rPr>
          <w:rFonts w:ascii="Times New Roman" w:eastAsia="Times New Roman" w:hAnsi="Times New Roman" w:cs="Times New Roman"/>
          <w:i/>
          <w:sz w:val="24"/>
          <w:szCs w:val="24"/>
        </w:rPr>
        <w:t>euro</w:t>
      </w:r>
      <w:r w:rsidRPr="00F74DC8">
        <w:rPr>
          <w:rFonts w:ascii="Times New Roman" w:eastAsia="Times New Roman" w:hAnsi="Times New Roman" w:cs="Times New Roman"/>
          <w:sz w:val="24"/>
          <w:szCs w:val="24"/>
        </w:rPr>
        <w:t xml:space="preserve"> un deviņdesmit deviņi centi).</w:t>
      </w:r>
    </w:p>
    <w:p w:rsidR="00F74DC8" w:rsidRPr="00F74DC8" w:rsidRDefault="00F74DC8" w:rsidP="00F74DC8">
      <w:pPr>
        <w:numPr>
          <w:ilvl w:val="1"/>
          <w:numId w:val="5"/>
        </w:numPr>
        <w:tabs>
          <w:tab w:val="left" w:pos="567"/>
        </w:tabs>
        <w:spacing w:after="0" w:line="240" w:lineRule="auto"/>
        <w:ind w:left="567" w:right="-142" w:hanging="567"/>
        <w:jc w:val="both"/>
        <w:rPr>
          <w:rFonts w:ascii="Times New Roman" w:eastAsia="Times New Roman" w:hAnsi="Times New Roman" w:cs="Times New Roman"/>
          <w:sz w:val="24"/>
          <w:szCs w:val="24"/>
        </w:rPr>
      </w:pPr>
      <w:r w:rsidRPr="00F74DC8">
        <w:rPr>
          <w:rFonts w:ascii="Times New Roman" w:eastAsia="Times New Roman" w:hAnsi="Times New Roman" w:cs="Times New Roman"/>
          <w:sz w:val="24"/>
          <w:szCs w:val="24"/>
        </w:rPr>
        <w:t>Puses piemēro Nodokli saskaņā ar spēkā esošo Latvijas Republikas normatīvajos aktos noteikto kārtību un apmēru.</w:t>
      </w:r>
    </w:p>
    <w:p w:rsidR="00F74DC8" w:rsidRPr="00F74DC8" w:rsidRDefault="00F74DC8" w:rsidP="00F74DC8">
      <w:pPr>
        <w:numPr>
          <w:ilvl w:val="1"/>
          <w:numId w:val="5"/>
        </w:numPr>
        <w:tabs>
          <w:tab w:val="left" w:pos="567"/>
        </w:tabs>
        <w:spacing w:after="0" w:line="240" w:lineRule="auto"/>
        <w:ind w:left="567" w:right="-142" w:hanging="567"/>
        <w:jc w:val="both"/>
        <w:rPr>
          <w:rFonts w:ascii="Times New Roman" w:eastAsia="Times New Roman" w:hAnsi="Times New Roman" w:cs="Times New Roman"/>
          <w:sz w:val="24"/>
          <w:szCs w:val="24"/>
        </w:rPr>
      </w:pPr>
      <w:r w:rsidRPr="00F74DC8">
        <w:rPr>
          <w:rFonts w:ascii="Times New Roman" w:eastAsia="Times New Roman" w:hAnsi="Times New Roman" w:cs="Times New Roman"/>
          <w:sz w:val="24"/>
          <w:szCs w:val="24"/>
        </w:rPr>
        <w:t>Apdrošinātājs izraksta rēķinu Pasūtītājam par faktiski sniegtajiem pakalpojumiem, saskaņā ar Līguma un Līguma Pielikuma nosacījumiem un iesniedz izrakstīto rēķinu Līguma 8.1. punktā par Līguma izpildi noradītai atbildīgai personai.</w:t>
      </w:r>
    </w:p>
    <w:p w:rsidR="00F74DC8" w:rsidRPr="00F74DC8" w:rsidRDefault="00F74DC8" w:rsidP="00F74DC8">
      <w:pPr>
        <w:numPr>
          <w:ilvl w:val="1"/>
          <w:numId w:val="5"/>
        </w:numPr>
        <w:tabs>
          <w:tab w:val="left" w:pos="567"/>
        </w:tabs>
        <w:spacing w:after="0" w:line="240" w:lineRule="auto"/>
        <w:ind w:left="567" w:right="-142" w:hanging="567"/>
        <w:jc w:val="both"/>
        <w:rPr>
          <w:rFonts w:ascii="Times New Roman" w:eastAsia="Times New Roman" w:hAnsi="Times New Roman" w:cs="Times New Roman"/>
          <w:sz w:val="24"/>
          <w:szCs w:val="24"/>
        </w:rPr>
      </w:pPr>
      <w:r w:rsidRPr="00F74DC8">
        <w:rPr>
          <w:rFonts w:ascii="Times New Roman" w:eastAsia="Times New Roman" w:hAnsi="Times New Roman" w:cs="Times New Roman"/>
          <w:sz w:val="24"/>
          <w:szCs w:val="24"/>
        </w:rPr>
        <w:t>Apdrošinājuma ņēmējs</w:t>
      </w:r>
      <w:r w:rsidRPr="00F74DC8">
        <w:rPr>
          <w:rFonts w:ascii="Times New Roman" w:eastAsia="Times New Roman" w:hAnsi="Times New Roman" w:cs="Times New Roman"/>
          <w:b/>
          <w:bCs/>
          <w:sz w:val="24"/>
          <w:szCs w:val="24"/>
        </w:rPr>
        <w:t xml:space="preserve"> </w:t>
      </w:r>
      <w:r w:rsidRPr="00F74DC8">
        <w:rPr>
          <w:rFonts w:ascii="Times New Roman" w:eastAsia="Times New Roman" w:hAnsi="Times New Roman" w:cs="Times New Roman"/>
          <w:sz w:val="24"/>
          <w:szCs w:val="24"/>
        </w:rPr>
        <w:t xml:space="preserve">veic apdrošināšanas prēmijas samaksu 30 (trīsdesmit) dienu laikā pēc transportlīdzekļa apdrošināšanas polises un </w:t>
      </w:r>
      <w:r w:rsidRPr="00F74DC8">
        <w:rPr>
          <w:rFonts w:ascii="Times New Roman" w:eastAsia="Times New Roman" w:hAnsi="Times New Roman" w:cs="Times New Roman"/>
          <w:bCs/>
          <w:sz w:val="24"/>
          <w:szCs w:val="24"/>
        </w:rPr>
        <w:t>Apdrošinātāja</w:t>
      </w:r>
      <w:r w:rsidRPr="00F74DC8">
        <w:rPr>
          <w:rFonts w:ascii="Times New Roman" w:eastAsia="Times New Roman" w:hAnsi="Times New Roman" w:cs="Times New Roman"/>
          <w:b/>
          <w:bCs/>
          <w:sz w:val="24"/>
          <w:szCs w:val="24"/>
        </w:rPr>
        <w:t xml:space="preserve"> </w:t>
      </w:r>
      <w:r w:rsidRPr="00F74DC8">
        <w:rPr>
          <w:rFonts w:ascii="Times New Roman" w:eastAsia="Times New Roman" w:hAnsi="Times New Roman" w:cs="Times New Roman"/>
          <w:sz w:val="24"/>
          <w:szCs w:val="24"/>
        </w:rPr>
        <w:t>izsniegta rēķina saņemšanas.</w:t>
      </w:r>
    </w:p>
    <w:p w:rsidR="00F74DC8" w:rsidRPr="00F74DC8" w:rsidRDefault="00F74DC8" w:rsidP="00F74DC8">
      <w:pPr>
        <w:numPr>
          <w:ilvl w:val="1"/>
          <w:numId w:val="5"/>
        </w:numPr>
        <w:tabs>
          <w:tab w:val="left" w:pos="567"/>
        </w:tabs>
        <w:spacing w:after="0" w:line="240" w:lineRule="auto"/>
        <w:ind w:left="567" w:right="-142" w:hanging="567"/>
        <w:jc w:val="both"/>
        <w:rPr>
          <w:rFonts w:ascii="Times New Roman" w:eastAsia="Times New Roman" w:hAnsi="Times New Roman" w:cs="Times New Roman"/>
          <w:sz w:val="24"/>
          <w:szCs w:val="24"/>
        </w:rPr>
      </w:pPr>
      <w:r w:rsidRPr="00F74DC8">
        <w:rPr>
          <w:rFonts w:ascii="Times New Roman" w:eastAsia="Times New Roman" w:hAnsi="Times New Roman" w:cs="Times New Roman"/>
          <w:bCs/>
          <w:sz w:val="24"/>
          <w:szCs w:val="24"/>
        </w:rPr>
        <w:t>Apdrošinātājs</w:t>
      </w:r>
      <w:r w:rsidRPr="00F74DC8">
        <w:rPr>
          <w:rFonts w:ascii="Times New Roman" w:eastAsia="Times New Roman" w:hAnsi="Times New Roman" w:cs="Times New Roman"/>
          <w:b/>
          <w:bCs/>
          <w:sz w:val="24"/>
          <w:szCs w:val="24"/>
        </w:rPr>
        <w:t xml:space="preserve"> </w:t>
      </w:r>
      <w:r w:rsidRPr="00F74DC8">
        <w:rPr>
          <w:rFonts w:ascii="Times New Roman" w:eastAsia="Times New Roman" w:hAnsi="Times New Roman" w:cs="Times New Roman"/>
          <w:sz w:val="24"/>
          <w:szCs w:val="24"/>
        </w:rPr>
        <w:t>izmaksā apdrošināšanas atlīdzību 20 (divdesmit) darba dienu laikā pēc tam, kad pieņemts lēmums par apdrošināšanas atlīdzības izmaksu, ja vien apdrošināšanas atlīdzības izmaksa nav paredzēta nodrošināmo pakalpojumu veidā (remontdarbi specializētā autotransporta uzņēmumā).</w:t>
      </w:r>
    </w:p>
    <w:p w:rsidR="00F74DC8" w:rsidRPr="00F74DC8" w:rsidRDefault="00F74DC8" w:rsidP="00F74DC8">
      <w:pPr>
        <w:numPr>
          <w:ilvl w:val="1"/>
          <w:numId w:val="5"/>
        </w:numPr>
        <w:tabs>
          <w:tab w:val="left" w:pos="567"/>
        </w:tabs>
        <w:spacing w:after="0" w:line="240" w:lineRule="auto"/>
        <w:ind w:left="567" w:right="-142" w:hanging="567"/>
        <w:jc w:val="both"/>
        <w:rPr>
          <w:rFonts w:ascii="Times New Roman" w:eastAsia="Times New Roman" w:hAnsi="Times New Roman" w:cs="Times New Roman"/>
          <w:bCs/>
          <w:sz w:val="24"/>
          <w:szCs w:val="24"/>
        </w:rPr>
      </w:pPr>
      <w:r w:rsidRPr="00F74DC8">
        <w:rPr>
          <w:rFonts w:ascii="Times New Roman" w:eastAsia="Times New Roman" w:hAnsi="Times New Roman" w:cs="Times New Roman"/>
          <w:sz w:val="24"/>
          <w:szCs w:val="24"/>
        </w:rPr>
        <w:t>Par Līguma 3.4. un 3.5. punktā noteikto maksājumu samaksas dienu tiek uzskatīta diena, kad Puse</w:t>
      </w:r>
      <w:r w:rsidRPr="00F74DC8">
        <w:rPr>
          <w:rFonts w:ascii="Times New Roman" w:eastAsia="Times New Roman" w:hAnsi="Times New Roman" w:cs="Times New Roman"/>
          <w:b/>
          <w:bCs/>
          <w:sz w:val="24"/>
          <w:szCs w:val="24"/>
        </w:rPr>
        <w:t xml:space="preserve"> </w:t>
      </w:r>
      <w:r w:rsidRPr="00F74DC8">
        <w:rPr>
          <w:rFonts w:ascii="Times New Roman" w:eastAsia="Times New Roman" w:hAnsi="Times New Roman" w:cs="Times New Roman"/>
          <w:sz w:val="24"/>
          <w:szCs w:val="24"/>
        </w:rPr>
        <w:t>veikusi bankas pārskaitījumu uz otras Puses bankas kontu, kas norādīts rēķinā.</w:t>
      </w:r>
    </w:p>
    <w:p w:rsidR="00F74DC8" w:rsidRPr="00F74DC8" w:rsidRDefault="00F74DC8" w:rsidP="00F74DC8">
      <w:pPr>
        <w:spacing w:before="120" w:after="0" w:line="240" w:lineRule="auto"/>
        <w:ind w:right="-142"/>
        <w:jc w:val="center"/>
        <w:rPr>
          <w:rFonts w:ascii="Times New Roman" w:eastAsia="Times New Roman" w:hAnsi="Times New Roman" w:cs="Times New Roman"/>
          <w:b/>
          <w:sz w:val="24"/>
          <w:szCs w:val="24"/>
        </w:rPr>
      </w:pPr>
      <w:r w:rsidRPr="00F74DC8">
        <w:rPr>
          <w:rFonts w:ascii="Times New Roman" w:eastAsia="Times New Roman" w:hAnsi="Times New Roman" w:cs="Times New Roman"/>
          <w:b/>
          <w:sz w:val="24"/>
          <w:szCs w:val="24"/>
        </w:rPr>
        <w:t>4. Līguma spēkā stāšana, grozīšana, un darbības izbeigšana</w:t>
      </w:r>
    </w:p>
    <w:p w:rsidR="00F74DC8" w:rsidRPr="00F74DC8" w:rsidRDefault="00F74DC8" w:rsidP="00F74DC8">
      <w:pPr>
        <w:numPr>
          <w:ilvl w:val="0"/>
          <w:numId w:val="2"/>
        </w:numPr>
        <w:tabs>
          <w:tab w:val="num" w:pos="567"/>
        </w:tabs>
        <w:suppressAutoHyphens/>
        <w:spacing w:before="120" w:after="0" w:line="240" w:lineRule="auto"/>
        <w:ind w:left="567" w:right="-142" w:hanging="567"/>
        <w:contextualSpacing/>
        <w:jc w:val="both"/>
        <w:rPr>
          <w:rFonts w:ascii="Times New Roman" w:eastAsia="Times New Roman" w:hAnsi="Times New Roman" w:cs="Times New Roman"/>
          <w:sz w:val="24"/>
          <w:szCs w:val="24"/>
        </w:rPr>
      </w:pPr>
      <w:r w:rsidRPr="00F74DC8">
        <w:rPr>
          <w:rFonts w:ascii="Times New Roman" w:eastAsia="Times New Roman" w:hAnsi="Times New Roman" w:cs="Times New Roman"/>
          <w:sz w:val="24"/>
          <w:szCs w:val="24"/>
        </w:rPr>
        <w:t>Līgums ir spēkā līdz Līguma Pielikumā minēto transportlīdzekļu apdrošināšanas līgumu, kas noslēgti Līguma ietvaros, termiņu beigām.</w:t>
      </w:r>
    </w:p>
    <w:p w:rsidR="00F74DC8" w:rsidRPr="00F74DC8" w:rsidRDefault="00F74DC8" w:rsidP="00F74DC8">
      <w:pPr>
        <w:numPr>
          <w:ilvl w:val="0"/>
          <w:numId w:val="2"/>
        </w:numPr>
        <w:tabs>
          <w:tab w:val="num" w:pos="567"/>
        </w:tabs>
        <w:suppressAutoHyphens/>
        <w:spacing w:after="0" w:line="240" w:lineRule="auto"/>
        <w:ind w:left="567" w:right="-142" w:hanging="567"/>
        <w:jc w:val="both"/>
        <w:rPr>
          <w:rFonts w:ascii="Times New Roman" w:eastAsia="Times New Roman" w:hAnsi="Times New Roman" w:cs="Times New Roman"/>
          <w:sz w:val="24"/>
          <w:szCs w:val="24"/>
        </w:rPr>
      </w:pPr>
      <w:r w:rsidRPr="00F74DC8">
        <w:rPr>
          <w:rFonts w:ascii="Times New Roman" w:eastAsia="Times New Roman" w:hAnsi="Times New Roman" w:cs="Times New Roman"/>
          <w:bCs/>
          <w:sz w:val="24"/>
          <w:szCs w:val="24"/>
        </w:rPr>
        <w:t>Apdrošinājuma ņēmējs</w:t>
      </w:r>
      <w:r w:rsidRPr="00F74DC8">
        <w:rPr>
          <w:rFonts w:ascii="Times New Roman" w:eastAsia="Times New Roman" w:hAnsi="Times New Roman" w:cs="Times New Roman"/>
          <w:b/>
          <w:bCs/>
          <w:sz w:val="24"/>
          <w:szCs w:val="24"/>
        </w:rPr>
        <w:t xml:space="preserve"> </w:t>
      </w:r>
      <w:r w:rsidRPr="00F74DC8">
        <w:rPr>
          <w:rFonts w:ascii="Times New Roman" w:eastAsia="Times New Roman" w:hAnsi="Times New Roman" w:cs="Times New Roman"/>
          <w:bCs/>
          <w:sz w:val="24"/>
          <w:szCs w:val="24"/>
        </w:rPr>
        <w:t xml:space="preserve">ir tiesīgs jebkurā laikā vienpusēji izbeigt </w:t>
      </w:r>
      <w:r w:rsidRPr="00F74DC8">
        <w:rPr>
          <w:rFonts w:ascii="Times New Roman" w:eastAsia="Times New Roman" w:hAnsi="Times New Roman" w:cs="Times New Roman"/>
          <w:sz w:val="24"/>
          <w:szCs w:val="24"/>
        </w:rPr>
        <w:t xml:space="preserve">Līgumu, par to rakstveidā brīdinot </w:t>
      </w:r>
      <w:r w:rsidRPr="00F74DC8">
        <w:rPr>
          <w:rFonts w:ascii="Times New Roman" w:eastAsia="Times New Roman" w:hAnsi="Times New Roman" w:cs="Times New Roman"/>
          <w:bCs/>
          <w:sz w:val="24"/>
          <w:szCs w:val="24"/>
        </w:rPr>
        <w:t>Apdrošinātāju</w:t>
      </w:r>
      <w:r w:rsidRPr="00F74DC8">
        <w:rPr>
          <w:rFonts w:ascii="Times New Roman" w:eastAsia="Times New Roman" w:hAnsi="Times New Roman" w:cs="Times New Roman"/>
          <w:b/>
          <w:bCs/>
          <w:sz w:val="24"/>
          <w:szCs w:val="24"/>
        </w:rPr>
        <w:t xml:space="preserve"> </w:t>
      </w:r>
      <w:r w:rsidRPr="00F74DC8">
        <w:rPr>
          <w:rFonts w:ascii="Times New Roman" w:eastAsia="Times New Roman" w:hAnsi="Times New Roman" w:cs="Times New Roman"/>
          <w:sz w:val="24"/>
          <w:szCs w:val="24"/>
        </w:rPr>
        <w:t>10 (desmit) darba dienas iepriekš.</w:t>
      </w:r>
    </w:p>
    <w:p w:rsidR="00F74DC8" w:rsidRPr="00F74DC8" w:rsidRDefault="00F74DC8" w:rsidP="00F74DC8">
      <w:pPr>
        <w:numPr>
          <w:ilvl w:val="0"/>
          <w:numId w:val="2"/>
        </w:numPr>
        <w:tabs>
          <w:tab w:val="num" w:pos="567"/>
        </w:tabs>
        <w:suppressAutoHyphens/>
        <w:spacing w:after="0" w:line="240" w:lineRule="auto"/>
        <w:ind w:left="567" w:right="-142" w:hanging="567"/>
        <w:jc w:val="both"/>
        <w:rPr>
          <w:rFonts w:ascii="Times New Roman" w:eastAsia="Times New Roman" w:hAnsi="Times New Roman" w:cs="Times New Roman"/>
          <w:sz w:val="24"/>
          <w:szCs w:val="24"/>
        </w:rPr>
      </w:pPr>
      <w:r w:rsidRPr="00F74DC8">
        <w:rPr>
          <w:rFonts w:ascii="Times New Roman" w:eastAsia="Times New Roman" w:hAnsi="Times New Roman" w:cs="Times New Roman"/>
          <w:bCs/>
          <w:sz w:val="24"/>
          <w:szCs w:val="24"/>
        </w:rPr>
        <w:t>Apdrošinātājs</w:t>
      </w:r>
      <w:r w:rsidRPr="00F74DC8">
        <w:rPr>
          <w:rFonts w:ascii="Times New Roman" w:eastAsia="Times New Roman" w:hAnsi="Times New Roman" w:cs="Times New Roman"/>
          <w:b/>
          <w:bCs/>
          <w:sz w:val="24"/>
          <w:szCs w:val="24"/>
        </w:rPr>
        <w:t xml:space="preserve"> </w:t>
      </w:r>
      <w:r w:rsidRPr="00F74DC8">
        <w:rPr>
          <w:rFonts w:ascii="Times New Roman" w:eastAsia="Times New Roman" w:hAnsi="Times New Roman" w:cs="Times New Roman"/>
          <w:bCs/>
          <w:sz w:val="24"/>
          <w:szCs w:val="24"/>
        </w:rPr>
        <w:t>ir tiesīgs vienpusēji izbeigt Līgumu, ja Apdrošinājuma ņēmējs</w:t>
      </w:r>
      <w:r w:rsidRPr="00F74DC8">
        <w:rPr>
          <w:rFonts w:ascii="Times New Roman" w:eastAsia="Times New Roman" w:hAnsi="Times New Roman" w:cs="Times New Roman"/>
          <w:b/>
          <w:bCs/>
          <w:sz w:val="24"/>
          <w:szCs w:val="24"/>
        </w:rPr>
        <w:t xml:space="preserve"> </w:t>
      </w:r>
      <w:r w:rsidRPr="00F74DC8">
        <w:rPr>
          <w:rFonts w:ascii="Times New Roman" w:eastAsia="Times New Roman" w:hAnsi="Times New Roman" w:cs="Times New Roman"/>
          <w:bCs/>
          <w:sz w:val="24"/>
          <w:szCs w:val="24"/>
        </w:rPr>
        <w:t>nav veicis apdrošināšanas prēmijas apmaksu</w:t>
      </w:r>
      <w:r w:rsidRPr="00F74DC8">
        <w:rPr>
          <w:rFonts w:ascii="Times New Roman" w:eastAsia="Times New Roman" w:hAnsi="Times New Roman" w:cs="Times New Roman"/>
          <w:sz w:val="24"/>
          <w:szCs w:val="24"/>
        </w:rPr>
        <w:t xml:space="preserve"> saskaņā ar Līguma 3.4. punktā noteikto termiņu, par to rakstveidā brīdinot </w:t>
      </w:r>
      <w:r w:rsidRPr="00F74DC8">
        <w:rPr>
          <w:rFonts w:ascii="Times New Roman" w:eastAsia="Times New Roman" w:hAnsi="Times New Roman" w:cs="Times New Roman"/>
          <w:bCs/>
          <w:sz w:val="24"/>
          <w:szCs w:val="24"/>
        </w:rPr>
        <w:t>Apdrošinājuma ņēmēju</w:t>
      </w:r>
      <w:r w:rsidRPr="00F74DC8">
        <w:rPr>
          <w:rFonts w:ascii="Times New Roman" w:eastAsia="Times New Roman" w:hAnsi="Times New Roman" w:cs="Times New Roman"/>
          <w:b/>
          <w:bCs/>
          <w:sz w:val="24"/>
          <w:szCs w:val="24"/>
        </w:rPr>
        <w:t xml:space="preserve"> </w:t>
      </w:r>
      <w:r w:rsidRPr="00F74DC8">
        <w:rPr>
          <w:rFonts w:ascii="Times New Roman" w:eastAsia="Times New Roman" w:hAnsi="Times New Roman" w:cs="Times New Roman"/>
          <w:sz w:val="24"/>
          <w:szCs w:val="24"/>
        </w:rPr>
        <w:t>10 (desmit) darba dienas iepriekš.</w:t>
      </w:r>
    </w:p>
    <w:p w:rsidR="00F74DC8" w:rsidRPr="00F74DC8" w:rsidRDefault="00F74DC8" w:rsidP="00F74DC8">
      <w:pPr>
        <w:numPr>
          <w:ilvl w:val="0"/>
          <w:numId w:val="2"/>
        </w:numPr>
        <w:tabs>
          <w:tab w:val="num" w:pos="567"/>
        </w:tabs>
        <w:suppressAutoHyphens/>
        <w:spacing w:after="0" w:line="240" w:lineRule="auto"/>
        <w:ind w:left="567" w:right="-142" w:hanging="567"/>
        <w:jc w:val="both"/>
        <w:rPr>
          <w:rFonts w:ascii="Times New Roman" w:eastAsia="Times New Roman" w:hAnsi="Times New Roman" w:cs="Times New Roman"/>
          <w:sz w:val="24"/>
          <w:szCs w:val="24"/>
        </w:rPr>
      </w:pPr>
      <w:r w:rsidRPr="00F74DC8">
        <w:rPr>
          <w:rFonts w:ascii="Times New Roman" w:eastAsia="Times New Roman" w:hAnsi="Times New Roman" w:cs="Times New Roman"/>
          <w:bCs/>
          <w:sz w:val="24"/>
          <w:szCs w:val="24"/>
        </w:rPr>
        <w:t xml:space="preserve">Pušu savstarpēji noslēgti </w:t>
      </w:r>
      <w:r w:rsidRPr="00F74DC8">
        <w:rPr>
          <w:rFonts w:ascii="Times New Roman" w:eastAsia="Times New Roman" w:hAnsi="Times New Roman" w:cs="Times New Roman"/>
          <w:sz w:val="24"/>
          <w:szCs w:val="24"/>
        </w:rPr>
        <w:t>Līguma Pielikumā norādīto transportlīdzekļu apdrošināšanas līgumi ir spēkā līdz datumam, kas norādīti apdrošināšanas polisēs.</w:t>
      </w:r>
    </w:p>
    <w:p w:rsidR="00F74DC8" w:rsidRPr="00F74DC8" w:rsidRDefault="00F74DC8" w:rsidP="00F74DC8">
      <w:pPr>
        <w:numPr>
          <w:ilvl w:val="0"/>
          <w:numId w:val="2"/>
        </w:numPr>
        <w:tabs>
          <w:tab w:val="num" w:pos="567"/>
        </w:tabs>
        <w:suppressAutoHyphens/>
        <w:spacing w:after="0" w:line="240" w:lineRule="auto"/>
        <w:ind w:left="567" w:right="-142" w:hanging="567"/>
        <w:jc w:val="both"/>
        <w:rPr>
          <w:rFonts w:ascii="Times New Roman" w:eastAsia="Times New Roman" w:hAnsi="Times New Roman" w:cs="Times New Roman"/>
          <w:sz w:val="24"/>
          <w:szCs w:val="24"/>
        </w:rPr>
      </w:pPr>
      <w:r w:rsidRPr="00F74DC8">
        <w:rPr>
          <w:rFonts w:ascii="Times New Roman" w:eastAsia="Times New Roman" w:hAnsi="Times New Roman" w:cs="Times New Roman"/>
          <w:bCs/>
          <w:sz w:val="24"/>
          <w:szCs w:val="24"/>
        </w:rPr>
        <w:t>Apdrošinātājs</w:t>
      </w:r>
      <w:r w:rsidRPr="00F74DC8">
        <w:rPr>
          <w:rFonts w:ascii="Times New Roman" w:eastAsia="Times New Roman" w:hAnsi="Times New Roman" w:cs="Times New Roman"/>
          <w:b/>
          <w:bCs/>
          <w:sz w:val="24"/>
          <w:szCs w:val="24"/>
        </w:rPr>
        <w:t xml:space="preserve"> </w:t>
      </w:r>
      <w:r w:rsidRPr="00F74DC8">
        <w:rPr>
          <w:rFonts w:ascii="Times New Roman" w:eastAsia="Times New Roman" w:hAnsi="Times New Roman" w:cs="Times New Roman"/>
          <w:bCs/>
          <w:sz w:val="24"/>
          <w:szCs w:val="24"/>
        </w:rPr>
        <w:t xml:space="preserve">nav </w:t>
      </w:r>
      <w:r w:rsidRPr="00F74DC8">
        <w:rPr>
          <w:rFonts w:ascii="Times New Roman" w:eastAsia="Times New Roman" w:hAnsi="Times New Roman" w:cs="Times New Roman"/>
          <w:sz w:val="24"/>
          <w:szCs w:val="24"/>
        </w:rPr>
        <w:t>tiesīgs izbeigt</w:t>
      </w:r>
      <w:r w:rsidRPr="00F74DC8">
        <w:rPr>
          <w:rFonts w:ascii="Times New Roman" w:eastAsia="Times New Roman" w:hAnsi="Times New Roman" w:cs="Times New Roman"/>
          <w:bCs/>
          <w:sz w:val="24"/>
          <w:szCs w:val="24"/>
        </w:rPr>
        <w:t xml:space="preserve"> </w:t>
      </w:r>
      <w:r w:rsidRPr="00F74DC8">
        <w:rPr>
          <w:rFonts w:ascii="Times New Roman" w:eastAsia="Times New Roman" w:hAnsi="Times New Roman" w:cs="Times New Roman"/>
          <w:sz w:val="24"/>
          <w:szCs w:val="24"/>
        </w:rPr>
        <w:t>Līguma Pielikumā norādīto transportlīdzekļa apdrošināšanas līgumu pēc apdrošināšanas atlīdzības izmaksas, izņemot gadījumu, kad izmaksāta apdrošināšanas atlīdzība transportlīdzekļa pilnīgas bojāejas vai zādzības gadījumā.</w:t>
      </w:r>
    </w:p>
    <w:p w:rsidR="00F74DC8" w:rsidRPr="00F74DC8" w:rsidRDefault="00F74DC8" w:rsidP="00F74DC8">
      <w:pPr>
        <w:numPr>
          <w:ilvl w:val="0"/>
          <w:numId w:val="2"/>
        </w:numPr>
        <w:tabs>
          <w:tab w:val="num" w:pos="567"/>
        </w:tabs>
        <w:suppressAutoHyphens/>
        <w:spacing w:after="0" w:line="240" w:lineRule="auto"/>
        <w:ind w:left="567" w:right="-142" w:hanging="567"/>
        <w:jc w:val="both"/>
        <w:rPr>
          <w:rFonts w:ascii="Times New Roman" w:eastAsia="Times New Roman" w:hAnsi="Times New Roman" w:cs="Times New Roman"/>
          <w:spacing w:val="-3"/>
          <w:sz w:val="24"/>
          <w:szCs w:val="24"/>
        </w:rPr>
      </w:pPr>
      <w:r w:rsidRPr="00F74DC8">
        <w:rPr>
          <w:rFonts w:ascii="Times New Roman" w:eastAsia="Times New Roman" w:hAnsi="Times New Roman" w:cs="Times New Roman"/>
          <w:spacing w:val="-3"/>
          <w:sz w:val="24"/>
          <w:szCs w:val="24"/>
        </w:rPr>
        <w:t>Līguma laušana vai atcelšana neatbrīvo Puses no Līguma darbības laikā neizpildīto saistību izpildes.</w:t>
      </w:r>
    </w:p>
    <w:p w:rsidR="00F74DC8" w:rsidRPr="00F74DC8" w:rsidRDefault="00F74DC8" w:rsidP="00F74DC8">
      <w:pPr>
        <w:numPr>
          <w:ilvl w:val="0"/>
          <w:numId w:val="2"/>
        </w:numPr>
        <w:tabs>
          <w:tab w:val="num" w:pos="567"/>
        </w:tabs>
        <w:suppressAutoHyphens/>
        <w:spacing w:after="0" w:line="240" w:lineRule="auto"/>
        <w:ind w:left="567" w:right="-142" w:hanging="567"/>
        <w:jc w:val="both"/>
        <w:rPr>
          <w:rFonts w:ascii="Times New Roman" w:eastAsia="Times New Roman" w:hAnsi="Times New Roman" w:cs="Times New Roman"/>
          <w:sz w:val="24"/>
          <w:szCs w:val="24"/>
        </w:rPr>
      </w:pPr>
      <w:r w:rsidRPr="00F74DC8">
        <w:rPr>
          <w:rFonts w:ascii="Times New Roman" w:eastAsia="Times New Roman" w:hAnsi="Times New Roman" w:cs="Times New Roman"/>
          <w:spacing w:val="-3"/>
          <w:sz w:val="24"/>
          <w:szCs w:val="24"/>
        </w:rPr>
        <w:t>Līguma grozījumi un papildinājumi ir spēkā, ja tie ir noformēti rakstveidā un tos parakstījušas abas Puses</w:t>
      </w:r>
      <w:r w:rsidRPr="00F74DC8">
        <w:rPr>
          <w:rFonts w:ascii="Times New Roman" w:eastAsia="Times New Roman" w:hAnsi="Times New Roman" w:cs="Times New Roman"/>
          <w:sz w:val="24"/>
          <w:szCs w:val="24"/>
        </w:rPr>
        <w:t xml:space="preserve">. Ar </w:t>
      </w:r>
      <w:r w:rsidRPr="00F74DC8">
        <w:rPr>
          <w:rFonts w:ascii="Times New Roman" w:eastAsia="Times New Roman" w:hAnsi="Times New Roman" w:cs="Times New Roman"/>
          <w:spacing w:val="-3"/>
          <w:sz w:val="24"/>
          <w:szCs w:val="24"/>
        </w:rPr>
        <w:t xml:space="preserve">parakstīšanas brīdi </w:t>
      </w:r>
      <w:r w:rsidRPr="00F74DC8">
        <w:rPr>
          <w:rFonts w:ascii="Times New Roman" w:eastAsia="Times New Roman" w:hAnsi="Times New Roman" w:cs="Times New Roman"/>
          <w:sz w:val="24"/>
          <w:szCs w:val="24"/>
        </w:rPr>
        <w:t>Līguma grozījumi un papildinājumi kļūst par Līguma neatņemamu sastāvdaļu.</w:t>
      </w:r>
    </w:p>
    <w:p w:rsidR="00F74DC8" w:rsidRPr="00F74DC8" w:rsidRDefault="00F74DC8" w:rsidP="00F74DC8">
      <w:pPr>
        <w:numPr>
          <w:ilvl w:val="0"/>
          <w:numId w:val="2"/>
        </w:numPr>
        <w:tabs>
          <w:tab w:val="num" w:pos="567"/>
        </w:tabs>
        <w:suppressAutoHyphens/>
        <w:spacing w:after="0" w:line="240" w:lineRule="auto"/>
        <w:ind w:left="567" w:right="-142" w:hanging="567"/>
        <w:jc w:val="both"/>
        <w:rPr>
          <w:rFonts w:ascii="Times New Roman" w:eastAsia="Times New Roman" w:hAnsi="Times New Roman" w:cs="Times New Roman"/>
          <w:sz w:val="24"/>
          <w:szCs w:val="24"/>
        </w:rPr>
      </w:pPr>
      <w:r w:rsidRPr="00F74DC8">
        <w:rPr>
          <w:rFonts w:ascii="Times New Roman" w:eastAsia="Times New Roman" w:hAnsi="Times New Roman" w:cs="Times New Roman"/>
          <w:sz w:val="24"/>
          <w:szCs w:val="24"/>
        </w:rPr>
        <w:t xml:space="preserve">Puses vienojušās, ka </w:t>
      </w:r>
      <w:smartTag w:uri="schemas-tilde-lv/tildestengine" w:element="veidnes">
        <w:smartTagPr>
          <w:attr w:name="id" w:val="-1"/>
          <w:attr w:name="baseform" w:val="Līgums"/>
          <w:attr w:name="text" w:val="Līgums"/>
        </w:smartTagPr>
        <w:r w:rsidRPr="00F74DC8">
          <w:rPr>
            <w:rFonts w:ascii="Times New Roman" w:eastAsia="Times New Roman" w:hAnsi="Times New Roman" w:cs="Times New Roman"/>
            <w:sz w:val="24"/>
            <w:szCs w:val="24"/>
          </w:rPr>
          <w:t>Līgums</w:t>
        </w:r>
      </w:smartTag>
      <w:r w:rsidRPr="00F74DC8">
        <w:rPr>
          <w:rFonts w:ascii="Times New Roman" w:eastAsia="Times New Roman" w:hAnsi="Times New Roman" w:cs="Times New Roman"/>
          <w:sz w:val="24"/>
          <w:szCs w:val="24"/>
        </w:rPr>
        <w:t xml:space="preserve"> tiks izbeigts pirms Līguma 1.5. punktā minētā termiņa, ja tiks ātrāk izlietota Līguma 3.1. punktā minētā līgumcena.</w:t>
      </w:r>
    </w:p>
    <w:p w:rsidR="00F74DC8" w:rsidRPr="00F74DC8" w:rsidRDefault="00F74DC8" w:rsidP="00F74DC8">
      <w:pPr>
        <w:numPr>
          <w:ilvl w:val="0"/>
          <w:numId w:val="2"/>
        </w:numPr>
        <w:tabs>
          <w:tab w:val="num" w:pos="567"/>
        </w:tabs>
        <w:suppressAutoHyphens/>
        <w:spacing w:after="0" w:line="240" w:lineRule="auto"/>
        <w:ind w:left="567" w:right="-142" w:hanging="567"/>
        <w:jc w:val="both"/>
        <w:rPr>
          <w:rFonts w:ascii="Times New Roman" w:eastAsia="Times New Roman" w:hAnsi="Times New Roman" w:cs="Times New Roman"/>
          <w:sz w:val="24"/>
          <w:szCs w:val="24"/>
        </w:rPr>
      </w:pPr>
      <w:r w:rsidRPr="00F74DC8">
        <w:rPr>
          <w:rFonts w:ascii="Times New Roman" w:eastAsia="Times New Roman" w:hAnsi="Times New Roman" w:cs="Times New Roman"/>
          <w:sz w:val="24"/>
          <w:szCs w:val="24"/>
        </w:rPr>
        <w:t>Puses ir vienojušās, ka Līguma darbības termiņu, rakstveidā savstarpēji vienojoties, var pagarināt līdz 3 (trīs) kalendārajiem mēnešiem, ja Līguma 3.1. punkta līgumcena nav pilnībā izlietota un ja Pasūtītājam ir nepieciešama pakalpojuma sniegšana.</w:t>
      </w:r>
    </w:p>
    <w:p w:rsidR="00F74DC8" w:rsidRPr="00F74DC8" w:rsidRDefault="00F74DC8" w:rsidP="00F74DC8">
      <w:pPr>
        <w:numPr>
          <w:ilvl w:val="0"/>
          <w:numId w:val="2"/>
        </w:numPr>
        <w:tabs>
          <w:tab w:val="num" w:pos="567"/>
        </w:tabs>
        <w:suppressAutoHyphens/>
        <w:spacing w:after="120" w:line="240" w:lineRule="auto"/>
        <w:ind w:left="567" w:right="-142" w:hanging="567"/>
        <w:jc w:val="both"/>
        <w:rPr>
          <w:rFonts w:ascii="Times New Roman" w:eastAsia="Times New Roman" w:hAnsi="Times New Roman" w:cs="Times New Roman"/>
          <w:sz w:val="24"/>
          <w:szCs w:val="24"/>
        </w:rPr>
      </w:pPr>
      <w:r w:rsidRPr="00F74DC8">
        <w:rPr>
          <w:rFonts w:ascii="Times New Roman" w:eastAsia="Times New Roman" w:hAnsi="Times New Roman" w:cs="Times New Roman"/>
          <w:sz w:val="24"/>
          <w:szCs w:val="24"/>
        </w:rPr>
        <w:t>Līgumu var izbeigt Pusēm rakstveidā vienojoties, ja vienošanās ir pamatota ar objektīviem apsvērumiem, kurus Puses nebija paredzējušas un nevarēja paredzēt Līguma noslēgšanas brīdī.</w:t>
      </w:r>
    </w:p>
    <w:p w:rsidR="00F74DC8" w:rsidRPr="00F74DC8" w:rsidRDefault="00F74DC8" w:rsidP="00F74DC8">
      <w:pPr>
        <w:spacing w:after="0" w:line="240" w:lineRule="auto"/>
        <w:ind w:right="-142"/>
        <w:jc w:val="center"/>
        <w:rPr>
          <w:rFonts w:ascii="Times New Roman" w:eastAsia="Times New Roman" w:hAnsi="Times New Roman" w:cs="Times New Roman"/>
          <w:b/>
          <w:sz w:val="24"/>
          <w:szCs w:val="24"/>
        </w:rPr>
      </w:pPr>
      <w:r w:rsidRPr="00F74DC8">
        <w:rPr>
          <w:rFonts w:ascii="Times New Roman" w:eastAsia="Times New Roman" w:hAnsi="Times New Roman" w:cs="Times New Roman"/>
          <w:b/>
          <w:sz w:val="24"/>
          <w:szCs w:val="24"/>
        </w:rPr>
        <w:t>5. Strīdu izskatīšanas kārtība</w:t>
      </w:r>
    </w:p>
    <w:p w:rsidR="00F74DC8" w:rsidRPr="00F74DC8" w:rsidRDefault="00F74DC8" w:rsidP="00F74DC8">
      <w:pPr>
        <w:numPr>
          <w:ilvl w:val="0"/>
          <w:numId w:val="1"/>
        </w:numPr>
        <w:suppressAutoHyphens/>
        <w:spacing w:after="0" w:line="240" w:lineRule="auto"/>
        <w:ind w:right="-142"/>
        <w:jc w:val="both"/>
        <w:rPr>
          <w:rFonts w:ascii="Times New Roman" w:eastAsia="Times New Roman" w:hAnsi="Times New Roman" w:cs="Times New Roman"/>
          <w:sz w:val="24"/>
          <w:szCs w:val="24"/>
        </w:rPr>
      </w:pPr>
      <w:r w:rsidRPr="00F74DC8">
        <w:rPr>
          <w:rFonts w:ascii="Times New Roman" w:eastAsia="Times New Roman" w:hAnsi="Times New Roman" w:cs="Times New Roman"/>
          <w:sz w:val="24"/>
          <w:szCs w:val="24"/>
        </w:rPr>
        <w:t>Ja viena Puse uzskata, ka otra Puse pārkāpusi kādu no Līguma noteikumiem, Puse 10 (desmit) darba dienu laikā, no pārkāpuma konstatēšanas dienas, iesniedz otrai Pusei rakstveida pretenziju, kurā norādīts pārkāpuma apraksts un Līguma punkts, kuru Puse uzskata par pārkāptu.</w:t>
      </w:r>
    </w:p>
    <w:p w:rsidR="00F74DC8" w:rsidRPr="00F74DC8" w:rsidRDefault="00F74DC8" w:rsidP="00F74DC8">
      <w:pPr>
        <w:numPr>
          <w:ilvl w:val="0"/>
          <w:numId w:val="1"/>
        </w:numPr>
        <w:suppressAutoHyphens/>
        <w:spacing w:after="0" w:line="240" w:lineRule="auto"/>
        <w:ind w:right="-142"/>
        <w:jc w:val="both"/>
        <w:rPr>
          <w:rFonts w:ascii="Times New Roman" w:eastAsia="Times New Roman" w:hAnsi="Times New Roman" w:cs="Times New Roman"/>
          <w:sz w:val="24"/>
          <w:szCs w:val="24"/>
        </w:rPr>
      </w:pPr>
      <w:r w:rsidRPr="00F74DC8">
        <w:rPr>
          <w:rFonts w:ascii="Times New Roman" w:eastAsia="Times New Roman" w:hAnsi="Times New Roman" w:cs="Times New Roman"/>
          <w:sz w:val="24"/>
          <w:szCs w:val="24"/>
        </w:rPr>
        <w:t xml:space="preserve">Ja Apdrošinātāja sauszemes transportlīdzekļu apdrošināšanas noteikumos </w:t>
      </w:r>
      <w:r w:rsidRPr="00F74DC8">
        <w:rPr>
          <w:rFonts w:ascii="Times New Roman" w:eastAsia="Times New Roman" w:hAnsi="Times New Roman" w:cs="Times New Roman"/>
          <w:bCs/>
          <w:sz w:val="24"/>
          <w:szCs w:val="24"/>
        </w:rPr>
        <w:t>un/vai transportlīdzekļa apdrošināšanas polisē noteiktais</w:t>
      </w:r>
      <w:r w:rsidRPr="00F74DC8">
        <w:rPr>
          <w:rFonts w:ascii="Times New Roman" w:eastAsia="Times New Roman" w:hAnsi="Times New Roman" w:cs="Times New Roman"/>
          <w:b/>
          <w:bCs/>
          <w:sz w:val="24"/>
          <w:szCs w:val="24"/>
        </w:rPr>
        <w:t xml:space="preserve"> </w:t>
      </w:r>
      <w:r w:rsidRPr="00F74DC8">
        <w:rPr>
          <w:rFonts w:ascii="Times New Roman" w:eastAsia="Times New Roman" w:hAnsi="Times New Roman" w:cs="Times New Roman"/>
          <w:bCs/>
          <w:sz w:val="24"/>
          <w:szCs w:val="24"/>
        </w:rPr>
        <w:t>ir pretrunā ar Līgumā noteikto</w:t>
      </w:r>
      <w:r w:rsidRPr="00F74DC8">
        <w:rPr>
          <w:rFonts w:ascii="Times New Roman" w:eastAsia="Times New Roman" w:hAnsi="Times New Roman" w:cs="Times New Roman"/>
          <w:sz w:val="24"/>
          <w:szCs w:val="24"/>
        </w:rPr>
        <w:t>, tad Puses ņem vērā tikai Līgumā un Pielikumā noteikto.</w:t>
      </w:r>
    </w:p>
    <w:p w:rsidR="00F74DC8" w:rsidRPr="00F74DC8" w:rsidRDefault="00F74DC8" w:rsidP="00F74DC8">
      <w:pPr>
        <w:numPr>
          <w:ilvl w:val="0"/>
          <w:numId w:val="1"/>
        </w:numPr>
        <w:suppressAutoHyphens/>
        <w:spacing w:before="120" w:after="0" w:line="240" w:lineRule="auto"/>
        <w:ind w:right="-142"/>
        <w:jc w:val="both"/>
        <w:rPr>
          <w:rFonts w:ascii="Times New Roman" w:eastAsia="Times New Roman" w:hAnsi="Times New Roman" w:cs="Times New Roman"/>
          <w:b/>
          <w:sz w:val="26"/>
          <w:szCs w:val="24"/>
        </w:rPr>
      </w:pPr>
      <w:r w:rsidRPr="00F74DC8">
        <w:rPr>
          <w:rFonts w:ascii="Times New Roman" w:eastAsia="Times New Roman" w:hAnsi="Times New Roman" w:cs="Times New Roman"/>
          <w:sz w:val="24"/>
          <w:szCs w:val="24"/>
        </w:rPr>
        <w:t>Strīdus un nesaskaņas, kas var rasties Līguma izpildes laikā, Puses risina savstarpējo pārrunu ceļā. Ja Pušu starpā vienošanos panākt nav iespējams, strīdi izskatāmi Latvijas Republikas normatīvajos aktos paredzētajā kārtībā Latvijas Republikas tiesā.</w:t>
      </w:r>
    </w:p>
    <w:p w:rsidR="00F74DC8" w:rsidRPr="00F74DC8" w:rsidRDefault="00F74DC8" w:rsidP="00F74DC8">
      <w:pPr>
        <w:suppressAutoHyphens/>
        <w:spacing w:before="120" w:after="0" w:line="240" w:lineRule="auto"/>
        <w:ind w:right="-142"/>
        <w:jc w:val="center"/>
        <w:rPr>
          <w:rFonts w:ascii="Times New Roman" w:eastAsia="Times New Roman" w:hAnsi="Times New Roman" w:cs="Times New Roman"/>
          <w:b/>
          <w:sz w:val="24"/>
          <w:szCs w:val="24"/>
        </w:rPr>
      </w:pPr>
      <w:r w:rsidRPr="00F74DC8">
        <w:rPr>
          <w:rFonts w:ascii="Times New Roman" w:eastAsia="Times New Roman" w:hAnsi="Times New Roman" w:cs="Times New Roman"/>
          <w:b/>
          <w:sz w:val="24"/>
          <w:szCs w:val="24"/>
        </w:rPr>
        <w:t>6. Nepārvarama vara</w:t>
      </w:r>
    </w:p>
    <w:p w:rsidR="00F74DC8" w:rsidRPr="00F74DC8" w:rsidRDefault="00F74DC8" w:rsidP="00F74DC8">
      <w:pPr>
        <w:shd w:val="clear" w:color="auto" w:fill="FFFFFF"/>
        <w:tabs>
          <w:tab w:val="left" w:pos="709"/>
        </w:tabs>
        <w:autoSpaceDE w:val="0"/>
        <w:autoSpaceDN w:val="0"/>
        <w:adjustRightInd w:val="0"/>
        <w:spacing w:after="0" w:line="240" w:lineRule="auto"/>
        <w:ind w:left="567" w:right="-142" w:hanging="567"/>
        <w:jc w:val="both"/>
        <w:rPr>
          <w:rFonts w:ascii="Times New Roman" w:eastAsia="Times New Roman" w:hAnsi="Times New Roman" w:cs="Times New Roman"/>
          <w:sz w:val="24"/>
          <w:szCs w:val="24"/>
        </w:rPr>
      </w:pPr>
      <w:r w:rsidRPr="00F74DC8">
        <w:rPr>
          <w:rFonts w:ascii="Times New Roman" w:eastAsia="Times New Roman" w:hAnsi="Times New Roman" w:cs="Times New Roman"/>
          <w:sz w:val="24"/>
          <w:szCs w:val="24"/>
        </w:rPr>
        <w:t>6.1.</w:t>
      </w:r>
      <w:r w:rsidRPr="00F74DC8">
        <w:rPr>
          <w:rFonts w:ascii="Times New Roman" w:eastAsia="Times New Roman" w:hAnsi="Times New Roman" w:cs="Times New Roman"/>
          <w:sz w:val="24"/>
          <w:szCs w:val="24"/>
        </w:rPr>
        <w:tab/>
        <w:t xml:space="preserve">Ja </w:t>
      </w:r>
      <w:r w:rsidRPr="00F74DC8">
        <w:rPr>
          <w:rFonts w:ascii="Times New Roman" w:eastAsia="Times New Roman" w:hAnsi="Times New Roman" w:cs="Times New Roman"/>
          <w:spacing w:val="3"/>
          <w:sz w:val="24"/>
          <w:szCs w:val="24"/>
        </w:rPr>
        <w:t>Apdrošinājuma ņēmējs</w:t>
      </w:r>
      <w:r w:rsidRPr="00F74DC8">
        <w:rPr>
          <w:rFonts w:ascii="Times New Roman" w:eastAsia="Times New Roman" w:hAnsi="Times New Roman" w:cs="Times New Roman"/>
          <w:sz w:val="24"/>
          <w:szCs w:val="24"/>
        </w:rPr>
        <w:t xml:space="preserve"> vai </w:t>
      </w:r>
      <w:r w:rsidRPr="00F74DC8">
        <w:rPr>
          <w:rFonts w:ascii="Times New Roman" w:eastAsia="Times New Roman" w:hAnsi="Times New Roman" w:cs="Times New Roman"/>
          <w:spacing w:val="3"/>
          <w:sz w:val="24"/>
          <w:szCs w:val="24"/>
        </w:rPr>
        <w:t>Apdrošinātājs</w:t>
      </w:r>
      <w:r w:rsidRPr="00F74DC8">
        <w:rPr>
          <w:rFonts w:ascii="Times New Roman" w:eastAsia="Times New Roman" w:hAnsi="Times New Roman" w:cs="Times New Roman"/>
          <w:sz w:val="24"/>
          <w:szCs w:val="24"/>
        </w:rPr>
        <w:t xml:space="preserve"> nevar pilnīgi vai daļēji izpildīt savas saistības tādu apstākļu dēļ, kurus izraisījusi nepārvarama vara – ugunsgrēks, avārija, plūdi, zemestrīce un citās stihiskas nelaimes gadījumi, Puses tiek atbrīvotas no atbildības par Līguma saistību nepildīšanu.</w:t>
      </w:r>
    </w:p>
    <w:p w:rsidR="00F74DC8" w:rsidRPr="00F74DC8" w:rsidRDefault="00F74DC8" w:rsidP="00F74DC8">
      <w:pPr>
        <w:shd w:val="clear" w:color="auto" w:fill="FFFFFF"/>
        <w:tabs>
          <w:tab w:val="left" w:pos="709"/>
        </w:tabs>
        <w:autoSpaceDE w:val="0"/>
        <w:autoSpaceDN w:val="0"/>
        <w:adjustRightInd w:val="0"/>
        <w:spacing w:after="0" w:line="240" w:lineRule="auto"/>
        <w:ind w:left="567" w:right="-142" w:hanging="567"/>
        <w:jc w:val="both"/>
        <w:rPr>
          <w:rFonts w:ascii="Times New Roman" w:eastAsia="Times New Roman" w:hAnsi="Times New Roman" w:cs="Times New Roman"/>
          <w:sz w:val="24"/>
          <w:szCs w:val="24"/>
        </w:rPr>
      </w:pPr>
      <w:r w:rsidRPr="00F74DC8">
        <w:rPr>
          <w:rFonts w:ascii="Times New Roman" w:eastAsia="Times New Roman" w:hAnsi="Times New Roman" w:cs="Times New Roman"/>
          <w:sz w:val="24"/>
          <w:szCs w:val="24"/>
        </w:rPr>
        <w:t>6.2.</w:t>
      </w:r>
      <w:r w:rsidRPr="00F74DC8">
        <w:rPr>
          <w:rFonts w:ascii="Times New Roman" w:eastAsia="Times New Roman" w:hAnsi="Times New Roman" w:cs="Times New Roman"/>
          <w:sz w:val="24"/>
          <w:szCs w:val="24"/>
        </w:rPr>
        <w:tab/>
        <w:t>Ja Līguma 6.1. punktā minētie apstākļi ilgst ilgāk par 14 (četrpadsmit) kalendārajām dienām, tad jebkurai no Pusēm ir tiesības vienpusēji lauzt Līgumu, un šajā gadījumā nevienai Pusei nav tiesību pieprasīt no otras Puses segt zaudējumus, kas radušies Līguma laušanas rezultātā. Līguma laušana neatbrīvo Puses no to saistību izpildes, kuras izveidojušās līdz Līguma 6.1. punktā minēto apstākļu iestāšanās brīdim.</w:t>
      </w:r>
    </w:p>
    <w:p w:rsidR="00F74DC8" w:rsidRPr="00F74DC8" w:rsidRDefault="00F74DC8" w:rsidP="00F74DC8">
      <w:pPr>
        <w:shd w:val="clear" w:color="auto" w:fill="FFFFFF"/>
        <w:tabs>
          <w:tab w:val="left" w:pos="709"/>
        </w:tabs>
        <w:autoSpaceDE w:val="0"/>
        <w:autoSpaceDN w:val="0"/>
        <w:adjustRightInd w:val="0"/>
        <w:spacing w:after="0" w:line="240" w:lineRule="auto"/>
        <w:ind w:left="567" w:right="-142" w:hanging="567"/>
        <w:jc w:val="both"/>
        <w:rPr>
          <w:rFonts w:ascii="Times New Roman" w:eastAsia="Times New Roman" w:hAnsi="Times New Roman" w:cs="Times New Roman"/>
          <w:sz w:val="24"/>
          <w:szCs w:val="24"/>
        </w:rPr>
      </w:pPr>
      <w:r w:rsidRPr="00F74DC8">
        <w:rPr>
          <w:rFonts w:ascii="Times New Roman" w:eastAsia="Times New Roman" w:hAnsi="Times New Roman" w:cs="Times New Roman"/>
          <w:sz w:val="24"/>
          <w:szCs w:val="24"/>
        </w:rPr>
        <w:t>6.3.</w:t>
      </w:r>
      <w:r w:rsidRPr="00F74DC8">
        <w:rPr>
          <w:rFonts w:ascii="Times New Roman" w:eastAsia="Times New Roman" w:hAnsi="Times New Roman" w:cs="Times New Roman"/>
          <w:sz w:val="24"/>
          <w:szCs w:val="24"/>
        </w:rPr>
        <w:tab/>
      </w:r>
      <w:r w:rsidRPr="00F74DC8">
        <w:rPr>
          <w:rFonts w:ascii="Times New Roman" w:eastAsia="Times New Roman" w:hAnsi="Times New Roman" w:cs="Times New Roman"/>
          <w:spacing w:val="-2"/>
          <w:sz w:val="24"/>
          <w:szCs w:val="24"/>
        </w:rPr>
        <w:t>Puse</w:t>
      </w:r>
      <w:r w:rsidRPr="00F74DC8">
        <w:rPr>
          <w:rFonts w:ascii="Times New Roman" w:eastAsia="Times New Roman" w:hAnsi="Times New Roman" w:cs="Times New Roman"/>
          <w:sz w:val="24"/>
          <w:szCs w:val="24"/>
        </w:rPr>
        <w:t xml:space="preserve">, kurai kļuvis neiespējami izpildīt saistības Līguma 6.1. punktā minēto apstākļu dēļ, 5 (piecu) kalendāro dienu laikā rakstiski paziņo otrai </w:t>
      </w:r>
      <w:r w:rsidRPr="00F74DC8">
        <w:rPr>
          <w:rFonts w:ascii="Times New Roman" w:eastAsia="Times New Roman" w:hAnsi="Times New Roman" w:cs="Times New Roman"/>
          <w:spacing w:val="-2"/>
          <w:sz w:val="24"/>
          <w:szCs w:val="24"/>
        </w:rPr>
        <w:t>Pusei</w:t>
      </w:r>
      <w:r w:rsidRPr="00F74DC8">
        <w:rPr>
          <w:rFonts w:ascii="Times New Roman" w:eastAsia="Times New Roman" w:hAnsi="Times New Roman" w:cs="Times New Roman"/>
          <w:sz w:val="24"/>
          <w:szCs w:val="24"/>
        </w:rPr>
        <w:t xml:space="preserve"> par šādu apstākļu rašanos vai izbeigšanos. Nepārvaramas varas apstākļi jāpamato ar attiecīgas valsts vai pašvaldības institūcijas izsniegto dokumentu.</w:t>
      </w:r>
    </w:p>
    <w:p w:rsidR="00F74DC8" w:rsidRPr="00F74DC8" w:rsidRDefault="00F74DC8" w:rsidP="00F74DC8">
      <w:pPr>
        <w:keepNext/>
        <w:numPr>
          <w:ilvl w:val="3"/>
          <w:numId w:val="0"/>
        </w:numPr>
        <w:tabs>
          <w:tab w:val="num" w:pos="864"/>
        </w:tabs>
        <w:suppressAutoHyphens/>
        <w:spacing w:before="120" w:after="0" w:line="240" w:lineRule="auto"/>
        <w:ind w:left="864" w:right="-142" w:hanging="864"/>
        <w:jc w:val="center"/>
        <w:outlineLvl w:val="3"/>
        <w:rPr>
          <w:rFonts w:ascii="Times New Roman" w:eastAsia="Times New Roman" w:hAnsi="Times New Roman" w:cs="Times New Roman"/>
          <w:b/>
          <w:sz w:val="24"/>
          <w:szCs w:val="24"/>
        </w:rPr>
      </w:pPr>
      <w:r w:rsidRPr="00F74DC8">
        <w:rPr>
          <w:rFonts w:ascii="Times New Roman" w:eastAsia="Times New Roman" w:hAnsi="Times New Roman" w:cs="Times New Roman"/>
          <w:b/>
          <w:sz w:val="24"/>
          <w:szCs w:val="24"/>
        </w:rPr>
        <w:t>7. Citi noteikumi</w:t>
      </w:r>
    </w:p>
    <w:p w:rsidR="00F74DC8" w:rsidRPr="00F74DC8" w:rsidRDefault="00F74DC8" w:rsidP="00F74DC8">
      <w:pPr>
        <w:numPr>
          <w:ilvl w:val="1"/>
          <w:numId w:val="6"/>
        </w:numPr>
        <w:tabs>
          <w:tab w:val="num" w:pos="567"/>
        </w:tabs>
        <w:suppressAutoHyphens/>
        <w:spacing w:after="0" w:line="240" w:lineRule="auto"/>
        <w:ind w:left="567" w:right="-142" w:hanging="567"/>
        <w:jc w:val="both"/>
        <w:rPr>
          <w:rFonts w:ascii="Times New Roman" w:eastAsia="Times New Roman" w:hAnsi="Times New Roman" w:cs="Times New Roman"/>
          <w:sz w:val="24"/>
          <w:szCs w:val="24"/>
        </w:rPr>
      </w:pPr>
      <w:r w:rsidRPr="00F74DC8">
        <w:rPr>
          <w:rFonts w:ascii="Times New Roman" w:eastAsia="Times New Roman" w:hAnsi="Times New Roman" w:cs="Times New Roman"/>
          <w:sz w:val="24"/>
          <w:szCs w:val="24"/>
        </w:rPr>
        <w:t>Līguma grozījumi un papildinājumi ir spēkā, ja tie ir noformēti rakstveidā un tos parakstījušas abas Puses, un kļūst par Līguma neatņemamu sastāvdaļu.</w:t>
      </w:r>
    </w:p>
    <w:p w:rsidR="00F74DC8" w:rsidRPr="00F74DC8" w:rsidRDefault="00F74DC8" w:rsidP="00F74DC8">
      <w:pPr>
        <w:numPr>
          <w:ilvl w:val="1"/>
          <w:numId w:val="6"/>
        </w:numPr>
        <w:tabs>
          <w:tab w:val="num" w:pos="567"/>
        </w:tabs>
        <w:suppressAutoHyphens/>
        <w:spacing w:after="0" w:line="240" w:lineRule="auto"/>
        <w:ind w:left="567" w:right="-142" w:hanging="567"/>
        <w:jc w:val="both"/>
        <w:rPr>
          <w:rFonts w:ascii="Times New Roman" w:eastAsia="Times New Roman" w:hAnsi="Times New Roman" w:cs="Times New Roman"/>
          <w:b/>
          <w:sz w:val="24"/>
          <w:szCs w:val="24"/>
        </w:rPr>
      </w:pPr>
      <w:r w:rsidRPr="00F74DC8">
        <w:rPr>
          <w:rFonts w:ascii="Times New Roman" w:eastAsia="Times New Roman" w:hAnsi="Times New Roman" w:cs="Times New Roman"/>
          <w:sz w:val="24"/>
          <w:szCs w:val="24"/>
        </w:rPr>
        <w:t>Puses 5 (piecu) darba dienu laikā informē viena otru par adreses, bankas rēķinu vai citu rekvizītu izmaiņām.</w:t>
      </w:r>
    </w:p>
    <w:p w:rsidR="00F74DC8" w:rsidRPr="00F74DC8" w:rsidRDefault="00F74DC8" w:rsidP="00F74DC8">
      <w:pPr>
        <w:numPr>
          <w:ilvl w:val="1"/>
          <w:numId w:val="6"/>
        </w:numPr>
        <w:tabs>
          <w:tab w:val="num" w:pos="567"/>
        </w:tabs>
        <w:suppressAutoHyphens/>
        <w:spacing w:after="0" w:line="240" w:lineRule="auto"/>
        <w:ind w:left="567" w:right="-142" w:hanging="567"/>
        <w:jc w:val="both"/>
        <w:rPr>
          <w:rFonts w:ascii="Times New Roman" w:eastAsia="Times New Roman" w:hAnsi="Times New Roman" w:cs="Times New Roman"/>
          <w:sz w:val="24"/>
          <w:szCs w:val="24"/>
        </w:rPr>
      </w:pPr>
      <w:r w:rsidRPr="00F74DC8">
        <w:rPr>
          <w:rFonts w:ascii="Times New Roman" w:eastAsia="Times New Roman" w:hAnsi="Times New Roman" w:cs="Times New Roman"/>
          <w:sz w:val="24"/>
          <w:szCs w:val="24"/>
        </w:rPr>
        <w:t>Paziņojumi vai cita veida korespondence, kas attiecas uz Līgumu, jānosūta ierakstītā sūtījumā uz Līgumā norādītajām Pušu juridiskajām adresēm vai jānodod tieši adresātam.</w:t>
      </w:r>
    </w:p>
    <w:p w:rsidR="00F74DC8" w:rsidRPr="00F74DC8" w:rsidRDefault="00F74DC8" w:rsidP="00F74DC8">
      <w:pPr>
        <w:numPr>
          <w:ilvl w:val="1"/>
          <w:numId w:val="6"/>
        </w:numPr>
        <w:tabs>
          <w:tab w:val="num" w:pos="567"/>
        </w:tabs>
        <w:suppressAutoHyphens/>
        <w:spacing w:after="0" w:line="240" w:lineRule="auto"/>
        <w:ind w:left="567" w:right="-142" w:hanging="567"/>
        <w:jc w:val="both"/>
        <w:rPr>
          <w:rFonts w:ascii="Times New Roman" w:eastAsia="Times New Roman" w:hAnsi="Times New Roman" w:cs="Times New Roman"/>
          <w:sz w:val="24"/>
          <w:szCs w:val="24"/>
        </w:rPr>
      </w:pPr>
      <w:r w:rsidRPr="00F74DC8">
        <w:rPr>
          <w:rFonts w:ascii="Times New Roman" w:eastAsia="Times New Roman" w:hAnsi="Times New Roman" w:cs="Times New Roman"/>
          <w:sz w:val="24"/>
          <w:szCs w:val="24"/>
        </w:rPr>
        <w:t>Nevienai no Pusēm nav tiesību nodot savas Līguma tiesības un pienākumus trešajai personai.</w:t>
      </w:r>
    </w:p>
    <w:p w:rsidR="00F74DC8" w:rsidRPr="00F74DC8" w:rsidRDefault="00F74DC8" w:rsidP="00F74DC8">
      <w:pPr>
        <w:numPr>
          <w:ilvl w:val="1"/>
          <w:numId w:val="6"/>
        </w:numPr>
        <w:tabs>
          <w:tab w:val="num" w:pos="567"/>
        </w:tabs>
        <w:suppressAutoHyphens/>
        <w:spacing w:after="0" w:line="240" w:lineRule="auto"/>
        <w:ind w:left="567" w:right="-142" w:hanging="567"/>
        <w:jc w:val="both"/>
        <w:rPr>
          <w:rFonts w:ascii="Times New Roman" w:eastAsia="Times New Roman" w:hAnsi="Times New Roman" w:cs="Times New Roman"/>
          <w:sz w:val="24"/>
          <w:szCs w:val="24"/>
        </w:rPr>
      </w:pPr>
      <w:r w:rsidRPr="00F74DC8">
        <w:rPr>
          <w:rFonts w:ascii="Times New Roman" w:eastAsia="Times New Roman" w:hAnsi="Times New Roman" w:cs="Times New Roman"/>
          <w:sz w:val="24"/>
          <w:szCs w:val="24"/>
        </w:rPr>
        <w:t>Puses apņemas visā Līguma darbības laikā, kā arī pēc tā, neizpaust trešajām personām informāciju, kuru Puses nodevušas sakarā ar šajā Līgumā paredzēto savstarpējo sadarbību. Visa informācija tiek uzskatīta par konfidenciālu, un nevar tikt izpausta vai publiskota</w:t>
      </w:r>
      <w:r w:rsidRPr="00F74DC8">
        <w:rPr>
          <w:rFonts w:ascii="Times New Roman" w:eastAsia="Times New Roman" w:hAnsi="Times New Roman" w:cs="Times New Roman"/>
          <w:sz w:val="26"/>
          <w:szCs w:val="24"/>
        </w:rPr>
        <w:t xml:space="preserve"> </w:t>
      </w:r>
      <w:r w:rsidRPr="00F74DC8">
        <w:rPr>
          <w:rFonts w:ascii="Times New Roman" w:eastAsia="Times New Roman" w:hAnsi="Times New Roman" w:cs="Times New Roman"/>
          <w:sz w:val="24"/>
          <w:szCs w:val="24"/>
        </w:rPr>
        <w:t>bez otras Puses rakstiskas piekrišanas, izņemot normatīvajos aktos minētajos gadījumos</w:t>
      </w:r>
      <w:r w:rsidRPr="00F74DC8">
        <w:rPr>
          <w:rFonts w:ascii="Times New Roman" w:eastAsia="Times New Roman" w:hAnsi="Times New Roman" w:cs="Times New Roman"/>
          <w:sz w:val="26"/>
          <w:szCs w:val="24"/>
        </w:rPr>
        <w:t>.</w:t>
      </w:r>
    </w:p>
    <w:p w:rsidR="00F74DC8" w:rsidRPr="00F74DC8" w:rsidRDefault="00F74DC8" w:rsidP="00F74DC8">
      <w:pPr>
        <w:numPr>
          <w:ilvl w:val="1"/>
          <w:numId w:val="6"/>
        </w:numPr>
        <w:tabs>
          <w:tab w:val="num" w:pos="567"/>
        </w:tabs>
        <w:suppressAutoHyphens/>
        <w:spacing w:after="0" w:line="240" w:lineRule="auto"/>
        <w:ind w:left="567" w:right="-142" w:hanging="567"/>
        <w:jc w:val="both"/>
        <w:rPr>
          <w:rFonts w:ascii="Times New Roman" w:eastAsia="Times New Roman" w:hAnsi="Times New Roman" w:cs="Times New Roman"/>
          <w:sz w:val="24"/>
          <w:szCs w:val="24"/>
        </w:rPr>
      </w:pPr>
      <w:r w:rsidRPr="00F74DC8">
        <w:rPr>
          <w:rFonts w:ascii="Times New Roman" w:eastAsia="Times New Roman" w:hAnsi="Times New Roman" w:cs="Times New Roman"/>
          <w:sz w:val="24"/>
          <w:szCs w:val="24"/>
        </w:rPr>
        <w:t>Puses ir iepazinušās ar Līguma saturu. Tas satur pilnīgu Pušu vienošanos un to nevar mainīt citā kārtībā, kā tikai Pusēm rakstveidā vienojoties.</w:t>
      </w:r>
    </w:p>
    <w:p w:rsidR="00F74DC8" w:rsidRPr="00F74DC8" w:rsidRDefault="00F74DC8" w:rsidP="00F74DC8">
      <w:pPr>
        <w:numPr>
          <w:ilvl w:val="1"/>
          <w:numId w:val="6"/>
        </w:numPr>
        <w:tabs>
          <w:tab w:val="num" w:pos="567"/>
        </w:tabs>
        <w:suppressAutoHyphens/>
        <w:spacing w:after="0" w:line="240" w:lineRule="auto"/>
        <w:ind w:left="567" w:right="-142" w:hanging="567"/>
        <w:jc w:val="both"/>
        <w:rPr>
          <w:rFonts w:ascii="Times New Roman" w:eastAsia="Times New Roman" w:hAnsi="Times New Roman" w:cs="Times New Roman"/>
          <w:sz w:val="24"/>
          <w:szCs w:val="24"/>
        </w:rPr>
      </w:pPr>
      <w:r w:rsidRPr="00F74DC8">
        <w:rPr>
          <w:rFonts w:ascii="Times New Roman" w:eastAsia="Times New Roman" w:hAnsi="Times New Roman" w:cs="Times New Roman"/>
          <w:sz w:val="24"/>
          <w:szCs w:val="24"/>
        </w:rPr>
        <w:t>Puses ar saviem parakstiem apliecina, ka tām ir visas nepieciešamās pilnvaras un atļaujas slēgt Līgumu.</w:t>
      </w:r>
    </w:p>
    <w:p w:rsidR="00F74DC8" w:rsidRPr="00F74DC8" w:rsidRDefault="00F74DC8" w:rsidP="00F74DC8">
      <w:pPr>
        <w:numPr>
          <w:ilvl w:val="1"/>
          <w:numId w:val="6"/>
        </w:numPr>
        <w:tabs>
          <w:tab w:val="num" w:pos="567"/>
        </w:tabs>
        <w:suppressAutoHyphens/>
        <w:spacing w:after="0" w:line="240" w:lineRule="auto"/>
        <w:ind w:left="567" w:right="-142" w:hanging="567"/>
        <w:jc w:val="both"/>
        <w:rPr>
          <w:rFonts w:ascii="Times New Roman" w:eastAsia="Times New Roman" w:hAnsi="Times New Roman" w:cs="Times New Roman"/>
          <w:bCs/>
          <w:sz w:val="24"/>
          <w:szCs w:val="24"/>
        </w:rPr>
      </w:pPr>
      <w:r w:rsidRPr="00F74DC8">
        <w:rPr>
          <w:rFonts w:ascii="Times New Roman" w:eastAsia="Times New Roman" w:hAnsi="Times New Roman" w:cs="Times New Roman"/>
          <w:sz w:val="24"/>
          <w:szCs w:val="24"/>
        </w:rPr>
        <w:t xml:space="preserve">Līgums sagatavots latviešu valodā uz </w:t>
      </w:r>
      <w:r w:rsidR="00EF2FEF">
        <w:rPr>
          <w:rFonts w:ascii="Times New Roman" w:eastAsia="Times New Roman" w:hAnsi="Times New Roman" w:cs="Times New Roman"/>
          <w:sz w:val="24"/>
          <w:szCs w:val="24"/>
        </w:rPr>
        <w:t>5</w:t>
      </w:r>
      <w:r w:rsidRPr="00F74DC8">
        <w:rPr>
          <w:rFonts w:ascii="Times New Roman" w:eastAsia="Times New Roman" w:hAnsi="Times New Roman" w:cs="Times New Roman"/>
          <w:sz w:val="24"/>
          <w:szCs w:val="24"/>
        </w:rPr>
        <w:t xml:space="preserve"> (</w:t>
      </w:r>
      <w:r w:rsidR="00EF2FEF">
        <w:rPr>
          <w:rFonts w:ascii="Times New Roman" w:eastAsia="Times New Roman" w:hAnsi="Times New Roman" w:cs="Times New Roman"/>
          <w:sz w:val="24"/>
          <w:szCs w:val="24"/>
        </w:rPr>
        <w:t>piecām</w:t>
      </w:r>
      <w:r w:rsidRPr="00F74DC8">
        <w:rPr>
          <w:rFonts w:ascii="Times New Roman" w:eastAsia="Times New Roman" w:hAnsi="Times New Roman" w:cs="Times New Roman"/>
          <w:sz w:val="24"/>
          <w:szCs w:val="24"/>
        </w:rPr>
        <w:t xml:space="preserve">) lapām ar pielikumiem uz </w:t>
      </w:r>
      <w:r w:rsidR="00EF2FEF">
        <w:rPr>
          <w:rFonts w:ascii="Times New Roman" w:eastAsia="Times New Roman" w:hAnsi="Times New Roman" w:cs="Times New Roman"/>
          <w:sz w:val="24"/>
          <w:szCs w:val="24"/>
        </w:rPr>
        <w:t xml:space="preserve">6 </w:t>
      </w:r>
      <w:r w:rsidRPr="00F74DC8">
        <w:rPr>
          <w:rFonts w:ascii="Times New Roman" w:eastAsia="Times New Roman" w:hAnsi="Times New Roman" w:cs="Times New Roman"/>
          <w:sz w:val="24"/>
          <w:szCs w:val="24"/>
        </w:rPr>
        <w:t>(</w:t>
      </w:r>
      <w:r w:rsidR="00EF2FEF">
        <w:rPr>
          <w:rFonts w:ascii="Times New Roman" w:eastAsia="Times New Roman" w:hAnsi="Times New Roman" w:cs="Times New Roman"/>
          <w:sz w:val="24"/>
          <w:szCs w:val="24"/>
        </w:rPr>
        <w:t>sešām</w:t>
      </w:r>
      <w:r w:rsidRPr="00F74DC8">
        <w:rPr>
          <w:rFonts w:ascii="Times New Roman" w:eastAsia="Times New Roman" w:hAnsi="Times New Roman" w:cs="Times New Roman"/>
          <w:sz w:val="24"/>
          <w:szCs w:val="24"/>
        </w:rPr>
        <w:t>) lapām, divos identiskos eksemplāros, un izsniegts pa vienam eksemplāram katrai Pusei. Abiem Līguma eksemplāriem ir vienāds juridiskais spēks.</w:t>
      </w:r>
    </w:p>
    <w:p w:rsidR="00F74DC8" w:rsidRPr="00F74DC8" w:rsidRDefault="00F74DC8" w:rsidP="00F74DC8">
      <w:pPr>
        <w:tabs>
          <w:tab w:val="left" w:pos="1440"/>
        </w:tabs>
        <w:suppressAutoHyphens/>
        <w:spacing w:before="120" w:after="0" w:line="240" w:lineRule="auto"/>
        <w:ind w:left="180" w:right="-142" w:firstLine="540"/>
        <w:jc w:val="center"/>
        <w:rPr>
          <w:rFonts w:ascii="Times New Roman" w:eastAsia="Times New Roman" w:hAnsi="Times New Roman" w:cs="Times New Roman"/>
          <w:sz w:val="24"/>
          <w:szCs w:val="24"/>
        </w:rPr>
      </w:pPr>
      <w:r w:rsidRPr="00F74DC8">
        <w:rPr>
          <w:rFonts w:ascii="Times New Roman" w:eastAsia="Times New Roman" w:hAnsi="Times New Roman" w:cs="Times New Roman"/>
          <w:b/>
          <w:sz w:val="24"/>
          <w:szCs w:val="24"/>
        </w:rPr>
        <w:t>8. Par Līguma izpildi atbildīgās personas:</w:t>
      </w:r>
    </w:p>
    <w:p w:rsidR="00F74DC8" w:rsidRPr="00F74DC8" w:rsidRDefault="00F74DC8" w:rsidP="00F74DC8">
      <w:pPr>
        <w:tabs>
          <w:tab w:val="left" w:pos="567"/>
        </w:tabs>
        <w:suppressAutoHyphens/>
        <w:spacing w:before="120" w:after="0" w:line="240" w:lineRule="auto"/>
        <w:ind w:left="567" w:right="-142" w:hanging="567"/>
        <w:jc w:val="both"/>
        <w:rPr>
          <w:rFonts w:ascii="Times New Roman" w:eastAsia="Times New Roman" w:hAnsi="Times New Roman" w:cs="Times New Roman"/>
          <w:sz w:val="24"/>
          <w:szCs w:val="24"/>
        </w:rPr>
      </w:pPr>
      <w:r w:rsidRPr="00F74DC8">
        <w:rPr>
          <w:rFonts w:ascii="Times New Roman" w:eastAsia="Times New Roman" w:hAnsi="Times New Roman" w:cs="Times New Roman"/>
          <w:sz w:val="24"/>
          <w:szCs w:val="24"/>
        </w:rPr>
        <w:t>8.1.</w:t>
      </w:r>
      <w:r w:rsidRPr="00F74DC8">
        <w:rPr>
          <w:rFonts w:ascii="Times New Roman" w:eastAsia="Times New Roman" w:hAnsi="Times New Roman" w:cs="Times New Roman"/>
          <w:sz w:val="24"/>
          <w:szCs w:val="24"/>
        </w:rPr>
        <w:tab/>
      </w:r>
      <w:r w:rsidRPr="00F74DC8">
        <w:rPr>
          <w:rFonts w:ascii="Times New Roman" w:eastAsia="Times New Roman" w:hAnsi="Times New Roman" w:cs="Times New Roman"/>
          <w:b/>
          <w:sz w:val="24"/>
          <w:szCs w:val="24"/>
        </w:rPr>
        <w:t>No</w:t>
      </w:r>
      <w:r w:rsidRPr="00F74DC8">
        <w:rPr>
          <w:rFonts w:ascii="Times New Roman" w:eastAsia="Times New Roman" w:hAnsi="Times New Roman" w:cs="Times New Roman"/>
          <w:sz w:val="24"/>
          <w:szCs w:val="24"/>
        </w:rPr>
        <w:t xml:space="preserve"> </w:t>
      </w:r>
      <w:r w:rsidRPr="00F74DC8">
        <w:rPr>
          <w:rFonts w:ascii="Times New Roman" w:eastAsia="Times New Roman" w:hAnsi="Times New Roman" w:cs="Times New Roman"/>
          <w:b/>
          <w:sz w:val="24"/>
          <w:szCs w:val="24"/>
        </w:rPr>
        <w:t>Apdrošinājuma ņēmēja puses:</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5"/>
        <w:gridCol w:w="6705"/>
      </w:tblGrid>
      <w:tr w:rsidR="00F01E16" w:rsidRPr="00F01E16" w:rsidTr="00F01E16">
        <w:tc>
          <w:tcPr>
            <w:tcW w:w="2475" w:type="dxa"/>
          </w:tcPr>
          <w:p w:rsidR="00F01E16" w:rsidRPr="00F01E16" w:rsidRDefault="00F01E16" w:rsidP="00F01E16">
            <w:pPr>
              <w:suppressAutoHyphens/>
              <w:spacing w:after="0" w:line="240" w:lineRule="auto"/>
              <w:ind w:right="-142"/>
              <w:jc w:val="both"/>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Vārds, uzvārds:</w:t>
            </w:r>
          </w:p>
        </w:tc>
        <w:tc>
          <w:tcPr>
            <w:tcW w:w="6705" w:type="dxa"/>
          </w:tcPr>
          <w:p w:rsidR="00F01E16" w:rsidRPr="00F01E16" w:rsidRDefault="00F01E16" w:rsidP="00F01E16">
            <w:pPr>
              <w:suppressAutoHyphens/>
              <w:spacing w:after="0" w:line="240" w:lineRule="auto"/>
              <w:ind w:right="-142"/>
              <w:jc w:val="both"/>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Viktors Kārklins</w:t>
            </w:r>
          </w:p>
        </w:tc>
      </w:tr>
      <w:tr w:rsidR="00F01E16" w:rsidRPr="00F01E16" w:rsidTr="00F01E16">
        <w:tc>
          <w:tcPr>
            <w:tcW w:w="2475" w:type="dxa"/>
          </w:tcPr>
          <w:p w:rsidR="00F01E16" w:rsidRPr="00F01E16" w:rsidRDefault="00F01E16" w:rsidP="00F01E16">
            <w:pPr>
              <w:suppressAutoHyphens/>
              <w:spacing w:after="0" w:line="240" w:lineRule="auto"/>
              <w:ind w:right="-142"/>
              <w:jc w:val="both"/>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Adrese:</w:t>
            </w:r>
          </w:p>
        </w:tc>
        <w:tc>
          <w:tcPr>
            <w:tcW w:w="6705" w:type="dxa"/>
          </w:tcPr>
          <w:p w:rsidR="00F01E16" w:rsidRPr="00F01E16" w:rsidRDefault="00F01E16" w:rsidP="00F01E16">
            <w:pPr>
              <w:suppressAutoHyphens/>
              <w:spacing w:after="0" w:line="240" w:lineRule="auto"/>
              <w:ind w:right="-142"/>
              <w:jc w:val="both"/>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Stabu iela 89, Rīga,  LV- 1009</w:t>
            </w:r>
          </w:p>
        </w:tc>
      </w:tr>
      <w:tr w:rsidR="00F01E16" w:rsidRPr="00F01E16" w:rsidTr="00F01E16">
        <w:tc>
          <w:tcPr>
            <w:tcW w:w="2475" w:type="dxa"/>
          </w:tcPr>
          <w:p w:rsidR="00F01E16" w:rsidRPr="00F01E16" w:rsidRDefault="00F01E16" w:rsidP="00F01E16">
            <w:pPr>
              <w:suppressAutoHyphens/>
              <w:spacing w:after="0" w:line="240" w:lineRule="auto"/>
              <w:ind w:right="-142"/>
              <w:jc w:val="both"/>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 xml:space="preserve">Tālruņa Nr. </w:t>
            </w:r>
          </w:p>
        </w:tc>
        <w:tc>
          <w:tcPr>
            <w:tcW w:w="6705" w:type="dxa"/>
          </w:tcPr>
          <w:p w:rsidR="00F01E16" w:rsidRPr="00F01E16" w:rsidRDefault="00F01E16" w:rsidP="00F01E16">
            <w:pPr>
              <w:suppressAutoHyphens/>
              <w:spacing w:after="0" w:line="240" w:lineRule="auto"/>
              <w:ind w:right="-142"/>
              <w:jc w:val="both"/>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67290302, m.t.29391691</w:t>
            </w:r>
          </w:p>
        </w:tc>
      </w:tr>
      <w:tr w:rsidR="00F01E16" w:rsidRPr="00F01E16" w:rsidTr="00F01E16">
        <w:tc>
          <w:tcPr>
            <w:tcW w:w="2475" w:type="dxa"/>
          </w:tcPr>
          <w:p w:rsidR="00F01E16" w:rsidRPr="00F01E16" w:rsidRDefault="00F01E16" w:rsidP="00F01E16">
            <w:pPr>
              <w:suppressAutoHyphens/>
              <w:spacing w:after="0" w:line="240" w:lineRule="auto"/>
              <w:ind w:right="-142"/>
              <w:jc w:val="both"/>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E-pasta adrese:</w:t>
            </w:r>
          </w:p>
        </w:tc>
        <w:tc>
          <w:tcPr>
            <w:tcW w:w="6705" w:type="dxa"/>
          </w:tcPr>
          <w:p w:rsidR="00F01E16" w:rsidRPr="00F01E16" w:rsidRDefault="00F01E16" w:rsidP="00F01E16">
            <w:pPr>
              <w:suppressAutoHyphens/>
              <w:spacing w:after="0" w:line="240" w:lineRule="auto"/>
              <w:ind w:right="-142"/>
              <w:jc w:val="both"/>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viktors.karklins@ievp.gov.lv</w:t>
            </w:r>
          </w:p>
        </w:tc>
      </w:tr>
    </w:tbl>
    <w:p w:rsidR="00F74DC8" w:rsidRPr="00F74DC8" w:rsidRDefault="00F74DC8" w:rsidP="00F74DC8">
      <w:pPr>
        <w:suppressAutoHyphens/>
        <w:spacing w:after="0" w:line="240" w:lineRule="auto"/>
        <w:ind w:right="-142"/>
        <w:jc w:val="both"/>
        <w:rPr>
          <w:rFonts w:ascii="Times New Roman" w:eastAsia="Times New Roman" w:hAnsi="Times New Roman" w:cs="Times New Roman"/>
          <w:sz w:val="24"/>
          <w:szCs w:val="24"/>
        </w:rPr>
      </w:pPr>
    </w:p>
    <w:p w:rsidR="00F74DC8" w:rsidRPr="00F74DC8" w:rsidRDefault="00F74DC8" w:rsidP="00F74DC8">
      <w:pPr>
        <w:tabs>
          <w:tab w:val="left" w:pos="1440"/>
        </w:tabs>
        <w:suppressAutoHyphens/>
        <w:spacing w:after="0" w:line="240" w:lineRule="auto"/>
        <w:ind w:left="720" w:right="-142" w:hanging="720"/>
        <w:jc w:val="both"/>
        <w:rPr>
          <w:rFonts w:ascii="Times New Roman" w:eastAsia="Times New Roman" w:hAnsi="Times New Roman" w:cs="Times New Roman"/>
          <w:sz w:val="16"/>
          <w:szCs w:val="16"/>
        </w:rPr>
      </w:pPr>
    </w:p>
    <w:p w:rsidR="00F74DC8" w:rsidRPr="00F74DC8" w:rsidRDefault="00F74DC8" w:rsidP="00F74DC8">
      <w:pPr>
        <w:tabs>
          <w:tab w:val="left" w:pos="567"/>
        </w:tabs>
        <w:suppressAutoHyphens/>
        <w:spacing w:before="120" w:after="0" w:line="240" w:lineRule="auto"/>
        <w:ind w:left="567" w:right="-142" w:hanging="567"/>
        <w:jc w:val="both"/>
        <w:rPr>
          <w:rFonts w:ascii="Times New Roman" w:eastAsia="Times New Roman" w:hAnsi="Times New Roman" w:cs="Times New Roman"/>
          <w:sz w:val="24"/>
          <w:szCs w:val="24"/>
        </w:rPr>
      </w:pPr>
      <w:r w:rsidRPr="00F74DC8">
        <w:rPr>
          <w:rFonts w:ascii="Times New Roman" w:eastAsia="Times New Roman" w:hAnsi="Times New Roman" w:cs="Times New Roman"/>
          <w:sz w:val="24"/>
          <w:szCs w:val="24"/>
        </w:rPr>
        <w:t>8.2.</w:t>
      </w:r>
      <w:r w:rsidRPr="00F74DC8">
        <w:rPr>
          <w:rFonts w:ascii="Times New Roman" w:eastAsia="Times New Roman" w:hAnsi="Times New Roman" w:cs="Times New Roman"/>
          <w:sz w:val="24"/>
          <w:szCs w:val="24"/>
        </w:rPr>
        <w:tab/>
      </w:r>
      <w:r w:rsidRPr="00F74DC8">
        <w:rPr>
          <w:rFonts w:ascii="Times New Roman" w:eastAsia="Times New Roman" w:hAnsi="Times New Roman" w:cs="Times New Roman"/>
          <w:b/>
          <w:sz w:val="24"/>
          <w:szCs w:val="24"/>
        </w:rPr>
        <w:t>No</w:t>
      </w:r>
      <w:r w:rsidRPr="00F74DC8">
        <w:rPr>
          <w:rFonts w:ascii="Times New Roman" w:eastAsia="Times New Roman" w:hAnsi="Times New Roman" w:cs="Times New Roman"/>
          <w:sz w:val="24"/>
          <w:szCs w:val="24"/>
        </w:rPr>
        <w:t xml:space="preserve"> </w:t>
      </w:r>
      <w:r w:rsidRPr="00F74DC8">
        <w:rPr>
          <w:rFonts w:ascii="Times New Roman" w:eastAsia="Times New Roman" w:hAnsi="Times New Roman" w:cs="Times New Roman"/>
          <w:b/>
          <w:sz w:val="24"/>
          <w:szCs w:val="24"/>
        </w:rPr>
        <w:t>Apdrošinātāja puses</w:t>
      </w:r>
      <w:r w:rsidRPr="00F74DC8">
        <w:rPr>
          <w:rFonts w:ascii="Times New Roman" w:eastAsia="Times New Roman" w:hAnsi="Times New Roman" w:cs="Times New Roman"/>
          <w:sz w:val="24"/>
          <w:szCs w:val="24"/>
        </w:rPr>
        <w:t>:</w:t>
      </w:r>
    </w:p>
    <w:p w:rsidR="00F74DC8" w:rsidRPr="00F74DC8" w:rsidRDefault="00F74DC8" w:rsidP="00F74DC8">
      <w:pPr>
        <w:suppressAutoHyphens/>
        <w:spacing w:after="0" w:line="240" w:lineRule="auto"/>
        <w:ind w:right="-142"/>
        <w:jc w:val="both"/>
        <w:rPr>
          <w:rFonts w:ascii="Times New Roman" w:eastAsia="Times New Roman" w:hAnsi="Times New Roman" w:cs="Times New Roman"/>
          <w:b/>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5"/>
        <w:gridCol w:w="6847"/>
      </w:tblGrid>
      <w:tr w:rsidR="00F01E16" w:rsidRPr="00F74DC8" w:rsidTr="00F01E16">
        <w:tc>
          <w:tcPr>
            <w:tcW w:w="2475" w:type="dxa"/>
          </w:tcPr>
          <w:p w:rsidR="00F01E16" w:rsidRPr="00854301" w:rsidRDefault="00F01E16" w:rsidP="00F01E16">
            <w:pPr>
              <w:suppressAutoHyphens/>
              <w:spacing w:after="0" w:line="240" w:lineRule="auto"/>
              <w:ind w:right="-142" w:firstLine="87"/>
              <w:rPr>
                <w:rFonts w:ascii="Times New Roman" w:eastAsia="Times New Roman" w:hAnsi="Times New Roman" w:cs="Times New Roman"/>
                <w:sz w:val="24"/>
                <w:szCs w:val="24"/>
                <w:lang w:eastAsia="lv-LV"/>
              </w:rPr>
            </w:pPr>
            <w:r w:rsidRPr="00854301">
              <w:rPr>
                <w:rFonts w:ascii="Times New Roman" w:eastAsia="Times New Roman" w:hAnsi="Times New Roman" w:cs="Times New Roman"/>
                <w:lang w:eastAsia="lv-LV"/>
              </w:rPr>
              <w:t>Vārds, uzvārds:</w:t>
            </w:r>
          </w:p>
        </w:tc>
        <w:tc>
          <w:tcPr>
            <w:tcW w:w="6847" w:type="dxa"/>
          </w:tcPr>
          <w:p w:rsidR="00F01E16" w:rsidRPr="00854301" w:rsidRDefault="00F01E16" w:rsidP="00F01E16">
            <w:pPr>
              <w:suppressAutoHyphens/>
              <w:spacing w:after="0" w:line="240" w:lineRule="auto"/>
              <w:ind w:right="-142"/>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Andis Veidmanis</w:t>
            </w:r>
          </w:p>
        </w:tc>
      </w:tr>
      <w:tr w:rsidR="00F01E16" w:rsidRPr="00F74DC8" w:rsidTr="00F01E16">
        <w:tc>
          <w:tcPr>
            <w:tcW w:w="2475" w:type="dxa"/>
          </w:tcPr>
          <w:p w:rsidR="00F01E16" w:rsidRPr="00854301" w:rsidRDefault="00F01E16" w:rsidP="00F01E16">
            <w:pPr>
              <w:suppressAutoHyphens/>
              <w:spacing w:after="0" w:line="240" w:lineRule="auto"/>
              <w:ind w:right="-142" w:firstLine="87"/>
              <w:jc w:val="both"/>
              <w:rPr>
                <w:rFonts w:ascii="Times New Roman" w:eastAsia="Times New Roman" w:hAnsi="Times New Roman" w:cs="Times New Roman"/>
                <w:sz w:val="24"/>
                <w:szCs w:val="24"/>
                <w:lang w:eastAsia="lv-LV"/>
              </w:rPr>
            </w:pPr>
            <w:r w:rsidRPr="00854301">
              <w:rPr>
                <w:rFonts w:ascii="Times New Roman" w:eastAsia="Times New Roman" w:hAnsi="Times New Roman" w:cs="Times New Roman"/>
                <w:lang w:eastAsia="lv-LV"/>
              </w:rPr>
              <w:t>Adrese:</w:t>
            </w:r>
          </w:p>
        </w:tc>
        <w:tc>
          <w:tcPr>
            <w:tcW w:w="6847" w:type="dxa"/>
          </w:tcPr>
          <w:p w:rsidR="00F01E16" w:rsidRPr="00854301" w:rsidRDefault="00F01E16" w:rsidP="00F01E16">
            <w:pPr>
              <w:suppressAutoHyphens/>
              <w:spacing w:after="0" w:line="240" w:lineRule="auto"/>
              <w:ind w:right="-142"/>
              <w:jc w:val="both"/>
              <w:rPr>
                <w:rFonts w:ascii="Times New Roman" w:eastAsia="Times New Roman" w:hAnsi="Times New Roman" w:cs="Times New Roman"/>
                <w:sz w:val="24"/>
                <w:szCs w:val="24"/>
                <w:lang w:eastAsia="lv-LV"/>
              </w:rPr>
            </w:pPr>
            <w:r w:rsidRPr="00EA07B8">
              <w:rPr>
                <w:rFonts w:ascii="Times New Roman" w:eastAsia="Times New Roman" w:hAnsi="Times New Roman" w:cs="Times New Roman"/>
                <w:sz w:val="24"/>
                <w:szCs w:val="24"/>
                <w:lang w:eastAsia="lv-LV"/>
              </w:rPr>
              <w:t>Raunas iela 10/12, Rīga, LV-1039</w:t>
            </w:r>
          </w:p>
        </w:tc>
      </w:tr>
      <w:tr w:rsidR="00F01E16" w:rsidRPr="00F74DC8" w:rsidTr="00F01E16">
        <w:tc>
          <w:tcPr>
            <w:tcW w:w="2475" w:type="dxa"/>
          </w:tcPr>
          <w:p w:rsidR="00F01E16" w:rsidRPr="00854301" w:rsidRDefault="00F01E16" w:rsidP="00F01E16">
            <w:pPr>
              <w:suppressAutoHyphens/>
              <w:spacing w:after="0" w:line="240" w:lineRule="auto"/>
              <w:ind w:right="-142" w:firstLine="87"/>
              <w:jc w:val="both"/>
              <w:rPr>
                <w:rFonts w:ascii="Times New Roman" w:eastAsia="Times New Roman" w:hAnsi="Times New Roman" w:cs="Times New Roman"/>
                <w:sz w:val="24"/>
                <w:szCs w:val="24"/>
                <w:lang w:eastAsia="lv-LV"/>
              </w:rPr>
            </w:pPr>
            <w:r w:rsidRPr="00854301">
              <w:rPr>
                <w:rFonts w:ascii="Times New Roman" w:eastAsia="Times New Roman" w:hAnsi="Times New Roman" w:cs="Times New Roman"/>
                <w:lang w:eastAsia="lv-LV"/>
              </w:rPr>
              <w:t xml:space="preserve">Telefona Nr. </w:t>
            </w:r>
          </w:p>
        </w:tc>
        <w:tc>
          <w:tcPr>
            <w:tcW w:w="6847" w:type="dxa"/>
          </w:tcPr>
          <w:p w:rsidR="00F01E16" w:rsidRPr="00854301" w:rsidRDefault="00F01E16" w:rsidP="00F01E16">
            <w:pPr>
              <w:suppressAutoHyphens/>
              <w:spacing w:after="0" w:line="240" w:lineRule="auto"/>
              <w:ind w:right="-142"/>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67082333</w:t>
            </w:r>
          </w:p>
        </w:tc>
      </w:tr>
      <w:tr w:rsidR="00F01E16" w:rsidRPr="00F74DC8" w:rsidTr="00F01E16">
        <w:tc>
          <w:tcPr>
            <w:tcW w:w="2475" w:type="dxa"/>
          </w:tcPr>
          <w:p w:rsidR="00F01E16" w:rsidRPr="00854301" w:rsidRDefault="00F01E16" w:rsidP="00F01E16">
            <w:pPr>
              <w:suppressAutoHyphens/>
              <w:spacing w:after="0" w:line="240" w:lineRule="auto"/>
              <w:ind w:right="-142" w:firstLine="87"/>
              <w:jc w:val="both"/>
              <w:rPr>
                <w:rFonts w:ascii="Times New Roman" w:eastAsia="Times New Roman" w:hAnsi="Times New Roman" w:cs="Times New Roman"/>
                <w:sz w:val="24"/>
                <w:szCs w:val="24"/>
                <w:lang w:eastAsia="lv-LV"/>
              </w:rPr>
            </w:pPr>
            <w:smartTag w:uri="schemas-tilde-lv/tildestengine" w:element="veidnes">
              <w:smartTagPr>
                <w:attr w:name="text" w:val="Fakss"/>
                <w:attr w:name="baseform" w:val="Fakss"/>
                <w:attr w:name="id" w:val="-1"/>
              </w:smartTagPr>
              <w:r w:rsidRPr="00854301">
                <w:rPr>
                  <w:rFonts w:ascii="Times New Roman" w:eastAsia="Times New Roman" w:hAnsi="Times New Roman" w:cs="Times New Roman"/>
                  <w:lang w:eastAsia="lv-LV"/>
                </w:rPr>
                <w:t>Fakss</w:t>
              </w:r>
            </w:smartTag>
            <w:r w:rsidRPr="00854301">
              <w:rPr>
                <w:rFonts w:ascii="Times New Roman" w:eastAsia="Times New Roman" w:hAnsi="Times New Roman" w:cs="Times New Roman"/>
                <w:lang w:eastAsia="lv-LV"/>
              </w:rPr>
              <w:t>:</w:t>
            </w:r>
          </w:p>
        </w:tc>
        <w:tc>
          <w:tcPr>
            <w:tcW w:w="6847" w:type="dxa"/>
          </w:tcPr>
          <w:p w:rsidR="00F01E16" w:rsidRPr="00854301" w:rsidRDefault="00F01E16" w:rsidP="00F01E16">
            <w:pPr>
              <w:suppressAutoHyphens/>
              <w:spacing w:after="0" w:line="240" w:lineRule="auto"/>
              <w:ind w:right="-142"/>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67082345</w:t>
            </w:r>
          </w:p>
        </w:tc>
      </w:tr>
      <w:tr w:rsidR="00F01E16" w:rsidRPr="00F74DC8" w:rsidTr="00F01E16">
        <w:tc>
          <w:tcPr>
            <w:tcW w:w="2475" w:type="dxa"/>
          </w:tcPr>
          <w:p w:rsidR="00F01E16" w:rsidRPr="00854301" w:rsidRDefault="00F01E16" w:rsidP="00F01E16">
            <w:pPr>
              <w:suppressAutoHyphens/>
              <w:spacing w:after="0" w:line="240" w:lineRule="auto"/>
              <w:ind w:right="-142" w:firstLine="87"/>
              <w:jc w:val="both"/>
              <w:rPr>
                <w:rFonts w:ascii="Times New Roman" w:eastAsia="Times New Roman" w:hAnsi="Times New Roman" w:cs="Times New Roman"/>
                <w:sz w:val="24"/>
                <w:szCs w:val="24"/>
                <w:lang w:eastAsia="lv-LV"/>
              </w:rPr>
            </w:pPr>
            <w:r w:rsidRPr="00854301">
              <w:rPr>
                <w:rFonts w:ascii="Times New Roman" w:eastAsia="Times New Roman" w:hAnsi="Times New Roman" w:cs="Times New Roman"/>
                <w:lang w:eastAsia="lv-LV"/>
              </w:rPr>
              <w:t>E-pasta adrese:</w:t>
            </w:r>
          </w:p>
        </w:tc>
        <w:tc>
          <w:tcPr>
            <w:tcW w:w="6847" w:type="dxa"/>
          </w:tcPr>
          <w:p w:rsidR="00F01E16" w:rsidRPr="00854301" w:rsidRDefault="00F01E16" w:rsidP="00F01E16">
            <w:pPr>
              <w:tabs>
                <w:tab w:val="left" w:pos="3492"/>
                <w:tab w:val="left" w:pos="4752"/>
              </w:tabs>
              <w:suppressAutoHyphens/>
              <w:spacing w:after="0" w:line="240" w:lineRule="auto"/>
              <w:ind w:right="-142"/>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andis.veidmanis@balta.lv</w:t>
            </w:r>
          </w:p>
        </w:tc>
      </w:tr>
      <w:tr w:rsidR="00F01E16" w:rsidRPr="00F74DC8" w:rsidTr="00F01E16">
        <w:tc>
          <w:tcPr>
            <w:tcW w:w="2475" w:type="dxa"/>
          </w:tcPr>
          <w:p w:rsidR="00F01E16" w:rsidRPr="00854301" w:rsidRDefault="00F01E16" w:rsidP="00F01E16">
            <w:pPr>
              <w:suppressAutoHyphens/>
              <w:spacing w:after="0" w:line="240" w:lineRule="auto"/>
              <w:ind w:right="-142" w:firstLine="87"/>
              <w:rPr>
                <w:rFonts w:ascii="Times New Roman" w:eastAsia="Times New Roman" w:hAnsi="Times New Roman" w:cs="Times New Roman"/>
                <w:sz w:val="24"/>
                <w:szCs w:val="24"/>
                <w:lang w:eastAsia="lv-LV"/>
              </w:rPr>
            </w:pPr>
            <w:r w:rsidRPr="00854301">
              <w:rPr>
                <w:rFonts w:ascii="Times New Roman" w:eastAsia="Times New Roman" w:hAnsi="Times New Roman" w:cs="Times New Roman"/>
                <w:lang w:eastAsia="lv-LV"/>
              </w:rPr>
              <w:t>Vārds, uzvārds:</w:t>
            </w:r>
          </w:p>
        </w:tc>
        <w:tc>
          <w:tcPr>
            <w:tcW w:w="6847" w:type="dxa"/>
          </w:tcPr>
          <w:p w:rsidR="00F01E16" w:rsidRPr="00854301" w:rsidRDefault="00F01E16" w:rsidP="00F01E16">
            <w:pPr>
              <w:suppressAutoHyphens/>
              <w:spacing w:after="0" w:line="240" w:lineRule="auto"/>
              <w:ind w:right="-142"/>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Andis Veidmanis</w:t>
            </w:r>
          </w:p>
        </w:tc>
      </w:tr>
    </w:tbl>
    <w:p w:rsidR="00F74DC8" w:rsidRPr="00F74DC8" w:rsidRDefault="00F74DC8" w:rsidP="00F74DC8">
      <w:pPr>
        <w:spacing w:after="0" w:line="240" w:lineRule="auto"/>
        <w:ind w:right="-142"/>
        <w:rPr>
          <w:rFonts w:ascii="Times New Roman" w:eastAsia="Times New Roman" w:hAnsi="Times New Roman" w:cs="Times New Roman"/>
          <w:bCs/>
          <w:sz w:val="24"/>
          <w:szCs w:val="24"/>
        </w:rPr>
      </w:pPr>
    </w:p>
    <w:p w:rsidR="00F74DC8" w:rsidRPr="00F74DC8" w:rsidRDefault="00F74DC8" w:rsidP="00F74DC8">
      <w:pPr>
        <w:spacing w:after="0" w:line="240" w:lineRule="auto"/>
        <w:ind w:right="-285" w:firstLine="720"/>
        <w:jc w:val="center"/>
        <w:rPr>
          <w:rFonts w:ascii="Times New Roman" w:eastAsia="Times New Roman" w:hAnsi="Times New Roman" w:cs="Times New Roman"/>
          <w:b/>
          <w:sz w:val="24"/>
          <w:szCs w:val="24"/>
        </w:rPr>
      </w:pPr>
      <w:r w:rsidRPr="00F74DC8">
        <w:rPr>
          <w:rFonts w:ascii="Times New Roman" w:eastAsia="Times New Roman" w:hAnsi="Times New Roman" w:cs="Times New Roman"/>
          <w:b/>
          <w:sz w:val="24"/>
          <w:szCs w:val="24"/>
        </w:rPr>
        <w:t>9. Pušu rekvizīti un paraksti</w:t>
      </w:r>
    </w:p>
    <w:p w:rsidR="00F74DC8" w:rsidRPr="00F74DC8" w:rsidRDefault="00F74DC8" w:rsidP="00F74DC8">
      <w:pPr>
        <w:spacing w:after="0" w:line="240" w:lineRule="auto"/>
        <w:ind w:right="-285" w:firstLine="720"/>
        <w:jc w:val="center"/>
        <w:rPr>
          <w:rFonts w:ascii="Times New Roman" w:eastAsia="Times New Roman" w:hAnsi="Times New Roman" w:cs="Times New Roman"/>
          <w:sz w:val="24"/>
          <w:szCs w:val="24"/>
        </w:rPr>
      </w:pPr>
    </w:p>
    <w:tbl>
      <w:tblPr>
        <w:tblpPr w:leftFromText="180" w:rightFromText="180" w:vertAnchor="text" w:horzAnchor="margin" w:tblpY="142"/>
        <w:tblW w:w="10015" w:type="dxa"/>
        <w:tblLook w:val="0000" w:firstRow="0" w:lastRow="0" w:firstColumn="0" w:lastColumn="0" w:noHBand="0" w:noVBand="0"/>
      </w:tblPr>
      <w:tblGrid>
        <w:gridCol w:w="5070"/>
        <w:gridCol w:w="4945"/>
      </w:tblGrid>
      <w:tr w:rsidR="00F01E16" w:rsidRPr="00F74DC8" w:rsidTr="00F01E16">
        <w:trPr>
          <w:trHeight w:val="111"/>
        </w:trPr>
        <w:tc>
          <w:tcPr>
            <w:tcW w:w="5070" w:type="dxa"/>
          </w:tcPr>
          <w:p w:rsidR="00F01E16" w:rsidRPr="00854301" w:rsidRDefault="00F01E16" w:rsidP="00F01E16">
            <w:pPr>
              <w:spacing w:after="0" w:line="240" w:lineRule="auto"/>
              <w:ind w:right="-285"/>
              <w:rPr>
                <w:rFonts w:ascii="Times New Roman" w:eastAsia="Times New Roman" w:hAnsi="Times New Roman" w:cs="Times New Roman"/>
                <w:lang w:eastAsia="lv-LV"/>
              </w:rPr>
            </w:pPr>
            <w:r w:rsidRPr="00854301">
              <w:rPr>
                <w:rFonts w:ascii="Times New Roman" w:eastAsia="Times New Roman" w:hAnsi="Times New Roman" w:cs="Times New Roman"/>
                <w:lang w:eastAsia="lv-LV"/>
              </w:rPr>
              <w:t>Apdrošinājuma ņēmējs:</w:t>
            </w:r>
          </w:p>
        </w:tc>
        <w:tc>
          <w:tcPr>
            <w:tcW w:w="4945" w:type="dxa"/>
          </w:tcPr>
          <w:p w:rsidR="00F01E16" w:rsidRPr="00854301" w:rsidRDefault="00F01E16" w:rsidP="00F01E16">
            <w:pPr>
              <w:spacing w:after="0" w:line="240" w:lineRule="auto"/>
              <w:ind w:right="-285"/>
              <w:rPr>
                <w:rFonts w:ascii="Times New Roman" w:eastAsia="Times New Roman" w:hAnsi="Times New Roman" w:cs="Times New Roman"/>
                <w:lang w:eastAsia="lv-LV"/>
              </w:rPr>
            </w:pPr>
            <w:r w:rsidRPr="00854301">
              <w:rPr>
                <w:rFonts w:ascii="Times New Roman" w:eastAsia="Times New Roman" w:hAnsi="Times New Roman" w:cs="Times New Roman"/>
                <w:lang w:eastAsia="lv-LV"/>
              </w:rPr>
              <w:t>Apdrošinātājs:</w:t>
            </w:r>
          </w:p>
        </w:tc>
      </w:tr>
      <w:tr w:rsidR="00F01E16" w:rsidRPr="00F74DC8" w:rsidTr="00F01E16">
        <w:trPr>
          <w:trHeight w:val="111"/>
        </w:trPr>
        <w:tc>
          <w:tcPr>
            <w:tcW w:w="5070" w:type="dxa"/>
          </w:tcPr>
          <w:p w:rsidR="00F01E16" w:rsidRPr="00854301" w:rsidRDefault="00F01E16" w:rsidP="00F01E16">
            <w:pPr>
              <w:spacing w:after="0" w:line="240" w:lineRule="auto"/>
              <w:ind w:right="-285"/>
              <w:jc w:val="both"/>
              <w:rPr>
                <w:rFonts w:ascii="Times New Roman" w:eastAsia="Times New Roman" w:hAnsi="Times New Roman" w:cs="Times New Roman"/>
                <w:b/>
                <w:lang w:eastAsia="lv-LV"/>
              </w:rPr>
            </w:pPr>
            <w:r w:rsidRPr="00854301">
              <w:rPr>
                <w:rFonts w:ascii="Times New Roman" w:eastAsia="Times New Roman" w:hAnsi="Times New Roman" w:cs="Times New Roman"/>
                <w:b/>
                <w:lang w:eastAsia="lv-LV"/>
              </w:rPr>
              <w:t>Ieslodzījuma vietu pārvalde</w:t>
            </w:r>
            <w:r w:rsidRPr="00854301">
              <w:rPr>
                <w:rFonts w:ascii="Times New Roman" w:eastAsia="Times New Roman" w:hAnsi="Times New Roman" w:cs="Times New Roman"/>
                <w:b/>
                <w:lang w:eastAsia="lv-LV"/>
              </w:rPr>
              <w:tab/>
            </w:r>
          </w:p>
        </w:tc>
        <w:tc>
          <w:tcPr>
            <w:tcW w:w="4945" w:type="dxa"/>
          </w:tcPr>
          <w:p w:rsidR="00F01E16" w:rsidRPr="00854301" w:rsidRDefault="00F01E16" w:rsidP="00F01E16">
            <w:pPr>
              <w:spacing w:after="0" w:line="240" w:lineRule="auto"/>
              <w:ind w:right="-285"/>
              <w:rPr>
                <w:rFonts w:ascii="Times New Roman" w:eastAsia="Times New Roman" w:hAnsi="Times New Roman" w:cs="Times New Roman"/>
                <w:b/>
                <w:lang w:eastAsia="lv-LV"/>
              </w:rPr>
            </w:pPr>
            <w:r w:rsidRPr="00854301">
              <w:rPr>
                <w:rFonts w:ascii="Times New Roman" w:eastAsia="Times New Roman" w:hAnsi="Times New Roman" w:cs="Times New Roman"/>
                <w:b/>
                <w:lang w:eastAsia="lv-LV"/>
              </w:rPr>
              <w:t>AAS „</w:t>
            </w:r>
            <w:r w:rsidRPr="00640DCC">
              <w:rPr>
                <w:rFonts w:ascii="Times New Roman" w:eastAsia="Times New Roman" w:hAnsi="Times New Roman" w:cs="Times New Roman"/>
                <w:b/>
                <w:lang w:eastAsia="lv-LV"/>
              </w:rPr>
              <w:t>BALTA</w:t>
            </w:r>
            <w:r w:rsidRPr="00854301">
              <w:rPr>
                <w:rFonts w:ascii="Times New Roman" w:eastAsia="Times New Roman" w:hAnsi="Times New Roman" w:cs="Times New Roman"/>
                <w:b/>
                <w:lang w:eastAsia="lv-LV"/>
              </w:rPr>
              <w:t>”</w:t>
            </w:r>
          </w:p>
        </w:tc>
      </w:tr>
      <w:tr w:rsidR="00F01E16" w:rsidRPr="00F74DC8" w:rsidTr="00F01E16">
        <w:trPr>
          <w:trHeight w:val="552"/>
        </w:trPr>
        <w:tc>
          <w:tcPr>
            <w:tcW w:w="5070" w:type="dxa"/>
          </w:tcPr>
          <w:p w:rsidR="00F01E16" w:rsidRPr="00854301" w:rsidRDefault="00F01E16" w:rsidP="00F01E16">
            <w:pPr>
              <w:spacing w:after="0" w:line="240" w:lineRule="auto"/>
              <w:ind w:right="-285"/>
              <w:jc w:val="both"/>
              <w:rPr>
                <w:rFonts w:ascii="Times New Roman" w:eastAsia="Times New Roman" w:hAnsi="Times New Roman" w:cs="Times New Roman"/>
                <w:lang w:eastAsia="lv-LV"/>
              </w:rPr>
            </w:pPr>
            <w:r w:rsidRPr="00854301">
              <w:rPr>
                <w:rFonts w:ascii="Times New Roman" w:eastAsia="Times New Roman" w:hAnsi="Times New Roman" w:cs="Times New Roman"/>
                <w:lang w:eastAsia="lv-LV"/>
              </w:rPr>
              <w:t>Reģistrācijas Nr.90000027165</w:t>
            </w:r>
          </w:p>
          <w:p w:rsidR="00F01E16" w:rsidRPr="00854301" w:rsidRDefault="00F01E16" w:rsidP="00F01E16">
            <w:pPr>
              <w:spacing w:after="0" w:line="240" w:lineRule="auto"/>
              <w:ind w:right="-285"/>
              <w:jc w:val="both"/>
              <w:rPr>
                <w:rFonts w:ascii="Times New Roman" w:eastAsia="Times New Roman" w:hAnsi="Times New Roman" w:cs="Times New Roman"/>
                <w:lang w:eastAsia="lv-LV"/>
              </w:rPr>
            </w:pPr>
            <w:r w:rsidRPr="00854301">
              <w:rPr>
                <w:rFonts w:ascii="Times New Roman" w:eastAsia="Times New Roman" w:hAnsi="Times New Roman" w:cs="Times New Roman"/>
                <w:lang w:eastAsia="lv-LV"/>
              </w:rPr>
              <w:t xml:space="preserve">Juridiskā adrese: Stabu iela 89, Rīga, </w:t>
            </w:r>
          </w:p>
          <w:p w:rsidR="00F01E16" w:rsidRPr="00854301" w:rsidRDefault="00F01E16" w:rsidP="00F01E16">
            <w:pPr>
              <w:spacing w:after="0" w:line="240" w:lineRule="auto"/>
              <w:ind w:right="-285"/>
              <w:jc w:val="both"/>
              <w:rPr>
                <w:rFonts w:ascii="Times New Roman" w:eastAsia="Times New Roman" w:hAnsi="Times New Roman" w:cs="Times New Roman"/>
                <w:lang w:eastAsia="lv-LV"/>
              </w:rPr>
            </w:pPr>
            <w:r w:rsidRPr="00854301">
              <w:rPr>
                <w:rFonts w:ascii="Times New Roman" w:eastAsia="Times New Roman" w:hAnsi="Times New Roman" w:cs="Times New Roman"/>
                <w:lang w:eastAsia="lv-LV"/>
              </w:rPr>
              <w:t>LV-1009</w:t>
            </w:r>
          </w:p>
        </w:tc>
        <w:tc>
          <w:tcPr>
            <w:tcW w:w="4945" w:type="dxa"/>
          </w:tcPr>
          <w:p w:rsidR="00F01E16" w:rsidRPr="00854301" w:rsidRDefault="00F01E16" w:rsidP="00F01E16">
            <w:pPr>
              <w:spacing w:after="0" w:line="240" w:lineRule="auto"/>
              <w:ind w:right="-285"/>
              <w:rPr>
                <w:rFonts w:ascii="Times New Roman" w:eastAsia="Times New Roman" w:hAnsi="Times New Roman" w:cs="Times New Roman"/>
                <w:bCs/>
                <w:lang w:eastAsia="lv-LV"/>
              </w:rPr>
            </w:pPr>
            <w:r w:rsidRPr="00854301">
              <w:rPr>
                <w:rFonts w:ascii="Times New Roman" w:eastAsia="Times New Roman" w:hAnsi="Times New Roman" w:cs="Times New Roman"/>
                <w:lang w:eastAsia="lv-LV"/>
              </w:rPr>
              <w:t>Reģistrācijas Nr.</w:t>
            </w:r>
            <w:r w:rsidRPr="00640DCC">
              <w:rPr>
                <w:rFonts w:ascii="Times New Roman" w:eastAsia="Times New Roman" w:hAnsi="Times New Roman" w:cs="Times New Roman"/>
                <w:lang w:eastAsia="lv-LV"/>
              </w:rPr>
              <w:t>40003049409</w:t>
            </w:r>
          </w:p>
          <w:p w:rsidR="00F01E16" w:rsidRPr="00640DCC" w:rsidRDefault="00F01E16" w:rsidP="00F01E16">
            <w:pPr>
              <w:spacing w:after="0" w:line="240" w:lineRule="auto"/>
              <w:ind w:right="-285"/>
              <w:rPr>
                <w:rFonts w:ascii="Times New Roman" w:eastAsia="Times New Roman" w:hAnsi="Times New Roman" w:cs="Times New Roman"/>
                <w:lang w:eastAsia="lv-LV"/>
              </w:rPr>
            </w:pPr>
            <w:r w:rsidRPr="00854301">
              <w:rPr>
                <w:rFonts w:ascii="Times New Roman" w:eastAsia="Times New Roman" w:hAnsi="Times New Roman" w:cs="Times New Roman"/>
                <w:lang w:eastAsia="lv-LV"/>
              </w:rPr>
              <w:t xml:space="preserve">Juridiskā adrese: </w:t>
            </w:r>
            <w:r w:rsidRPr="00640DCC">
              <w:t xml:space="preserve"> </w:t>
            </w:r>
            <w:r w:rsidRPr="00640DCC">
              <w:rPr>
                <w:rFonts w:ascii="Times New Roman" w:eastAsia="Times New Roman" w:hAnsi="Times New Roman" w:cs="Times New Roman"/>
                <w:lang w:eastAsia="lv-LV"/>
              </w:rPr>
              <w:t>Raunas iela 10/12, Rīga,</w:t>
            </w:r>
          </w:p>
          <w:p w:rsidR="00F01E16" w:rsidRPr="00854301" w:rsidRDefault="00F01E16" w:rsidP="00F01E16">
            <w:pPr>
              <w:spacing w:after="0" w:line="240" w:lineRule="auto"/>
              <w:ind w:right="-285"/>
              <w:rPr>
                <w:rFonts w:ascii="Times New Roman" w:eastAsia="Times New Roman" w:hAnsi="Times New Roman" w:cs="Times New Roman"/>
                <w:lang w:eastAsia="lv-LV"/>
              </w:rPr>
            </w:pPr>
            <w:r w:rsidRPr="00640DCC">
              <w:rPr>
                <w:rFonts w:ascii="Times New Roman" w:eastAsia="Times New Roman" w:hAnsi="Times New Roman" w:cs="Times New Roman"/>
                <w:lang w:eastAsia="lv-LV"/>
              </w:rPr>
              <w:t xml:space="preserve"> LV-1039</w:t>
            </w:r>
          </w:p>
          <w:p w:rsidR="00F01E16" w:rsidRPr="00854301" w:rsidRDefault="00F01E16" w:rsidP="00F01E16">
            <w:pPr>
              <w:spacing w:after="0" w:line="240" w:lineRule="auto"/>
              <w:ind w:right="-285"/>
              <w:rPr>
                <w:rFonts w:ascii="Times New Roman" w:eastAsia="Times New Roman" w:hAnsi="Times New Roman" w:cs="Times New Roman"/>
                <w:lang w:eastAsia="lv-LV"/>
              </w:rPr>
            </w:pPr>
          </w:p>
        </w:tc>
      </w:tr>
      <w:tr w:rsidR="00F01E16" w:rsidRPr="00F74DC8" w:rsidTr="00F01E16">
        <w:trPr>
          <w:trHeight w:val="224"/>
        </w:trPr>
        <w:tc>
          <w:tcPr>
            <w:tcW w:w="5070" w:type="dxa"/>
          </w:tcPr>
          <w:p w:rsidR="00F01E16" w:rsidRPr="00854301" w:rsidRDefault="00F01E16" w:rsidP="00F01E16">
            <w:pPr>
              <w:spacing w:after="0" w:line="240" w:lineRule="auto"/>
              <w:ind w:right="-285"/>
              <w:jc w:val="both"/>
              <w:rPr>
                <w:rFonts w:ascii="Times New Roman" w:eastAsia="Times New Roman" w:hAnsi="Times New Roman" w:cs="Times New Roman"/>
                <w:lang w:eastAsia="lv-LV"/>
              </w:rPr>
            </w:pPr>
            <w:r w:rsidRPr="00854301">
              <w:rPr>
                <w:rFonts w:ascii="Times New Roman" w:eastAsia="Times New Roman" w:hAnsi="Times New Roman" w:cs="Times New Roman"/>
                <w:lang w:eastAsia="lv-LV"/>
              </w:rPr>
              <w:t>Banka: Valsts kase</w:t>
            </w:r>
          </w:p>
          <w:p w:rsidR="00F01E16" w:rsidRPr="00854301" w:rsidRDefault="00F01E16" w:rsidP="00F01E16">
            <w:pPr>
              <w:spacing w:after="0" w:line="240" w:lineRule="auto"/>
              <w:ind w:right="-285"/>
              <w:jc w:val="both"/>
              <w:rPr>
                <w:rFonts w:ascii="Times New Roman" w:eastAsia="Times New Roman" w:hAnsi="Times New Roman" w:cs="Times New Roman"/>
                <w:lang w:eastAsia="lv-LV"/>
              </w:rPr>
            </w:pPr>
            <w:r w:rsidRPr="00854301">
              <w:rPr>
                <w:rFonts w:ascii="Times New Roman" w:eastAsia="Times New Roman" w:hAnsi="Times New Roman" w:cs="Times New Roman"/>
                <w:lang w:eastAsia="lv-LV"/>
              </w:rPr>
              <w:t>Konts: LV93TREL2190468043000</w:t>
            </w:r>
          </w:p>
        </w:tc>
        <w:tc>
          <w:tcPr>
            <w:tcW w:w="4945" w:type="dxa"/>
          </w:tcPr>
          <w:p w:rsidR="00F01E16" w:rsidRPr="00854301" w:rsidRDefault="00F01E16" w:rsidP="00F01E16">
            <w:pPr>
              <w:spacing w:after="0" w:line="240" w:lineRule="auto"/>
              <w:ind w:right="-285"/>
              <w:jc w:val="both"/>
              <w:rPr>
                <w:rFonts w:ascii="Times New Roman" w:eastAsia="Times New Roman" w:hAnsi="Times New Roman" w:cs="Times New Roman"/>
                <w:lang w:eastAsia="lv-LV"/>
              </w:rPr>
            </w:pPr>
            <w:r w:rsidRPr="00854301">
              <w:rPr>
                <w:rFonts w:ascii="Times New Roman" w:eastAsia="Times New Roman" w:hAnsi="Times New Roman" w:cs="Times New Roman"/>
                <w:lang w:eastAsia="lv-LV"/>
              </w:rPr>
              <w:t xml:space="preserve">Banka: </w:t>
            </w:r>
            <w:r w:rsidRPr="00640DCC">
              <w:rPr>
                <w:rFonts w:ascii="Times New Roman" w:eastAsia="Times New Roman" w:hAnsi="Times New Roman" w:cs="Times New Roman"/>
                <w:lang w:eastAsia="lv-LV"/>
              </w:rPr>
              <w:t>AS  Swedbank</w:t>
            </w:r>
          </w:p>
          <w:p w:rsidR="00F01E16" w:rsidRPr="00854301" w:rsidRDefault="00F01E16" w:rsidP="00F01E16">
            <w:pPr>
              <w:spacing w:after="0" w:line="240" w:lineRule="auto"/>
              <w:ind w:right="-285"/>
              <w:jc w:val="both"/>
              <w:rPr>
                <w:rFonts w:ascii="Times New Roman" w:eastAsia="Times New Roman" w:hAnsi="Times New Roman" w:cs="Times New Roman"/>
                <w:lang w:eastAsia="lv-LV"/>
              </w:rPr>
            </w:pPr>
            <w:r w:rsidRPr="00854301">
              <w:rPr>
                <w:rFonts w:ascii="Times New Roman" w:eastAsia="Times New Roman" w:hAnsi="Times New Roman" w:cs="Times New Roman"/>
                <w:lang w:eastAsia="lv-LV"/>
              </w:rPr>
              <w:t xml:space="preserve">Konts: </w:t>
            </w:r>
            <w:r w:rsidRPr="00640DCC">
              <w:rPr>
                <w:rFonts w:ascii="Times New Roman" w:eastAsia="Times New Roman" w:hAnsi="Times New Roman" w:cs="Times New Roman"/>
                <w:lang w:eastAsia="lv-LV"/>
              </w:rPr>
              <w:t>LV13HABA0551008461190</w:t>
            </w:r>
          </w:p>
        </w:tc>
      </w:tr>
      <w:tr w:rsidR="00F01E16" w:rsidRPr="00F74DC8" w:rsidTr="00F01E16">
        <w:trPr>
          <w:trHeight w:val="224"/>
        </w:trPr>
        <w:tc>
          <w:tcPr>
            <w:tcW w:w="5070" w:type="dxa"/>
          </w:tcPr>
          <w:p w:rsidR="00F01E16" w:rsidRPr="00854301" w:rsidRDefault="00F01E16" w:rsidP="00F01E16">
            <w:pPr>
              <w:spacing w:after="0" w:line="240" w:lineRule="auto"/>
              <w:ind w:right="-285"/>
              <w:jc w:val="both"/>
              <w:rPr>
                <w:rFonts w:ascii="Times New Roman" w:eastAsia="Times New Roman" w:hAnsi="Times New Roman" w:cs="Times New Roman"/>
                <w:lang w:eastAsia="lv-LV"/>
              </w:rPr>
            </w:pPr>
            <w:r w:rsidRPr="00854301">
              <w:rPr>
                <w:rFonts w:ascii="Times New Roman" w:eastAsia="Times New Roman" w:hAnsi="Times New Roman" w:cs="Times New Roman"/>
                <w:lang w:eastAsia="lv-LV"/>
              </w:rPr>
              <w:t>Kods: TRELLV22</w:t>
            </w:r>
          </w:p>
        </w:tc>
        <w:tc>
          <w:tcPr>
            <w:tcW w:w="4945" w:type="dxa"/>
          </w:tcPr>
          <w:p w:rsidR="00F01E16" w:rsidRPr="00854301" w:rsidRDefault="00F01E16" w:rsidP="00F01E16">
            <w:pPr>
              <w:spacing w:after="0" w:line="240" w:lineRule="auto"/>
              <w:ind w:right="-285"/>
              <w:rPr>
                <w:rFonts w:ascii="Times New Roman" w:eastAsia="Times New Roman" w:hAnsi="Times New Roman" w:cs="Times New Roman"/>
                <w:lang w:eastAsia="lv-LV"/>
              </w:rPr>
            </w:pPr>
            <w:r w:rsidRPr="00854301">
              <w:rPr>
                <w:rFonts w:ascii="Times New Roman" w:eastAsia="Times New Roman" w:hAnsi="Times New Roman" w:cs="Times New Roman"/>
                <w:lang w:eastAsia="lv-LV"/>
              </w:rPr>
              <w:t xml:space="preserve">Kods: </w:t>
            </w:r>
            <w:r w:rsidRPr="00640DCC">
              <w:rPr>
                <w:rFonts w:ascii="Times New Roman" w:eastAsia="Times New Roman" w:hAnsi="Times New Roman" w:cs="Times New Roman"/>
                <w:lang w:eastAsia="lv-LV"/>
              </w:rPr>
              <w:t>HABALV22</w:t>
            </w:r>
          </w:p>
        </w:tc>
      </w:tr>
      <w:tr w:rsidR="00F01E16" w:rsidRPr="00F74DC8" w:rsidTr="00EF2FEF">
        <w:trPr>
          <w:trHeight w:val="1980"/>
        </w:trPr>
        <w:tc>
          <w:tcPr>
            <w:tcW w:w="5070" w:type="dxa"/>
          </w:tcPr>
          <w:p w:rsidR="00F01E16" w:rsidRPr="00854301" w:rsidRDefault="00F01E16" w:rsidP="00F01E16">
            <w:pPr>
              <w:spacing w:after="0" w:line="240" w:lineRule="auto"/>
              <w:ind w:right="-285"/>
              <w:jc w:val="both"/>
              <w:rPr>
                <w:rFonts w:ascii="Times New Roman" w:eastAsia="Times New Roman" w:hAnsi="Times New Roman" w:cs="Times New Roman"/>
                <w:lang w:eastAsia="lv-LV"/>
              </w:rPr>
            </w:pPr>
          </w:p>
          <w:p w:rsidR="00F01E16" w:rsidRPr="00854301" w:rsidRDefault="00F01E16" w:rsidP="00F01E16">
            <w:pPr>
              <w:spacing w:after="0" w:line="240" w:lineRule="auto"/>
              <w:ind w:right="-285"/>
              <w:jc w:val="both"/>
              <w:rPr>
                <w:rFonts w:ascii="Times New Roman" w:eastAsia="Times New Roman" w:hAnsi="Times New Roman" w:cs="Times New Roman"/>
                <w:lang w:eastAsia="lv-LV"/>
              </w:rPr>
            </w:pPr>
            <w:r w:rsidRPr="00854301">
              <w:rPr>
                <w:rFonts w:ascii="Times New Roman" w:eastAsia="Times New Roman" w:hAnsi="Times New Roman" w:cs="Times New Roman"/>
                <w:lang w:eastAsia="lv-LV"/>
              </w:rPr>
              <w:t xml:space="preserve">Priekšniece </w:t>
            </w:r>
          </w:p>
          <w:p w:rsidR="00F01E16" w:rsidRPr="00854301" w:rsidRDefault="00F01E16" w:rsidP="00F01E16">
            <w:pPr>
              <w:spacing w:after="0" w:line="240" w:lineRule="auto"/>
              <w:ind w:right="-285"/>
              <w:jc w:val="both"/>
              <w:rPr>
                <w:rFonts w:ascii="Times New Roman" w:eastAsia="Times New Roman" w:hAnsi="Times New Roman" w:cs="Times New Roman"/>
                <w:lang w:eastAsia="lv-LV"/>
              </w:rPr>
            </w:pPr>
          </w:p>
          <w:p w:rsidR="00F01E16" w:rsidRPr="00854301" w:rsidRDefault="00F01E16" w:rsidP="00F01E16">
            <w:pPr>
              <w:spacing w:after="0" w:line="240" w:lineRule="auto"/>
              <w:ind w:right="-285"/>
              <w:jc w:val="both"/>
              <w:rPr>
                <w:rFonts w:ascii="Times New Roman" w:eastAsia="Times New Roman" w:hAnsi="Times New Roman" w:cs="Times New Roman"/>
                <w:lang w:eastAsia="lv-LV"/>
              </w:rPr>
            </w:pPr>
            <w:r w:rsidRPr="00854301">
              <w:rPr>
                <w:rFonts w:ascii="Times New Roman" w:eastAsia="Times New Roman" w:hAnsi="Times New Roman" w:cs="Times New Roman"/>
                <w:lang w:eastAsia="lv-LV"/>
              </w:rPr>
              <w:t>________________________I.Spure</w:t>
            </w:r>
          </w:p>
          <w:p w:rsidR="00F01E16" w:rsidRPr="00854301" w:rsidRDefault="00F01E16" w:rsidP="00F01E16">
            <w:pPr>
              <w:spacing w:after="0" w:line="240" w:lineRule="auto"/>
              <w:ind w:right="-285"/>
              <w:jc w:val="both"/>
              <w:rPr>
                <w:rFonts w:ascii="Times New Roman" w:eastAsia="Times New Roman" w:hAnsi="Times New Roman" w:cs="Times New Roman"/>
                <w:lang w:eastAsia="lv-LV"/>
              </w:rPr>
            </w:pPr>
            <w:r w:rsidRPr="00854301">
              <w:rPr>
                <w:rFonts w:ascii="Times New Roman" w:eastAsia="Times New Roman" w:hAnsi="Times New Roman" w:cs="Times New Roman"/>
                <w:lang w:eastAsia="lv-LV"/>
              </w:rPr>
              <w:t>/amats, paraksts, paraksta atšifrējums/</w:t>
            </w:r>
          </w:p>
          <w:p w:rsidR="00F01E16" w:rsidRPr="00854301" w:rsidRDefault="00F01E16" w:rsidP="00F01E16">
            <w:pPr>
              <w:spacing w:after="0" w:line="240" w:lineRule="auto"/>
              <w:ind w:right="-285"/>
              <w:jc w:val="both"/>
              <w:rPr>
                <w:rFonts w:ascii="Times New Roman" w:eastAsia="Times New Roman" w:hAnsi="Times New Roman" w:cs="Times New Roman"/>
                <w:lang w:eastAsia="lv-LV"/>
              </w:rPr>
            </w:pPr>
            <w:r w:rsidRPr="00854301">
              <w:rPr>
                <w:rFonts w:ascii="Times New Roman" w:eastAsia="Times New Roman" w:hAnsi="Times New Roman" w:cs="Times New Roman"/>
                <w:lang w:eastAsia="lv-LV"/>
              </w:rPr>
              <w:t>z.v.</w:t>
            </w:r>
          </w:p>
        </w:tc>
        <w:tc>
          <w:tcPr>
            <w:tcW w:w="4945" w:type="dxa"/>
          </w:tcPr>
          <w:p w:rsidR="00837C05" w:rsidRPr="00854301" w:rsidRDefault="00837C05" w:rsidP="00837C05">
            <w:pPr>
              <w:spacing w:after="0" w:line="240" w:lineRule="auto"/>
              <w:ind w:right="-285"/>
              <w:rPr>
                <w:rFonts w:ascii="Times New Roman" w:eastAsia="Times New Roman" w:hAnsi="Times New Roman" w:cs="Times New Roman"/>
                <w:lang w:eastAsia="lv-LV"/>
              </w:rPr>
            </w:pPr>
            <w:r w:rsidRPr="00640DCC">
              <w:rPr>
                <w:rFonts w:ascii="Times New Roman" w:eastAsia="Times New Roman" w:hAnsi="Times New Roman" w:cs="Times New Roman"/>
                <w:lang w:eastAsia="lv-LV"/>
              </w:rPr>
              <w:t xml:space="preserve">Mazo un vidējo uzņēmumu pārdošanas </w:t>
            </w:r>
          </w:p>
          <w:p w:rsidR="00837C05" w:rsidRPr="00640DCC" w:rsidRDefault="00837C05" w:rsidP="00837C05">
            <w:pPr>
              <w:spacing w:after="0" w:line="240" w:lineRule="auto"/>
              <w:ind w:right="-285"/>
              <w:rPr>
                <w:rFonts w:ascii="Times New Roman" w:eastAsia="Times New Roman" w:hAnsi="Times New Roman" w:cs="Times New Roman"/>
                <w:lang w:eastAsia="lv-LV"/>
              </w:rPr>
            </w:pPr>
            <w:r w:rsidRPr="00640DCC">
              <w:rPr>
                <w:rFonts w:ascii="Times New Roman" w:eastAsia="Times New Roman" w:hAnsi="Times New Roman" w:cs="Times New Roman"/>
                <w:lang w:eastAsia="lv-LV"/>
              </w:rPr>
              <w:t>pārvaldes vadītāja</w:t>
            </w:r>
          </w:p>
          <w:p w:rsidR="00F01E16" w:rsidRPr="00854301" w:rsidRDefault="00F01E16" w:rsidP="00F01E16">
            <w:pPr>
              <w:spacing w:after="0" w:line="240" w:lineRule="auto"/>
              <w:ind w:right="-285"/>
              <w:rPr>
                <w:rFonts w:ascii="Times New Roman" w:eastAsia="Times New Roman" w:hAnsi="Times New Roman" w:cs="Times New Roman"/>
                <w:lang w:eastAsia="lv-LV"/>
              </w:rPr>
            </w:pPr>
          </w:p>
          <w:p w:rsidR="00F01E16" w:rsidRDefault="00F01E16" w:rsidP="00F01E16">
            <w:pPr>
              <w:spacing w:after="0" w:line="240" w:lineRule="auto"/>
              <w:ind w:right="-285"/>
              <w:rPr>
                <w:rFonts w:ascii="Times New Roman" w:eastAsia="Times New Roman" w:hAnsi="Times New Roman" w:cs="Times New Roman"/>
                <w:lang w:eastAsia="lv-LV"/>
              </w:rPr>
            </w:pPr>
            <w:r w:rsidRPr="00854301">
              <w:rPr>
                <w:rFonts w:ascii="Times New Roman" w:eastAsia="Times New Roman" w:hAnsi="Times New Roman" w:cs="Times New Roman"/>
                <w:lang w:eastAsia="lv-LV"/>
              </w:rPr>
              <w:t>___________________________</w:t>
            </w:r>
            <w:r w:rsidRPr="00640DCC">
              <w:rPr>
                <w:rFonts w:ascii="Times New Roman" w:eastAsia="Times New Roman" w:hAnsi="Times New Roman" w:cs="Times New Roman"/>
                <w:lang w:eastAsia="lv-LV"/>
              </w:rPr>
              <w:t>/A.</w:t>
            </w:r>
            <w:r>
              <w:rPr>
                <w:rFonts w:ascii="Times New Roman" w:eastAsia="Times New Roman" w:hAnsi="Times New Roman" w:cs="Times New Roman"/>
                <w:lang w:eastAsia="lv-LV"/>
              </w:rPr>
              <w:t xml:space="preserve"> Kolosova</w:t>
            </w:r>
            <w:r w:rsidRPr="00640DCC">
              <w:rPr>
                <w:rFonts w:ascii="Times New Roman" w:eastAsia="Times New Roman" w:hAnsi="Times New Roman" w:cs="Times New Roman"/>
                <w:lang w:eastAsia="lv-LV"/>
              </w:rPr>
              <w:t>/</w:t>
            </w:r>
          </w:p>
          <w:p w:rsidR="00F01E16" w:rsidRPr="00854301" w:rsidRDefault="00F01E16" w:rsidP="00F01E16">
            <w:pPr>
              <w:spacing w:after="0" w:line="240" w:lineRule="auto"/>
              <w:ind w:right="-285"/>
              <w:rPr>
                <w:rFonts w:ascii="Times New Roman" w:eastAsia="Times New Roman" w:hAnsi="Times New Roman" w:cs="Times New Roman"/>
                <w:lang w:eastAsia="lv-LV"/>
              </w:rPr>
            </w:pPr>
            <w:r w:rsidRPr="00854301">
              <w:rPr>
                <w:rFonts w:ascii="Times New Roman" w:eastAsia="Times New Roman" w:hAnsi="Times New Roman" w:cs="Times New Roman"/>
                <w:lang w:eastAsia="lv-LV"/>
              </w:rPr>
              <w:t>/amats, paraksts, paraksta atšifrējums/</w:t>
            </w:r>
          </w:p>
          <w:p w:rsidR="00F01E16" w:rsidRPr="00854301" w:rsidRDefault="00F01E16" w:rsidP="00F01E16">
            <w:pPr>
              <w:spacing w:after="0" w:line="240" w:lineRule="auto"/>
              <w:ind w:right="-285"/>
              <w:rPr>
                <w:rFonts w:ascii="Times New Roman" w:eastAsia="Times New Roman" w:hAnsi="Times New Roman" w:cs="Times New Roman"/>
                <w:lang w:eastAsia="lv-LV"/>
              </w:rPr>
            </w:pPr>
            <w:r w:rsidRPr="00854301">
              <w:rPr>
                <w:rFonts w:ascii="Times New Roman" w:eastAsia="Times New Roman" w:hAnsi="Times New Roman" w:cs="Times New Roman"/>
                <w:lang w:eastAsia="lv-LV"/>
              </w:rPr>
              <w:t>z.v.</w:t>
            </w:r>
          </w:p>
        </w:tc>
      </w:tr>
    </w:tbl>
    <w:p w:rsidR="00F01E16" w:rsidRDefault="00F01E16"/>
    <w:p w:rsidR="00F01E16" w:rsidRDefault="00F01E16">
      <w:r>
        <w:br w:type="page"/>
      </w:r>
    </w:p>
    <w:p w:rsidR="00F01E16" w:rsidRPr="00E15791" w:rsidRDefault="00F01E16" w:rsidP="00F01E16">
      <w:pPr>
        <w:spacing w:after="0" w:line="240" w:lineRule="auto"/>
        <w:jc w:val="right"/>
        <w:rPr>
          <w:rFonts w:ascii="Times New Roman" w:eastAsia="Times New Roman" w:hAnsi="Times New Roman" w:cs="Times New Roman"/>
          <w:sz w:val="24"/>
          <w:szCs w:val="24"/>
        </w:rPr>
      </w:pPr>
      <w:r w:rsidRPr="00E15791">
        <w:rPr>
          <w:rFonts w:ascii="Times New Roman" w:eastAsia="Times New Roman" w:hAnsi="Times New Roman" w:cs="Times New Roman"/>
          <w:sz w:val="24"/>
          <w:szCs w:val="24"/>
        </w:rPr>
        <w:t>Pielikums</w:t>
      </w:r>
    </w:p>
    <w:p w:rsidR="00F01E16" w:rsidRPr="00E15791" w:rsidRDefault="00F01E16" w:rsidP="00F01E16">
      <w:pPr>
        <w:spacing w:after="0" w:line="240" w:lineRule="auto"/>
        <w:ind w:firstLine="426"/>
        <w:jc w:val="right"/>
        <w:rPr>
          <w:rFonts w:ascii="Times New Roman" w:eastAsia="Times New Roman" w:hAnsi="Times New Roman" w:cs="Times New Roman"/>
          <w:sz w:val="24"/>
          <w:szCs w:val="24"/>
        </w:rPr>
      </w:pPr>
      <w:r w:rsidRPr="00E15791">
        <w:rPr>
          <w:rFonts w:ascii="Times New Roman" w:eastAsia="Times New Roman" w:hAnsi="Times New Roman" w:cs="Times New Roman"/>
          <w:sz w:val="24"/>
          <w:szCs w:val="24"/>
        </w:rPr>
        <w:t>201</w:t>
      </w:r>
      <w:r>
        <w:rPr>
          <w:rFonts w:ascii="Times New Roman" w:eastAsia="Times New Roman" w:hAnsi="Times New Roman" w:cs="Times New Roman"/>
          <w:sz w:val="24"/>
          <w:szCs w:val="24"/>
        </w:rPr>
        <w:t>7</w:t>
      </w:r>
      <w:r w:rsidRPr="00E15791">
        <w:rPr>
          <w:rFonts w:ascii="Times New Roman" w:eastAsia="Times New Roman" w:hAnsi="Times New Roman" w:cs="Times New Roman"/>
          <w:sz w:val="24"/>
          <w:szCs w:val="24"/>
        </w:rPr>
        <w:t xml:space="preserve">. gada </w:t>
      </w:r>
      <w:r w:rsidR="00AB7D39">
        <w:rPr>
          <w:rFonts w:ascii="Times New Roman" w:eastAsia="Times New Roman" w:hAnsi="Times New Roman" w:cs="Times New Roman"/>
          <w:sz w:val="24"/>
          <w:szCs w:val="24"/>
        </w:rPr>
        <w:t>10. februārī</w:t>
      </w:r>
    </w:p>
    <w:p w:rsidR="00F01E16" w:rsidRPr="00E15791" w:rsidRDefault="00F01E16" w:rsidP="00F01E16">
      <w:pPr>
        <w:spacing w:after="0" w:line="240" w:lineRule="auto"/>
        <w:ind w:firstLine="426"/>
        <w:jc w:val="right"/>
        <w:rPr>
          <w:rFonts w:ascii="Times New Roman" w:eastAsia="Times New Roman" w:hAnsi="Times New Roman" w:cs="Times New Roman"/>
          <w:sz w:val="24"/>
          <w:szCs w:val="24"/>
        </w:rPr>
      </w:pPr>
      <w:r w:rsidRPr="00E15791">
        <w:rPr>
          <w:rFonts w:ascii="Times New Roman" w:eastAsia="Times New Roman" w:hAnsi="Times New Roman" w:cs="Times New Roman"/>
          <w:sz w:val="24"/>
          <w:szCs w:val="24"/>
        </w:rPr>
        <w:t>Līgumam Nr. 1/16/201</w:t>
      </w:r>
      <w:r>
        <w:rPr>
          <w:rFonts w:ascii="Times New Roman" w:eastAsia="Times New Roman" w:hAnsi="Times New Roman" w:cs="Times New Roman"/>
          <w:sz w:val="24"/>
          <w:szCs w:val="24"/>
        </w:rPr>
        <w:t>7</w:t>
      </w:r>
      <w:r w:rsidR="00AB7D39" w:rsidRPr="00E15791">
        <w:rPr>
          <w:rFonts w:ascii="Times New Roman" w:eastAsia="Times New Roman" w:hAnsi="Times New Roman" w:cs="Times New Roman"/>
          <w:sz w:val="24"/>
          <w:szCs w:val="24"/>
        </w:rPr>
        <w:t>/</w:t>
      </w:r>
      <w:r w:rsidR="00AB7D39">
        <w:rPr>
          <w:rFonts w:ascii="Times New Roman" w:eastAsia="Times New Roman" w:hAnsi="Times New Roman" w:cs="Times New Roman"/>
          <w:sz w:val="24"/>
          <w:szCs w:val="24"/>
        </w:rPr>
        <w:t>53</w:t>
      </w:r>
    </w:p>
    <w:p w:rsidR="00F01E16" w:rsidRDefault="00F01E16" w:rsidP="00F01E16">
      <w:pPr>
        <w:jc w:val="right"/>
      </w:pPr>
    </w:p>
    <w:p w:rsidR="00F01E16" w:rsidRDefault="00F01E16" w:rsidP="00F01E16"/>
    <w:p w:rsidR="00F01E16" w:rsidRPr="00F01E16" w:rsidRDefault="00F01E16" w:rsidP="00F01E16">
      <w:pPr>
        <w:spacing w:after="0" w:line="240" w:lineRule="auto"/>
        <w:ind w:right="-142"/>
        <w:jc w:val="center"/>
        <w:rPr>
          <w:rFonts w:ascii="Times New Roman" w:eastAsia="Times New Roman" w:hAnsi="Times New Roman" w:cs="Times New Roman"/>
          <w:b/>
          <w:sz w:val="24"/>
          <w:szCs w:val="24"/>
        </w:rPr>
      </w:pPr>
      <w:r w:rsidRPr="00F01E16">
        <w:rPr>
          <w:rFonts w:ascii="Times New Roman" w:eastAsia="Times New Roman" w:hAnsi="Times New Roman" w:cs="Times New Roman"/>
          <w:b/>
          <w:sz w:val="24"/>
          <w:szCs w:val="24"/>
        </w:rPr>
        <w:t>Tehniskā specifikācija</w:t>
      </w:r>
    </w:p>
    <w:p w:rsidR="00F01E16" w:rsidRPr="00F01E16" w:rsidRDefault="00F01E16" w:rsidP="00F01E16">
      <w:pPr>
        <w:spacing w:after="0" w:line="240" w:lineRule="auto"/>
        <w:ind w:right="-142"/>
        <w:jc w:val="both"/>
        <w:rPr>
          <w:rFonts w:ascii="Times New Roman" w:eastAsia="Times New Roman" w:hAnsi="Times New Roman" w:cs="Times New Roman"/>
          <w:b/>
          <w:sz w:val="24"/>
          <w:szCs w:val="24"/>
        </w:rPr>
      </w:pPr>
    </w:p>
    <w:p w:rsidR="00F01E16" w:rsidRPr="00F01E16" w:rsidRDefault="00F01E16" w:rsidP="00F01E16">
      <w:pPr>
        <w:spacing w:after="0" w:line="240" w:lineRule="auto"/>
        <w:ind w:right="-142"/>
        <w:jc w:val="both"/>
        <w:rPr>
          <w:rFonts w:ascii="Times New Roman" w:eastAsia="Times New Roman" w:hAnsi="Times New Roman" w:cs="Times New Roman"/>
          <w:sz w:val="24"/>
          <w:szCs w:val="24"/>
        </w:rPr>
      </w:pPr>
      <w:r w:rsidRPr="00F01E16">
        <w:rPr>
          <w:rFonts w:ascii="Times New Roman" w:eastAsia="Times New Roman" w:hAnsi="Times New Roman" w:cs="Times New Roman"/>
          <w:b/>
          <w:sz w:val="24"/>
          <w:szCs w:val="24"/>
        </w:rPr>
        <w:t>OCTA</w:t>
      </w:r>
      <w:r w:rsidRPr="00F01E16">
        <w:rPr>
          <w:rFonts w:ascii="Times New Roman" w:eastAsia="Times New Roman" w:hAnsi="Times New Roman" w:cs="Times New Roman"/>
          <w:sz w:val="24"/>
          <w:szCs w:val="24"/>
        </w:rPr>
        <w:t xml:space="preserve"> – apdrošināšana saskaņā ar Sauszemes transportlīdzekļu īpašnieku civiltiesiskās atbildības obligātās apdrošināšanas likumu.</w:t>
      </w:r>
    </w:p>
    <w:p w:rsidR="00F01E16" w:rsidRPr="00F01E16" w:rsidRDefault="00F01E16" w:rsidP="00F01E16">
      <w:pPr>
        <w:spacing w:after="0" w:line="240" w:lineRule="auto"/>
        <w:ind w:right="-142"/>
        <w:jc w:val="both"/>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Līguma izpildes periods: 24 (divdesmit četri) mēneši (Pasūtītajam ir tiesības izvēlēties apdrošināšanas periodu – 3 (trīs), 6 (seši), 9 (deviņi) vai 12 (divpadsmit) mēneši</w:t>
      </w:r>
    </w:p>
    <w:p w:rsidR="00F01E16" w:rsidRPr="00F01E16" w:rsidRDefault="00F01E16" w:rsidP="00F01E16">
      <w:pPr>
        <w:spacing w:after="0" w:line="240" w:lineRule="auto"/>
        <w:ind w:right="-142"/>
        <w:jc w:val="both"/>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Apdrošināšanas prēmijas apmaksa: 1 (viens) maksājums 30 (trīsdesmit) dienu laikā pēc līguma noslēgšanas un apdrošinātāja rēķina iesniegšanas.</w:t>
      </w:r>
    </w:p>
    <w:p w:rsidR="00F01E16" w:rsidRPr="00F01E16" w:rsidRDefault="00F01E16" w:rsidP="00F01E16">
      <w:pPr>
        <w:spacing w:after="0" w:line="240" w:lineRule="auto"/>
        <w:ind w:right="-142"/>
        <w:jc w:val="both"/>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Teritorija: visu Eiropas Savienības valstu teritorijā.</w:t>
      </w:r>
    </w:p>
    <w:p w:rsidR="00F01E16" w:rsidRPr="00F01E16" w:rsidRDefault="00F01E16" w:rsidP="00F01E16">
      <w:pPr>
        <w:spacing w:after="0" w:line="240" w:lineRule="auto"/>
        <w:ind w:right="-142"/>
        <w:jc w:val="both"/>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Apdrošināšanas līguma strīdu izskatīšana: Latvijas Republikas tiesā normatīvo aktu noteiktajā kārtībā.</w:t>
      </w:r>
    </w:p>
    <w:p w:rsidR="00F01E16" w:rsidRPr="00F01E16" w:rsidRDefault="00F01E16" w:rsidP="00F01E16">
      <w:pPr>
        <w:spacing w:after="0" w:line="240" w:lineRule="auto"/>
        <w:ind w:right="-142"/>
        <w:jc w:val="both"/>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Piedāvājumam ir klāt jāpievieno šādi dokumenti:</w:t>
      </w:r>
    </w:p>
    <w:p w:rsidR="00F01E16" w:rsidRPr="00F01E16" w:rsidRDefault="00F01E16" w:rsidP="00F01E16">
      <w:pPr>
        <w:spacing w:after="0" w:line="240" w:lineRule="auto"/>
        <w:ind w:right="-142"/>
        <w:jc w:val="both"/>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1. Apdrošināšanas noteikumi.</w:t>
      </w:r>
    </w:p>
    <w:p w:rsidR="00F01E16" w:rsidRPr="00F01E16" w:rsidRDefault="00F01E16" w:rsidP="00F01E16">
      <w:pPr>
        <w:spacing w:after="0" w:line="240" w:lineRule="auto"/>
        <w:ind w:right="-142"/>
        <w:jc w:val="both"/>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 Informācija par apdrošināšanas atlīdzības saņemšanas kārtību un nosacījumiem, iestājoties apdrošināšanas gadījumam.</w:t>
      </w:r>
    </w:p>
    <w:p w:rsidR="00F01E16" w:rsidRPr="00F01E16" w:rsidRDefault="00F01E16" w:rsidP="00F01E16">
      <w:pPr>
        <w:spacing w:after="0" w:line="240" w:lineRule="auto"/>
        <w:ind w:right="-142"/>
        <w:jc w:val="both"/>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3. Apdrošināšanas atlīdzības pieteikuma formas paraugs.</w:t>
      </w:r>
    </w:p>
    <w:p w:rsidR="00F01E16" w:rsidRPr="00F01E16" w:rsidRDefault="00F01E16" w:rsidP="00F01E16">
      <w:pPr>
        <w:spacing w:after="0" w:line="240" w:lineRule="auto"/>
        <w:ind w:right="-142"/>
        <w:jc w:val="both"/>
        <w:rPr>
          <w:rFonts w:ascii="Times New Roman" w:eastAsia="Times New Roman" w:hAnsi="Times New Roman" w:cs="Times New Roman"/>
          <w:sz w:val="24"/>
          <w:szCs w:val="24"/>
        </w:rPr>
      </w:pPr>
    </w:p>
    <w:p w:rsidR="00F01E16" w:rsidRPr="00F01E16" w:rsidRDefault="00F01E16" w:rsidP="00F01E16">
      <w:pPr>
        <w:spacing w:after="0" w:line="240" w:lineRule="auto"/>
        <w:ind w:right="-142"/>
        <w:jc w:val="both"/>
        <w:rPr>
          <w:rFonts w:ascii="Times New Roman" w:eastAsia="Times New Roman" w:hAnsi="Times New Roman" w:cs="Times New Roman"/>
          <w:sz w:val="24"/>
          <w:szCs w:val="24"/>
        </w:rPr>
      </w:pPr>
      <w:r w:rsidRPr="00F01E16">
        <w:rPr>
          <w:rFonts w:ascii="Times New Roman" w:eastAsia="Times New Roman" w:hAnsi="Times New Roman" w:cs="Times New Roman"/>
          <w:b/>
          <w:sz w:val="24"/>
          <w:szCs w:val="24"/>
        </w:rPr>
        <w:t>KASKO</w:t>
      </w:r>
      <w:r w:rsidRPr="00F01E16">
        <w:rPr>
          <w:rFonts w:ascii="Times New Roman" w:eastAsia="Times New Roman" w:hAnsi="Times New Roman" w:cs="Times New Roman"/>
          <w:sz w:val="24"/>
          <w:szCs w:val="24"/>
        </w:rPr>
        <w:t xml:space="preserve"> – brīvprātīgā apdrošināšana.</w:t>
      </w:r>
    </w:p>
    <w:p w:rsidR="00F01E16" w:rsidRPr="00F01E16" w:rsidRDefault="00F01E16" w:rsidP="00F01E16">
      <w:pPr>
        <w:spacing w:after="0" w:line="240" w:lineRule="auto"/>
        <w:ind w:right="-142"/>
        <w:jc w:val="both"/>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Līguma izpildes periods: 24 (divdesmit četri) mēneši.</w:t>
      </w:r>
    </w:p>
    <w:p w:rsidR="00F01E16" w:rsidRPr="00F01E16" w:rsidRDefault="00F01E16" w:rsidP="00F01E16">
      <w:pPr>
        <w:spacing w:after="0" w:line="240" w:lineRule="auto"/>
        <w:ind w:right="-142"/>
        <w:jc w:val="both"/>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Pasūtītāja pašrisks pie pilnīgas Autotransporta bojāejas uz katru gadījumu: 0 % (nulle procenti) no apdrošināmās summas.</w:t>
      </w:r>
    </w:p>
    <w:p w:rsidR="00F01E16" w:rsidRPr="00F01E16" w:rsidRDefault="00F01E16" w:rsidP="00F01E16">
      <w:pPr>
        <w:spacing w:after="0" w:line="240" w:lineRule="auto"/>
        <w:ind w:right="-142"/>
        <w:jc w:val="both"/>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Pasūtītāja pašrisks zādzībai, laupīšanai uz katru gadījumu: 0 % (nulle procenti) no apdrošināmās summas.</w:t>
      </w:r>
    </w:p>
    <w:p w:rsidR="00F01E16" w:rsidRPr="00F01E16" w:rsidRDefault="00F01E16" w:rsidP="00F01E16">
      <w:pPr>
        <w:tabs>
          <w:tab w:val="left" w:pos="1276"/>
        </w:tabs>
        <w:spacing w:after="0" w:line="240" w:lineRule="auto"/>
        <w:ind w:right="-1"/>
        <w:jc w:val="both"/>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 xml:space="preserve">Pasūtītāja pašrisks stiklojumam: 0,00 EUR (nulle </w:t>
      </w:r>
      <w:r w:rsidRPr="00F01E16">
        <w:rPr>
          <w:rFonts w:ascii="Times New Roman" w:eastAsia="Times New Roman" w:hAnsi="Times New Roman" w:cs="Times New Roman"/>
          <w:i/>
          <w:sz w:val="24"/>
          <w:szCs w:val="24"/>
        </w:rPr>
        <w:t xml:space="preserve">euro </w:t>
      </w:r>
      <w:r w:rsidRPr="00F01E16">
        <w:rPr>
          <w:rFonts w:ascii="Times New Roman" w:eastAsia="Times New Roman" w:hAnsi="Times New Roman" w:cs="Times New Roman"/>
          <w:sz w:val="24"/>
          <w:szCs w:val="24"/>
        </w:rPr>
        <w:t>un</w:t>
      </w:r>
      <w:r w:rsidRPr="00F01E16">
        <w:rPr>
          <w:rFonts w:ascii="Times New Roman" w:eastAsia="Times New Roman" w:hAnsi="Times New Roman" w:cs="Times New Roman"/>
          <w:i/>
          <w:sz w:val="24"/>
          <w:szCs w:val="24"/>
        </w:rPr>
        <w:t xml:space="preserve"> </w:t>
      </w:r>
      <w:r w:rsidRPr="00F01E16">
        <w:rPr>
          <w:rFonts w:ascii="Times New Roman" w:eastAsia="Times New Roman" w:hAnsi="Times New Roman" w:cs="Times New Roman"/>
          <w:sz w:val="24"/>
          <w:szCs w:val="24"/>
        </w:rPr>
        <w:t>00</w:t>
      </w:r>
      <w:r w:rsidRPr="00F01E16">
        <w:rPr>
          <w:rFonts w:ascii="Times New Roman" w:eastAsia="Times New Roman" w:hAnsi="Times New Roman" w:cs="Times New Roman"/>
          <w:i/>
          <w:sz w:val="24"/>
          <w:szCs w:val="24"/>
        </w:rPr>
        <w:t xml:space="preserve"> euro</w:t>
      </w:r>
      <w:r w:rsidRPr="00F01E16">
        <w:rPr>
          <w:rFonts w:ascii="Times New Roman" w:eastAsia="Times New Roman" w:hAnsi="Times New Roman" w:cs="Times New Roman"/>
          <w:sz w:val="24"/>
          <w:szCs w:val="24"/>
        </w:rPr>
        <w:t xml:space="preserve"> centi).</w:t>
      </w:r>
    </w:p>
    <w:p w:rsidR="00F01E16" w:rsidRPr="00F01E16" w:rsidRDefault="00F01E16" w:rsidP="00F01E16">
      <w:pPr>
        <w:spacing w:after="0" w:line="240" w:lineRule="auto"/>
        <w:ind w:right="-142"/>
        <w:jc w:val="both"/>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 xml:space="preserve">Pasūtītāja pašrisks bojājumiem uz katru gadījumu: EUR 0,00 (nulle </w:t>
      </w:r>
      <w:r w:rsidRPr="00F01E16">
        <w:rPr>
          <w:rFonts w:ascii="Times New Roman" w:eastAsia="Times New Roman" w:hAnsi="Times New Roman" w:cs="Times New Roman"/>
          <w:i/>
          <w:sz w:val="24"/>
          <w:szCs w:val="24"/>
        </w:rPr>
        <w:t xml:space="preserve">euro </w:t>
      </w:r>
      <w:r w:rsidRPr="00F01E16">
        <w:rPr>
          <w:rFonts w:ascii="Times New Roman" w:eastAsia="Times New Roman" w:hAnsi="Times New Roman" w:cs="Times New Roman"/>
          <w:sz w:val="24"/>
          <w:szCs w:val="24"/>
        </w:rPr>
        <w:t>un</w:t>
      </w:r>
      <w:r w:rsidRPr="00F01E16">
        <w:rPr>
          <w:rFonts w:ascii="Times New Roman" w:eastAsia="Times New Roman" w:hAnsi="Times New Roman" w:cs="Times New Roman"/>
          <w:i/>
          <w:sz w:val="24"/>
          <w:szCs w:val="24"/>
        </w:rPr>
        <w:t xml:space="preserve"> </w:t>
      </w:r>
      <w:r w:rsidRPr="00F01E16">
        <w:rPr>
          <w:rFonts w:ascii="Times New Roman" w:eastAsia="Times New Roman" w:hAnsi="Times New Roman" w:cs="Times New Roman"/>
          <w:sz w:val="24"/>
          <w:szCs w:val="24"/>
        </w:rPr>
        <w:t>00</w:t>
      </w:r>
      <w:r w:rsidRPr="00F01E16">
        <w:rPr>
          <w:rFonts w:ascii="Times New Roman" w:eastAsia="Times New Roman" w:hAnsi="Times New Roman" w:cs="Times New Roman"/>
          <w:i/>
          <w:sz w:val="24"/>
          <w:szCs w:val="24"/>
        </w:rPr>
        <w:t xml:space="preserve"> euro</w:t>
      </w:r>
      <w:r w:rsidRPr="00F01E16">
        <w:rPr>
          <w:rFonts w:ascii="Times New Roman" w:eastAsia="Times New Roman" w:hAnsi="Times New Roman" w:cs="Times New Roman"/>
          <w:sz w:val="24"/>
          <w:szCs w:val="24"/>
        </w:rPr>
        <w:t xml:space="preserve"> centi).</w:t>
      </w:r>
    </w:p>
    <w:p w:rsidR="00F01E16" w:rsidRPr="00F01E16" w:rsidRDefault="00F01E16" w:rsidP="00F01E16">
      <w:pPr>
        <w:spacing w:after="0" w:line="240" w:lineRule="auto"/>
        <w:ind w:right="-142"/>
        <w:jc w:val="both"/>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Apdrošināšanas prēmijas apmaksa: 1 (viens) maksājums 30 (trīsdesmit) dienu laikā pēc līguma noslēgšanas un apdrošinātāja rēķina iesniegšanas.</w:t>
      </w:r>
    </w:p>
    <w:p w:rsidR="00F01E16" w:rsidRPr="00F01E16" w:rsidRDefault="00F01E16" w:rsidP="00F01E16">
      <w:pPr>
        <w:spacing w:after="0" w:line="240" w:lineRule="auto"/>
        <w:ind w:right="-142"/>
        <w:jc w:val="both"/>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Teritorija: visu Eiropas Savienības valstu teritorijā.</w:t>
      </w:r>
    </w:p>
    <w:p w:rsidR="00F01E16" w:rsidRPr="00F01E16" w:rsidRDefault="00F01E16" w:rsidP="00F01E16">
      <w:pPr>
        <w:tabs>
          <w:tab w:val="left" w:pos="284"/>
        </w:tabs>
        <w:spacing w:after="0" w:line="240" w:lineRule="auto"/>
        <w:ind w:right="-142"/>
        <w:jc w:val="both"/>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1. Obligātais minimālais risku segums:</w:t>
      </w:r>
    </w:p>
    <w:p w:rsidR="00F01E16" w:rsidRPr="00F01E16" w:rsidRDefault="00F01E16" w:rsidP="00F01E16">
      <w:pPr>
        <w:tabs>
          <w:tab w:val="left" w:pos="426"/>
        </w:tabs>
        <w:spacing w:after="0" w:line="240" w:lineRule="auto"/>
        <w:ind w:right="-142"/>
        <w:jc w:val="both"/>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1.1. Bojājumi, kas Autotransportam nodarīti:</w:t>
      </w:r>
    </w:p>
    <w:p w:rsidR="00F01E16" w:rsidRPr="00F01E16" w:rsidRDefault="00F01E16" w:rsidP="00F01E16">
      <w:pPr>
        <w:tabs>
          <w:tab w:val="left" w:pos="567"/>
        </w:tabs>
        <w:spacing w:after="0" w:line="240" w:lineRule="auto"/>
        <w:ind w:right="-142"/>
        <w:jc w:val="both"/>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1.1.1. Ceļa satiksmes negadījumā, ja ir notikusi:</w:t>
      </w:r>
    </w:p>
    <w:p w:rsidR="00F01E16" w:rsidRPr="00F01E16" w:rsidRDefault="00F01E16" w:rsidP="00F01E16">
      <w:pPr>
        <w:tabs>
          <w:tab w:val="left" w:pos="851"/>
        </w:tabs>
        <w:spacing w:after="0" w:line="240" w:lineRule="auto"/>
        <w:ind w:right="-142"/>
        <w:jc w:val="both"/>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1.1.1.1. sadursme ar transportlīdzekli;</w:t>
      </w:r>
    </w:p>
    <w:p w:rsidR="00F01E16" w:rsidRPr="00F01E16" w:rsidRDefault="00F01E16" w:rsidP="00F01E16">
      <w:pPr>
        <w:tabs>
          <w:tab w:val="left" w:pos="851"/>
        </w:tabs>
        <w:spacing w:after="0" w:line="240" w:lineRule="auto"/>
        <w:ind w:right="-142"/>
        <w:jc w:val="both"/>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1.1.1.2. sadursme ar šķērsli;</w:t>
      </w:r>
    </w:p>
    <w:p w:rsidR="00F01E16" w:rsidRPr="00F01E16" w:rsidRDefault="00F01E16" w:rsidP="00F01E16">
      <w:pPr>
        <w:tabs>
          <w:tab w:val="left" w:pos="851"/>
        </w:tabs>
        <w:spacing w:after="0" w:line="240" w:lineRule="auto"/>
        <w:ind w:right="-142"/>
        <w:jc w:val="both"/>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1.1.1.3. kustībā esoša Autotransporta apgāšanās, krišana (no tilta u. tml.);</w:t>
      </w:r>
    </w:p>
    <w:p w:rsidR="00F01E16" w:rsidRPr="00F01E16" w:rsidRDefault="00F01E16" w:rsidP="00F01E16">
      <w:pPr>
        <w:tabs>
          <w:tab w:val="left" w:pos="851"/>
        </w:tabs>
        <w:spacing w:after="0" w:line="240" w:lineRule="auto"/>
        <w:ind w:right="-142"/>
        <w:jc w:val="both"/>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1.1.1.4. nogrimšana un/vai ielūšana ledū, ja tā ir tiešā cēloņsakarībā ar Ceļu satiksmes negadījumu;</w:t>
      </w:r>
    </w:p>
    <w:p w:rsidR="00F01E16" w:rsidRPr="00F01E16" w:rsidRDefault="00F01E16" w:rsidP="00F01E16">
      <w:pPr>
        <w:tabs>
          <w:tab w:val="left" w:pos="851"/>
        </w:tabs>
        <w:spacing w:after="0" w:line="240" w:lineRule="auto"/>
        <w:ind w:right="-142"/>
        <w:jc w:val="both"/>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1.1.1.5. uzbraukšana gājējam vai dzīvniekam.</w:t>
      </w:r>
    </w:p>
    <w:p w:rsidR="00F01E16" w:rsidRPr="00F01E16" w:rsidRDefault="00F01E16" w:rsidP="00F01E16">
      <w:pPr>
        <w:tabs>
          <w:tab w:val="left" w:pos="567"/>
        </w:tabs>
        <w:spacing w:after="0" w:line="240" w:lineRule="auto"/>
        <w:ind w:right="-142"/>
        <w:jc w:val="both"/>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1.1.2 </w:t>
      </w:r>
      <w:r w:rsidRPr="00F01E16">
        <w:rPr>
          <w:rFonts w:ascii="Times New Roman" w:eastAsia="Times New Roman" w:hAnsi="Times New Roman" w:cs="Times New Roman"/>
          <w:sz w:val="24"/>
          <w:szCs w:val="24"/>
        </w:rPr>
        <w:tab/>
        <w:t>Dzīvnieku, putnu iedarbībā (izņemot salona bojājumus).</w:t>
      </w:r>
    </w:p>
    <w:p w:rsidR="00F01E16" w:rsidRPr="00F01E16" w:rsidRDefault="00F01E16" w:rsidP="00F01E16">
      <w:pPr>
        <w:tabs>
          <w:tab w:val="left" w:pos="567"/>
        </w:tabs>
        <w:spacing w:after="0" w:line="240" w:lineRule="auto"/>
        <w:ind w:right="-142"/>
        <w:jc w:val="both"/>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1.1.3. Ugunsgrēkā (uguns, dūmu, kvēpu un dzēšanas darbu izraisīti zaudējumi, Autotransporta īssavienojuma rezultātā izraisīti zaudējumi un pašu īssavienojuma aizdegšanās avotu).</w:t>
      </w:r>
    </w:p>
    <w:p w:rsidR="00F01E16" w:rsidRPr="00F01E16" w:rsidRDefault="00F01E16" w:rsidP="00F01E16">
      <w:pPr>
        <w:tabs>
          <w:tab w:val="left" w:pos="567"/>
        </w:tabs>
        <w:spacing w:after="0" w:line="240" w:lineRule="auto"/>
        <w:ind w:right="-142"/>
        <w:jc w:val="both"/>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1.1.4. Eksplozijā (sprādziena un dedzināšanas izraisīti zaudējumi).</w:t>
      </w:r>
    </w:p>
    <w:p w:rsidR="00F01E16" w:rsidRPr="00F01E16" w:rsidRDefault="00F01E16" w:rsidP="00F01E16">
      <w:pPr>
        <w:tabs>
          <w:tab w:val="left" w:pos="567"/>
        </w:tabs>
        <w:spacing w:after="0" w:line="240" w:lineRule="auto"/>
        <w:ind w:right="-142"/>
        <w:jc w:val="both"/>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1.1.5. Dabas stihiju iedarbībā, kas ietver šādus riskus: vētra, plūdi, zibens spēriens, neparasti liels nokrišņu daudzums (lietus, sniegs, krusa), krusa, zemestrīce, lavīnas, zemes nogruvumi (lielu zemes masu slīdēšana lejup pa kalnu), un līdz ar stihiju izraisītu priekšmetu uzkrišana uz Autotransporta.</w:t>
      </w:r>
    </w:p>
    <w:p w:rsidR="00F01E16" w:rsidRPr="00F01E16" w:rsidRDefault="00F01E16" w:rsidP="00F01E16">
      <w:pPr>
        <w:tabs>
          <w:tab w:val="left" w:pos="709"/>
        </w:tabs>
        <w:spacing w:after="0" w:line="240" w:lineRule="auto"/>
        <w:ind w:right="-142"/>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1.1.6. Krītošu priekšmetu iedarbībā.</w:t>
      </w:r>
    </w:p>
    <w:p w:rsidR="00F01E16" w:rsidRPr="00F01E16" w:rsidRDefault="00F01E16" w:rsidP="00F01E16">
      <w:pPr>
        <w:tabs>
          <w:tab w:val="left" w:pos="709"/>
        </w:tabs>
        <w:spacing w:after="0" w:line="240" w:lineRule="auto"/>
        <w:jc w:val="both"/>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1.1.7. Trešo personu tīšas vai aiz neuzmanības darbības rezultātā sabojā (mehāniski un/vai termiski bojājumi) vai iznīcina Autotransportu, izņemot 1.2.1. – 1.2.3. apakšpunktos paredzētos riskus.</w:t>
      </w:r>
    </w:p>
    <w:p w:rsidR="00F01E16" w:rsidRPr="00F01E16" w:rsidRDefault="00F01E16" w:rsidP="00F01E16">
      <w:pPr>
        <w:tabs>
          <w:tab w:val="left" w:pos="426"/>
        </w:tabs>
        <w:spacing w:after="0" w:line="240" w:lineRule="auto"/>
        <w:jc w:val="both"/>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1.1.8. Ceļu satiksmes negadījumā bojātas riepas, riteņu diski un dekoratīvās uzlikas, ja arī tie ir vienīgie bojājumi.</w:t>
      </w:r>
    </w:p>
    <w:p w:rsidR="00F01E16" w:rsidRPr="00F01E16" w:rsidRDefault="00F01E16" w:rsidP="00F01E16">
      <w:pPr>
        <w:tabs>
          <w:tab w:val="left" w:pos="426"/>
        </w:tabs>
        <w:spacing w:after="0" w:line="240" w:lineRule="auto"/>
        <w:jc w:val="both"/>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1.1.9. Tiek segti ceļa satiksmē nodarītie zaudējumi, kas radušies rupjas neuzmanības rezultātā (nepārtrauktas ceļu apzīmējuma līnijas šķērsošana, luksofora sarkanās gaismas signāla neievērošana, dzelzceļa pārbrauktuves šķērsošana pie aizliegtā signāla, neapstāšanās pie „STOP” zīmes).</w:t>
      </w:r>
    </w:p>
    <w:p w:rsidR="00F01E16" w:rsidRPr="00F01E16" w:rsidRDefault="00F01E16" w:rsidP="00F01E16">
      <w:pPr>
        <w:tabs>
          <w:tab w:val="left" w:pos="426"/>
        </w:tabs>
        <w:spacing w:after="0" w:line="240" w:lineRule="auto"/>
        <w:jc w:val="both"/>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1.2. Zādzība un laupīšana:</w:t>
      </w:r>
    </w:p>
    <w:p w:rsidR="00F01E16" w:rsidRPr="00F01E16" w:rsidRDefault="00F01E16" w:rsidP="00F01E16">
      <w:pPr>
        <w:tabs>
          <w:tab w:val="left" w:pos="426"/>
        </w:tabs>
        <w:spacing w:after="0" w:line="240" w:lineRule="auto"/>
        <w:jc w:val="both"/>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1.2.1. Autotransporta atklāta vai slepena nolaupīšana. Autotransporta atslēgu vai drošības sistēmu pulšu, atslēgu nozaudēšanas vai nozagšanas gadījumā zaudējumi tiek atlīdzināti ne mazāk kā 80 % (astoņdesmit procentu) apmērā no apdrošināšanas summas neatkarīgi no to nozagšanas vai nozaudēšanas apstākļiem un iemesliem.</w:t>
      </w:r>
    </w:p>
    <w:p w:rsidR="00F01E16" w:rsidRPr="00F01E16" w:rsidRDefault="00F01E16" w:rsidP="00F01E16">
      <w:pPr>
        <w:tabs>
          <w:tab w:val="left" w:pos="426"/>
        </w:tabs>
        <w:spacing w:after="0" w:line="240" w:lineRule="auto"/>
        <w:jc w:val="both"/>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1.2.2. Autotransporta nolaupīšana, ja tā saistīta ar vardarbību vai vardarbības piedraudējumu (laupīšana).</w:t>
      </w:r>
    </w:p>
    <w:p w:rsidR="00F01E16" w:rsidRPr="00F01E16" w:rsidRDefault="00F01E16" w:rsidP="00F01E16">
      <w:pPr>
        <w:tabs>
          <w:tab w:val="left" w:pos="426"/>
        </w:tabs>
        <w:spacing w:after="0" w:line="240" w:lineRule="auto"/>
        <w:jc w:val="both"/>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1.2.3. Iekļūšanas (ielaušanās) un/vai apzagšanas rezultātā apdrošinātajam objektam nodarītie bojājumi, kā arī bojājumi, kas Autotransportam nodarīti laikā, kad Autotransports bijis nozagts 1.2.1. vai 1.2.2. punktu izpratnē, un, ja Autotransports ir atrasts, līdz brīdim, kad Autotransports ir nodots tiesībsargājošo institūciju vai tiesīgā lietotāja rīcībā.</w:t>
      </w:r>
    </w:p>
    <w:p w:rsidR="00F01E16" w:rsidRPr="00F01E16" w:rsidRDefault="00F01E16" w:rsidP="00F01E16">
      <w:pPr>
        <w:tabs>
          <w:tab w:val="left" w:pos="426"/>
        </w:tabs>
        <w:spacing w:after="0" w:line="240" w:lineRule="auto"/>
        <w:jc w:val="both"/>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1.3. Apzagšana Nolikuma izpratnē ir jebkuru Autotransportā iebūvētu vai iemontētu daļu zādzība.</w:t>
      </w:r>
    </w:p>
    <w:p w:rsidR="00F01E16" w:rsidRPr="00F01E16" w:rsidRDefault="00F01E16" w:rsidP="00F01E16">
      <w:pPr>
        <w:tabs>
          <w:tab w:val="left" w:pos="426"/>
        </w:tabs>
        <w:spacing w:after="0" w:line="240" w:lineRule="auto"/>
        <w:jc w:val="both"/>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1.4. Autotransporta papildu aprīkojums tiek apdrošināts bez papildus samaksas.</w:t>
      </w:r>
    </w:p>
    <w:p w:rsidR="00F01E16" w:rsidRPr="00F01E16" w:rsidRDefault="00F01E16" w:rsidP="00F01E16">
      <w:pPr>
        <w:tabs>
          <w:tab w:val="left" w:pos="426"/>
        </w:tabs>
        <w:spacing w:after="0" w:line="240" w:lineRule="auto"/>
        <w:jc w:val="both"/>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 xml:space="preserve">2. Pasūtītāja pašrisks (naudas summā no apdrošināšanas atlīdzības apmēra izteikta daļa, kas apdrošināšanas līgumā noteiktajos gadījumos tiek atskatīta no apdrošināšanas atlīdzības un apdrošināšana to neatlīdzina) ir – 0,00 EUR (nulle </w:t>
      </w:r>
      <w:r w:rsidRPr="00F01E16">
        <w:rPr>
          <w:rFonts w:ascii="Times New Roman" w:eastAsia="Times New Roman" w:hAnsi="Times New Roman" w:cs="Times New Roman"/>
          <w:i/>
          <w:sz w:val="24"/>
          <w:szCs w:val="24"/>
        </w:rPr>
        <w:t xml:space="preserve">euro </w:t>
      </w:r>
      <w:r w:rsidRPr="00F01E16">
        <w:rPr>
          <w:rFonts w:ascii="Times New Roman" w:eastAsia="Times New Roman" w:hAnsi="Times New Roman" w:cs="Times New Roman"/>
          <w:sz w:val="24"/>
          <w:szCs w:val="24"/>
        </w:rPr>
        <w:t>un</w:t>
      </w:r>
      <w:r w:rsidRPr="00F01E16">
        <w:rPr>
          <w:rFonts w:ascii="Times New Roman" w:eastAsia="Times New Roman" w:hAnsi="Times New Roman" w:cs="Times New Roman"/>
          <w:i/>
          <w:sz w:val="24"/>
          <w:szCs w:val="24"/>
        </w:rPr>
        <w:t xml:space="preserve"> </w:t>
      </w:r>
      <w:r w:rsidRPr="00F01E16">
        <w:rPr>
          <w:rFonts w:ascii="Times New Roman" w:eastAsia="Times New Roman" w:hAnsi="Times New Roman" w:cs="Times New Roman"/>
          <w:sz w:val="24"/>
          <w:szCs w:val="24"/>
        </w:rPr>
        <w:t>00</w:t>
      </w:r>
      <w:r w:rsidRPr="00F01E16">
        <w:rPr>
          <w:rFonts w:ascii="Times New Roman" w:eastAsia="Times New Roman" w:hAnsi="Times New Roman" w:cs="Times New Roman"/>
          <w:i/>
          <w:sz w:val="24"/>
          <w:szCs w:val="24"/>
        </w:rPr>
        <w:t xml:space="preserve"> euro</w:t>
      </w:r>
      <w:r w:rsidRPr="00F01E16">
        <w:rPr>
          <w:rFonts w:ascii="Times New Roman" w:eastAsia="Times New Roman" w:hAnsi="Times New Roman" w:cs="Times New Roman"/>
          <w:sz w:val="24"/>
          <w:szCs w:val="24"/>
        </w:rPr>
        <w:t xml:space="preserve"> centi) par katru objektu, ieskaitot bojāeju un zādzību.</w:t>
      </w:r>
    </w:p>
    <w:p w:rsidR="00F01E16" w:rsidRPr="00F01E16" w:rsidRDefault="00F01E16" w:rsidP="00F01E16">
      <w:pPr>
        <w:tabs>
          <w:tab w:val="left" w:pos="426"/>
        </w:tabs>
        <w:spacing w:after="0" w:line="240" w:lineRule="auto"/>
        <w:jc w:val="both"/>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3. Piedāvājumā minētie apdrošināšanas nosacījumi (tai skaitā, vidējā apdrošināšanas likme) tiek nodrošināti arī papildus Autotransportam, kurus Pasūtītājam nepieciešams apdrošināt. Papildus prēmija tiek aprēķināta par pilniem mēnešiem līdz apdrošināšanas perioda beigām. Jauna polise jāizsniedz 3 (trīs) darba dienu laikā no Pasūtītāja rakstiska iesnieguma saņemšanas.</w:t>
      </w:r>
    </w:p>
    <w:p w:rsidR="00F01E16" w:rsidRPr="00F01E16" w:rsidRDefault="00F01E16" w:rsidP="00F01E16">
      <w:pPr>
        <w:tabs>
          <w:tab w:val="left" w:pos="426"/>
        </w:tabs>
        <w:spacing w:after="0" w:line="240" w:lineRule="auto"/>
        <w:jc w:val="both"/>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Apdrošināšanas līguma strīdu izskatīšana: Latvijas Republikas tiesā normatīvo aktu noteiktajā kārtībā.</w:t>
      </w:r>
    </w:p>
    <w:p w:rsidR="00F01E16" w:rsidRPr="00F01E16" w:rsidRDefault="00F01E16" w:rsidP="00F01E16">
      <w:pPr>
        <w:tabs>
          <w:tab w:val="left" w:pos="426"/>
        </w:tabs>
        <w:spacing w:after="0" w:line="240" w:lineRule="auto"/>
        <w:jc w:val="both"/>
        <w:rPr>
          <w:rFonts w:ascii="Times New Roman" w:eastAsia="Times New Roman" w:hAnsi="Times New Roman" w:cs="Times New Roman"/>
          <w:b/>
          <w:sz w:val="24"/>
          <w:szCs w:val="24"/>
        </w:rPr>
      </w:pPr>
    </w:p>
    <w:p w:rsidR="00F01E16" w:rsidRPr="00F01E16" w:rsidRDefault="00F01E16" w:rsidP="00F01E16">
      <w:pPr>
        <w:tabs>
          <w:tab w:val="left" w:pos="426"/>
        </w:tabs>
        <w:spacing w:after="0" w:line="240" w:lineRule="auto"/>
        <w:jc w:val="both"/>
        <w:rPr>
          <w:rFonts w:ascii="Times New Roman" w:eastAsia="Times New Roman" w:hAnsi="Times New Roman" w:cs="Times New Roman"/>
          <w:b/>
          <w:sz w:val="24"/>
          <w:szCs w:val="24"/>
        </w:rPr>
      </w:pPr>
      <w:r w:rsidRPr="00F01E16">
        <w:rPr>
          <w:rFonts w:ascii="Times New Roman" w:eastAsia="Times New Roman" w:hAnsi="Times New Roman" w:cs="Times New Roman"/>
          <w:b/>
          <w:sz w:val="24"/>
          <w:szCs w:val="24"/>
        </w:rPr>
        <w:t>Piedāvājumam ir klāt jāpievieno šādi dokumenti:</w:t>
      </w:r>
    </w:p>
    <w:p w:rsidR="00F01E16" w:rsidRPr="00F01E16" w:rsidRDefault="00F01E16" w:rsidP="00F01E16">
      <w:pPr>
        <w:tabs>
          <w:tab w:val="left" w:pos="426"/>
        </w:tabs>
        <w:spacing w:after="0" w:line="240" w:lineRule="auto"/>
        <w:jc w:val="both"/>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1. Apdrošināšanas noteikumi.</w:t>
      </w:r>
    </w:p>
    <w:p w:rsidR="00F01E16" w:rsidRPr="00F01E16" w:rsidRDefault="00F01E16" w:rsidP="00F01E16">
      <w:pPr>
        <w:tabs>
          <w:tab w:val="left" w:pos="426"/>
        </w:tabs>
        <w:spacing w:after="0" w:line="240" w:lineRule="auto"/>
        <w:jc w:val="both"/>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 Informācija par apdrošināšanas atlīdzības saņemšanas kārtību un nosacījumiem, iestājoties apdrošināšanas gadījumam.</w:t>
      </w:r>
    </w:p>
    <w:p w:rsidR="00F01E16" w:rsidRPr="00F01E16" w:rsidRDefault="00F01E16" w:rsidP="00F01E16">
      <w:pPr>
        <w:tabs>
          <w:tab w:val="left" w:pos="426"/>
        </w:tabs>
        <w:spacing w:after="0" w:line="240" w:lineRule="auto"/>
        <w:jc w:val="both"/>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3. Apdrošināšanas atlīdzības pieteikuma formas paraugs.</w:t>
      </w:r>
    </w:p>
    <w:p w:rsidR="00F01E16" w:rsidRPr="00F01E16" w:rsidRDefault="00F01E16" w:rsidP="00F01E16">
      <w:pPr>
        <w:tabs>
          <w:tab w:val="left" w:pos="426"/>
        </w:tabs>
        <w:spacing w:after="0" w:line="240" w:lineRule="auto"/>
        <w:rPr>
          <w:rFonts w:ascii="Times New Roman" w:eastAsia="Times New Roman" w:hAnsi="Times New Roman" w:cs="Times New Roman"/>
          <w:sz w:val="26"/>
          <w:szCs w:val="26"/>
        </w:rPr>
      </w:pPr>
    </w:p>
    <w:p w:rsidR="00F01E16" w:rsidRPr="00F01E16" w:rsidRDefault="00F01E16" w:rsidP="00F01E16">
      <w:pPr>
        <w:tabs>
          <w:tab w:val="left" w:pos="426"/>
        </w:tabs>
        <w:spacing w:after="0" w:line="240" w:lineRule="auto"/>
        <w:rPr>
          <w:rFonts w:ascii="Times New Roman" w:eastAsia="Times New Roman" w:hAnsi="Times New Roman" w:cs="Times New Roman"/>
          <w:sz w:val="26"/>
          <w:szCs w:val="26"/>
        </w:rPr>
      </w:pPr>
    </w:p>
    <w:p w:rsidR="00F01E16" w:rsidRPr="00F01E16" w:rsidRDefault="00F01E16" w:rsidP="00F01E16">
      <w:pPr>
        <w:tabs>
          <w:tab w:val="left" w:pos="426"/>
        </w:tabs>
        <w:spacing w:after="0" w:line="240" w:lineRule="auto"/>
        <w:rPr>
          <w:rFonts w:ascii="Times New Roman" w:eastAsia="Times New Roman" w:hAnsi="Times New Roman" w:cs="Times New Roman"/>
          <w:sz w:val="26"/>
          <w:szCs w:val="26"/>
        </w:rPr>
      </w:pPr>
    </w:p>
    <w:p w:rsidR="00F01E16" w:rsidRPr="00F01E16" w:rsidRDefault="00F01E16" w:rsidP="00B679AE">
      <w:pPr>
        <w:tabs>
          <w:tab w:val="left" w:pos="8364"/>
        </w:tabs>
        <w:spacing w:after="0" w:line="240" w:lineRule="auto"/>
        <w:rPr>
          <w:rFonts w:ascii="Times New Roman" w:eastAsia="Times New Roman" w:hAnsi="Times New Roman" w:cs="Times New Roman"/>
          <w:sz w:val="26"/>
          <w:szCs w:val="26"/>
        </w:rPr>
      </w:pPr>
    </w:p>
    <w:p w:rsidR="00F01E16" w:rsidRPr="00F01E16" w:rsidRDefault="00F01E16" w:rsidP="00F01E16">
      <w:pPr>
        <w:spacing w:after="0" w:line="240" w:lineRule="auto"/>
        <w:rPr>
          <w:rFonts w:ascii="Times New Roman" w:eastAsia="Times New Roman" w:hAnsi="Times New Roman" w:cs="Times New Roman"/>
          <w:sz w:val="26"/>
          <w:szCs w:val="26"/>
        </w:rPr>
      </w:pPr>
    </w:p>
    <w:p w:rsidR="00F01E16" w:rsidRPr="00F01E16" w:rsidRDefault="00F01E16" w:rsidP="00F01E16">
      <w:pPr>
        <w:spacing w:after="0" w:line="240" w:lineRule="auto"/>
        <w:rPr>
          <w:rFonts w:ascii="Times New Roman" w:eastAsia="Times New Roman" w:hAnsi="Times New Roman" w:cs="Times New Roman"/>
          <w:sz w:val="26"/>
          <w:szCs w:val="26"/>
        </w:rPr>
      </w:pPr>
    </w:p>
    <w:p w:rsidR="00F01E16" w:rsidRPr="00F01E16" w:rsidRDefault="00F01E16" w:rsidP="00F01E16">
      <w:pPr>
        <w:spacing w:after="0" w:line="240" w:lineRule="auto"/>
        <w:rPr>
          <w:rFonts w:ascii="Times New Roman" w:eastAsia="Times New Roman" w:hAnsi="Times New Roman" w:cs="Times New Roman"/>
          <w:sz w:val="26"/>
          <w:szCs w:val="26"/>
        </w:rPr>
      </w:pPr>
    </w:p>
    <w:tbl>
      <w:tblPr>
        <w:tblW w:w="7962" w:type="dxa"/>
        <w:tblInd w:w="113" w:type="dxa"/>
        <w:tblLook w:val="04A0" w:firstRow="1" w:lastRow="0" w:firstColumn="1" w:lastColumn="0" w:noHBand="0" w:noVBand="1"/>
      </w:tblPr>
      <w:tblGrid>
        <w:gridCol w:w="2240"/>
        <w:gridCol w:w="2462"/>
        <w:gridCol w:w="1381"/>
        <w:gridCol w:w="1879"/>
      </w:tblGrid>
      <w:tr w:rsidR="00F01E16" w:rsidRPr="00F01E16" w:rsidTr="00B679AE">
        <w:trPr>
          <w:trHeight w:val="1300"/>
        </w:trPr>
        <w:tc>
          <w:tcPr>
            <w:tcW w:w="2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Autotransporta marka, modelis</w:t>
            </w:r>
          </w:p>
        </w:tc>
        <w:tc>
          <w:tcPr>
            <w:tcW w:w="2462" w:type="dxa"/>
            <w:tcBorders>
              <w:top w:val="single" w:sz="4" w:space="0" w:color="auto"/>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Autotransporta</w:t>
            </w:r>
          </w:p>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valsts reģistrācijas Nr.</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b/>
                <w:bCs/>
                <w:sz w:val="24"/>
                <w:szCs w:val="24"/>
              </w:rPr>
            </w:pPr>
            <w:r w:rsidRPr="00F01E16">
              <w:rPr>
                <w:rFonts w:ascii="Times New Roman" w:eastAsia="Times New Roman" w:hAnsi="Times New Roman" w:cs="Times New Roman"/>
                <w:b/>
                <w:bCs/>
                <w:sz w:val="24"/>
                <w:szCs w:val="24"/>
              </w:rPr>
              <w:t>OCTA</w:t>
            </w:r>
            <w:r w:rsidRPr="00F01E16">
              <w:rPr>
                <w:rFonts w:ascii="Times New Roman" w:eastAsia="Times New Roman" w:hAnsi="Times New Roman" w:cs="Times New Roman"/>
                <w:sz w:val="24"/>
                <w:szCs w:val="24"/>
              </w:rPr>
              <w:t xml:space="preserve"> no</w:t>
            </w:r>
          </w:p>
        </w:tc>
        <w:tc>
          <w:tcPr>
            <w:tcW w:w="18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b/>
                <w:bCs/>
                <w:sz w:val="24"/>
                <w:szCs w:val="24"/>
              </w:rPr>
            </w:pPr>
            <w:r w:rsidRPr="00F01E16">
              <w:rPr>
                <w:rFonts w:ascii="Times New Roman" w:eastAsia="Times New Roman" w:hAnsi="Times New Roman" w:cs="Times New Roman"/>
                <w:b/>
                <w:bCs/>
                <w:sz w:val="24"/>
                <w:szCs w:val="24"/>
              </w:rPr>
              <w:t>KASKO</w:t>
            </w:r>
            <w:r w:rsidRPr="00F01E16">
              <w:rPr>
                <w:rFonts w:ascii="Times New Roman" w:eastAsia="Times New Roman" w:hAnsi="Times New Roman" w:cs="Times New Roman"/>
                <w:sz w:val="24"/>
                <w:szCs w:val="24"/>
              </w:rPr>
              <w:t xml:space="preserve"> no</w:t>
            </w:r>
          </w:p>
        </w:tc>
      </w:tr>
      <w:tr w:rsidR="00F01E16" w:rsidRPr="00F01E16" w:rsidTr="00B679AE">
        <w:trPr>
          <w:trHeight w:val="30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Citroen C4</w:t>
            </w:r>
          </w:p>
        </w:tc>
        <w:tc>
          <w:tcPr>
            <w:tcW w:w="2462" w:type="dxa"/>
            <w:tcBorders>
              <w:top w:val="single" w:sz="4" w:space="0" w:color="auto"/>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KJ5863</w:t>
            </w:r>
          </w:p>
        </w:tc>
        <w:tc>
          <w:tcPr>
            <w:tcW w:w="1381"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2017.05.24</w:t>
            </w:r>
          </w:p>
        </w:tc>
        <w:tc>
          <w:tcPr>
            <w:tcW w:w="1879"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2017.05.24</w:t>
            </w:r>
          </w:p>
        </w:tc>
      </w:tr>
      <w:tr w:rsidR="00F01E16" w:rsidRPr="00F01E16" w:rsidTr="00B679AE">
        <w:trPr>
          <w:trHeight w:val="30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Nissan Pulsar</w:t>
            </w:r>
          </w:p>
        </w:tc>
        <w:tc>
          <w:tcPr>
            <w:tcW w:w="2462"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KH3379</w:t>
            </w:r>
          </w:p>
        </w:tc>
        <w:tc>
          <w:tcPr>
            <w:tcW w:w="1381"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2017.04.01</w:t>
            </w:r>
          </w:p>
        </w:tc>
        <w:tc>
          <w:tcPr>
            <w:tcW w:w="1879"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2017.07.01</w:t>
            </w:r>
          </w:p>
        </w:tc>
      </w:tr>
      <w:tr w:rsidR="00F01E16" w:rsidRPr="00F01E16" w:rsidTr="00B679AE">
        <w:trPr>
          <w:trHeight w:val="30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VW Caddy</w:t>
            </w:r>
          </w:p>
        </w:tc>
        <w:tc>
          <w:tcPr>
            <w:tcW w:w="2462"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JD 2356</w:t>
            </w:r>
          </w:p>
        </w:tc>
        <w:tc>
          <w:tcPr>
            <w:tcW w:w="1381"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2018.01.12</w:t>
            </w:r>
          </w:p>
        </w:tc>
        <w:tc>
          <w:tcPr>
            <w:tcW w:w="1879"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2017.02.01</w:t>
            </w:r>
          </w:p>
        </w:tc>
      </w:tr>
      <w:tr w:rsidR="00F01E16" w:rsidRPr="00F01E16" w:rsidTr="00B679AE">
        <w:trPr>
          <w:trHeight w:val="30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Nissan Pulsar</w:t>
            </w:r>
          </w:p>
        </w:tc>
        <w:tc>
          <w:tcPr>
            <w:tcW w:w="2462"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KH3385</w:t>
            </w:r>
          </w:p>
        </w:tc>
        <w:tc>
          <w:tcPr>
            <w:tcW w:w="1381"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2017.04.01</w:t>
            </w:r>
          </w:p>
        </w:tc>
        <w:tc>
          <w:tcPr>
            <w:tcW w:w="1879"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2017.04.01</w:t>
            </w:r>
          </w:p>
        </w:tc>
      </w:tr>
      <w:tr w:rsidR="00F01E16" w:rsidRPr="00F01E16" w:rsidTr="00B679AE">
        <w:trPr>
          <w:trHeight w:val="30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Nissan Pulsar</w:t>
            </w:r>
          </w:p>
        </w:tc>
        <w:tc>
          <w:tcPr>
            <w:tcW w:w="2462"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KH3390</w:t>
            </w:r>
          </w:p>
        </w:tc>
        <w:tc>
          <w:tcPr>
            <w:tcW w:w="1381"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2017.04.01</w:t>
            </w:r>
          </w:p>
        </w:tc>
        <w:tc>
          <w:tcPr>
            <w:tcW w:w="1879"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2017.04.01</w:t>
            </w:r>
          </w:p>
        </w:tc>
      </w:tr>
      <w:tr w:rsidR="00F01E16" w:rsidRPr="00F01E16" w:rsidTr="00B679AE">
        <w:trPr>
          <w:trHeight w:val="30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Nissan Pulsar</w:t>
            </w:r>
          </w:p>
        </w:tc>
        <w:tc>
          <w:tcPr>
            <w:tcW w:w="2462"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KH3384</w:t>
            </w:r>
          </w:p>
        </w:tc>
        <w:tc>
          <w:tcPr>
            <w:tcW w:w="1381"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2017.04.01</w:t>
            </w:r>
          </w:p>
        </w:tc>
        <w:tc>
          <w:tcPr>
            <w:tcW w:w="1879"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2017.04.01</w:t>
            </w:r>
          </w:p>
        </w:tc>
      </w:tr>
      <w:tr w:rsidR="00F01E16" w:rsidRPr="00F01E16" w:rsidTr="00B679AE">
        <w:trPr>
          <w:trHeight w:val="30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Nissan Pulsar</w:t>
            </w:r>
          </w:p>
        </w:tc>
        <w:tc>
          <w:tcPr>
            <w:tcW w:w="2462"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KH3389</w:t>
            </w:r>
          </w:p>
        </w:tc>
        <w:tc>
          <w:tcPr>
            <w:tcW w:w="1381"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2017.04.01</w:t>
            </w:r>
          </w:p>
        </w:tc>
        <w:tc>
          <w:tcPr>
            <w:tcW w:w="1879"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2017.04.01</w:t>
            </w:r>
          </w:p>
        </w:tc>
      </w:tr>
      <w:tr w:rsidR="00F01E16" w:rsidRPr="00F01E16" w:rsidTr="00B679AE">
        <w:trPr>
          <w:trHeight w:val="30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Nissan Pulsar</w:t>
            </w:r>
          </w:p>
        </w:tc>
        <w:tc>
          <w:tcPr>
            <w:tcW w:w="2462"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KH3382</w:t>
            </w:r>
          </w:p>
        </w:tc>
        <w:tc>
          <w:tcPr>
            <w:tcW w:w="1381"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2017.04.01</w:t>
            </w:r>
          </w:p>
        </w:tc>
        <w:tc>
          <w:tcPr>
            <w:tcW w:w="1879"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2017.04.01</w:t>
            </w:r>
          </w:p>
        </w:tc>
      </w:tr>
      <w:tr w:rsidR="00F01E16" w:rsidRPr="00F01E16" w:rsidTr="00B679AE">
        <w:trPr>
          <w:trHeight w:val="30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Nissan Pulsar</w:t>
            </w:r>
          </w:p>
        </w:tc>
        <w:tc>
          <w:tcPr>
            <w:tcW w:w="2462"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KH3386</w:t>
            </w:r>
          </w:p>
        </w:tc>
        <w:tc>
          <w:tcPr>
            <w:tcW w:w="1381"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2017.04.01</w:t>
            </w:r>
          </w:p>
        </w:tc>
        <w:tc>
          <w:tcPr>
            <w:tcW w:w="1879"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2017.04.01</w:t>
            </w:r>
          </w:p>
        </w:tc>
      </w:tr>
      <w:tr w:rsidR="00F01E16" w:rsidRPr="00F01E16" w:rsidTr="00B679AE">
        <w:trPr>
          <w:trHeight w:val="30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Nissan Pulsar</w:t>
            </w:r>
          </w:p>
        </w:tc>
        <w:tc>
          <w:tcPr>
            <w:tcW w:w="2462"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KH3387</w:t>
            </w:r>
          </w:p>
        </w:tc>
        <w:tc>
          <w:tcPr>
            <w:tcW w:w="1381"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2017.04.01</w:t>
            </w:r>
          </w:p>
        </w:tc>
        <w:tc>
          <w:tcPr>
            <w:tcW w:w="1879"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2017.04.01</w:t>
            </w:r>
          </w:p>
        </w:tc>
      </w:tr>
      <w:tr w:rsidR="00F01E16" w:rsidRPr="00F01E16" w:rsidTr="00B679AE">
        <w:trPr>
          <w:trHeight w:val="30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Nissan Pulsar</w:t>
            </w:r>
          </w:p>
        </w:tc>
        <w:tc>
          <w:tcPr>
            <w:tcW w:w="2462"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KH3380</w:t>
            </w:r>
          </w:p>
        </w:tc>
        <w:tc>
          <w:tcPr>
            <w:tcW w:w="1381"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2017.04.01</w:t>
            </w:r>
          </w:p>
        </w:tc>
        <w:tc>
          <w:tcPr>
            <w:tcW w:w="1879"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2017.04.01</w:t>
            </w:r>
          </w:p>
        </w:tc>
      </w:tr>
      <w:tr w:rsidR="00F01E16" w:rsidRPr="00F01E16" w:rsidTr="00B679AE">
        <w:trPr>
          <w:trHeight w:val="30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VW Passat</w:t>
            </w:r>
          </w:p>
        </w:tc>
        <w:tc>
          <w:tcPr>
            <w:tcW w:w="2462"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KG4083</w:t>
            </w:r>
          </w:p>
        </w:tc>
        <w:tc>
          <w:tcPr>
            <w:tcW w:w="1381"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2017.02.11</w:t>
            </w:r>
          </w:p>
        </w:tc>
        <w:tc>
          <w:tcPr>
            <w:tcW w:w="1879"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2017.02.11</w:t>
            </w:r>
          </w:p>
        </w:tc>
      </w:tr>
      <w:tr w:rsidR="00F01E16" w:rsidRPr="00F01E16" w:rsidTr="00B679AE">
        <w:trPr>
          <w:trHeight w:val="30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Citroen Jumpy</w:t>
            </w:r>
          </w:p>
        </w:tc>
        <w:tc>
          <w:tcPr>
            <w:tcW w:w="2462"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KA8085</w:t>
            </w:r>
          </w:p>
        </w:tc>
        <w:tc>
          <w:tcPr>
            <w:tcW w:w="1381"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2018.01.14</w:t>
            </w:r>
          </w:p>
        </w:tc>
        <w:tc>
          <w:tcPr>
            <w:tcW w:w="1879"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2018.01.14</w:t>
            </w:r>
          </w:p>
        </w:tc>
      </w:tr>
      <w:tr w:rsidR="00F01E16" w:rsidRPr="00F01E16" w:rsidTr="00B679AE">
        <w:trPr>
          <w:trHeight w:val="30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Citroen Jumpy</w:t>
            </w:r>
          </w:p>
        </w:tc>
        <w:tc>
          <w:tcPr>
            <w:tcW w:w="2462"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JZ7552</w:t>
            </w:r>
          </w:p>
        </w:tc>
        <w:tc>
          <w:tcPr>
            <w:tcW w:w="1381"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2017.02.01</w:t>
            </w:r>
          </w:p>
        </w:tc>
        <w:tc>
          <w:tcPr>
            <w:tcW w:w="1879"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2017.02.01</w:t>
            </w:r>
          </w:p>
        </w:tc>
      </w:tr>
      <w:tr w:rsidR="00F01E16" w:rsidRPr="00F01E16" w:rsidTr="00B679AE">
        <w:trPr>
          <w:trHeight w:val="30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VW Caddy</w:t>
            </w:r>
          </w:p>
        </w:tc>
        <w:tc>
          <w:tcPr>
            <w:tcW w:w="2462"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HF 5141</w:t>
            </w:r>
          </w:p>
        </w:tc>
        <w:tc>
          <w:tcPr>
            <w:tcW w:w="1381"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2018.11.25</w:t>
            </w:r>
          </w:p>
        </w:tc>
        <w:tc>
          <w:tcPr>
            <w:tcW w:w="1879"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2017.10.07</w:t>
            </w:r>
          </w:p>
        </w:tc>
      </w:tr>
      <w:tr w:rsidR="00F01E16" w:rsidRPr="00F01E16" w:rsidTr="00B679AE">
        <w:trPr>
          <w:trHeight w:val="30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Citroen Jumpy</w:t>
            </w:r>
          </w:p>
        </w:tc>
        <w:tc>
          <w:tcPr>
            <w:tcW w:w="2462"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KA 8079</w:t>
            </w:r>
          </w:p>
        </w:tc>
        <w:tc>
          <w:tcPr>
            <w:tcW w:w="1381"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2017.09.01</w:t>
            </w:r>
          </w:p>
        </w:tc>
        <w:tc>
          <w:tcPr>
            <w:tcW w:w="1879"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2017.08.31</w:t>
            </w:r>
          </w:p>
        </w:tc>
      </w:tr>
      <w:tr w:rsidR="00F01E16" w:rsidRPr="00F01E16" w:rsidTr="00B679AE">
        <w:trPr>
          <w:trHeight w:val="30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VW Golf</w:t>
            </w:r>
          </w:p>
        </w:tc>
        <w:tc>
          <w:tcPr>
            <w:tcW w:w="2462"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JO 6559</w:t>
            </w:r>
          </w:p>
        </w:tc>
        <w:tc>
          <w:tcPr>
            <w:tcW w:w="1381"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2017.06.09</w:t>
            </w:r>
          </w:p>
        </w:tc>
        <w:tc>
          <w:tcPr>
            <w:tcW w:w="1879"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2017.06.08</w:t>
            </w:r>
          </w:p>
        </w:tc>
      </w:tr>
      <w:tr w:rsidR="00F01E16" w:rsidRPr="00F01E16" w:rsidTr="00B679AE">
        <w:trPr>
          <w:trHeight w:val="30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Citroen Jumper</w:t>
            </w:r>
          </w:p>
        </w:tc>
        <w:tc>
          <w:tcPr>
            <w:tcW w:w="2462"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KE 6394</w:t>
            </w:r>
          </w:p>
        </w:tc>
        <w:tc>
          <w:tcPr>
            <w:tcW w:w="1381"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2017.12.03</w:t>
            </w:r>
          </w:p>
        </w:tc>
        <w:tc>
          <w:tcPr>
            <w:tcW w:w="1879"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2017.12.03</w:t>
            </w:r>
          </w:p>
        </w:tc>
      </w:tr>
      <w:tr w:rsidR="00F01E16" w:rsidRPr="00F01E16" w:rsidTr="00B679AE">
        <w:trPr>
          <w:trHeight w:val="30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 xml:space="preserve">Renault Master </w:t>
            </w:r>
          </w:p>
        </w:tc>
        <w:tc>
          <w:tcPr>
            <w:tcW w:w="2462"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HG 6223</w:t>
            </w:r>
          </w:p>
        </w:tc>
        <w:tc>
          <w:tcPr>
            <w:tcW w:w="1381"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2018.01.17</w:t>
            </w:r>
          </w:p>
        </w:tc>
        <w:tc>
          <w:tcPr>
            <w:tcW w:w="1879"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2018.01.30</w:t>
            </w:r>
          </w:p>
        </w:tc>
      </w:tr>
      <w:tr w:rsidR="00F01E16" w:rsidRPr="00F01E16" w:rsidTr="00B679AE">
        <w:trPr>
          <w:trHeight w:val="30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VW kombi</w:t>
            </w:r>
          </w:p>
        </w:tc>
        <w:tc>
          <w:tcPr>
            <w:tcW w:w="2462"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JP 9863</w:t>
            </w:r>
          </w:p>
        </w:tc>
        <w:tc>
          <w:tcPr>
            <w:tcW w:w="1381"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2017.07.17</w:t>
            </w:r>
          </w:p>
        </w:tc>
        <w:tc>
          <w:tcPr>
            <w:tcW w:w="1879"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2017.07.10</w:t>
            </w:r>
          </w:p>
        </w:tc>
      </w:tr>
      <w:tr w:rsidR="00F01E16" w:rsidRPr="00F01E16" w:rsidTr="00B679AE">
        <w:trPr>
          <w:trHeight w:val="30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VW Caddy</w:t>
            </w:r>
          </w:p>
        </w:tc>
        <w:tc>
          <w:tcPr>
            <w:tcW w:w="2462"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HF 5131</w:t>
            </w:r>
          </w:p>
        </w:tc>
        <w:tc>
          <w:tcPr>
            <w:tcW w:w="1381"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2017.07.16</w:t>
            </w:r>
          </w:p>
        </w:tc>
        <w:tc>
          <w:tcPr>
            <w:tcW w:w="1879"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2017.03.01.</w:t>
            </w:r>
          </w:p>
        </w:tc>
      </w:tr>
      <w:tr w:rsidR="00F01E16" w:rsidRPr="00F01E16" w:rsidTr="00B679AE">
        <w:trPr>
          <w:trHeight w:val="30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Citroen Jumpy</w:t>
            </w:r>
          </w:p>
        </w:tc>
        <w:tc>
          <w:tcPr>
            <w:tcW w:w="2462"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JV947</w:t>
            </w:r>
          </w:p>
        </w:tc>
        <w:tc>
          <w:tcPr>
            <w:tcW w:w="1381"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2018.01.19</w:t>
            </w:r>
          </w:p>
        </w:tc>
        <w:tc>
          <w:tcPr>
            <w:tcW w:w="1879"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2018.01.19</w:t>
            </w:r>
          </w:p>
        </w:tc>
      </w:tr>
      <w:tr w:rsidR="00F01E16" w:rsidRPr="00F01E16" w:rsidTr="00B679AE">
        <w:trPr>
          <w:trHeight w:val="30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Traktors Belarus 1025.3</w:t>
            </w:r>
          </w:p>
        </w:tc>
        <w:tc>
          <w:tcPr>
            <w:tcW w:w="2462"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T5641LH</w:t>
            </w:r>
          </w:p>
        </w:tc>
        <w:tc>
          <w:tcPr>
            <w:tcW w:w="1381"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2017.09.09</w:t>
            </w:r>
          </w:p>
        </w:tc>
        <w:tc>
          <w:tcPr>
            <w:tcW w:w="1879"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2017.02.11</w:t>
            </w:r>
          </w:p>
        </w:tc>
      </w:tr>
      <w:tr w:rsidR="00F01E16" w:rsidRPr="00F01E16" w:rsidTr="00B679AE">
        <w:trPr>
          <w:trHeight w:val="30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Traktors MTZ 82.1</w:t>
            </w:r>
          </w:p>
        </w:tc>
        <w:tc>
          <w:tcPr>
            <w:tcW w:w="2462"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T5702LB</w:t>
            </w:r>
          </w:p>
        </w:tc>
        <w:tc>
          <w:tcPr>
            <w:tcW w:w="1381"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2017.06.13</w:t>
            </w:r>
          </w:p>
        </w:tc>
        <w:tc>
          <w:tcPr>
            <w:tcW w:w="1879"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nav nepieciešams</w:t>
            </w:r>
          </w:p>
        </w:tc>
      </w:tr>
      <w:tr w:rsidR="00F01E16" w:rsidRPr="00F01E16" w:rsidTr="00B679AE">
        <w:trPr>
          <w:trHeight w:val="30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PP-4</w:t>
            </w:r>
          </w:p>
        </w:tc>
        <w:tc>
          <w:tcPr>
            <w:tcW w:w="2462"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P7079LV</w:t>
            </w:r>
          </w:p>
        </w:tc>
        <w:tc>
          <w:tcPr>
            <w:tcW w:w="1381"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2017.09.09</w:t>
            </w:r>
          </w:p>
        </w:tc>
        <w:tc>
          <w:tcPr>
            <w:tcW w:w="1879"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nav nepieciešams</w:t>
            </w:r>
          </w:p>
        </w:tc>
      </w:tr>
      <w:tr w:rsidR="00F01E16" w:rsidRPr="00F01E16" w:rsidTr="00B679AE">
        <w:trPr>
          <w:trHeight w:val="30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Mercedes Benz Sprinter 208</w:t>
            </w:r>
          </w:p>
        </w:tc>
        <w:tc>
          <w:tcPr>
            <w:tcW w:w="2462"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GN 9103</w:t>
            </w:r>
          </w:p>
        </w:tc>
        <w:tc>
          <w:tcPr>
            <w:tcW w:w="1381"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2017.09.16</w:t>
            </w:r>
          </w:p>
        </w:tc>
        <w:tc>
          <w:tcPr>
            <w:tcW w:w="1879"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2018.01.12</w:t>
            </w:r>
          </w:p>
        </w:tc>
      </w:tr>
      <w:tr w:rsidR="00F01E16" w:rsidRPr="00F01E16" w:rsidTr="00B679AE">
        <w:trPr>
          <w:trHeight w:val="30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Autobuss Volvo B10M</w:t>
            </w:r>
          </w:p>
        </w:tc>
        <w:tc>
          <w:tcPr>
            <w:tcW w:w="2462"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GR 580</w:t>
            </w:r>
          </w:p>
        </w:tc>
        <w:tc>
          <w:tcPr>
            <w:tcW w:w="1381"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2017.06.27</w:t>
            </w:r>
          </w:p>
        </w:tc>
        <w:tc>
          <w:tcPr>
            <w:tcW w:w="1879"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 xml:space="preserve">nav nepieciešams </w:t>
            </w:r>
          </w:p>
        </w:tc>
      </w:tr>
      <w:tr w:rsidR="00F01E16" w:rsidRPr="00F01E16" w:rsidTr="00B679AE">
        <w:trPr>
          <w:trHeight w:val="30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Citroen Jumper</w:t>
            </w:r>
          </w:p>
        </w:tc>
        <w:tc>
          <w:tcPr>
            <w:tcW w:w="2462"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KE 6393</w:t>
            </w:r>
          </w:p>
        </w:tc>
        <w:tc>
          <w:tcPr>
            <w:tcW w:w="1381"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2017.12.03</w:t>
            </w:r>
          </w:p>
        </w:tc>
        <w:tc>
          <w:tcPr>
            <w:tcW w:w="1879"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2017.12.03</w:t>
            </w:r>
          </w:p>
        </w:tc>
      </w:tr>
      <w:tr w:rsidR="00F01E16" w:rsidRPr="00F01E16" w:rsidTr="00B679AE">
        <w:trPr>
          <w:trHeight w:val="30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Citroen Jumpy</w:t>
            </w:r>
          </w:p>
        </w:tc>
        <w:tc>
          <w:tcPr>
            <w:tcW w:w="2462"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KA648</w:t>
            </w:r>
          </w:p>
        </w:tc>
        <w:tc>
          <w:tcPr>
            <w:tcW w:w="1381"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2017.09.01</w:t>
            </w:r>
          </w:p>
        </w:tc>
        <w:tc>
          <w:tcPr>
            <w:tcW w:w="1879"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2017.09.01</w:t>
            </w:r>
          </w:p>
        </w:tc>
      </w:tr>
      <w:tr w:rsidR="00F01E16" w:rsidRPr="00F01E16" w:rsidTr="00B679AE">
        <w:trPr>
          <w:trHeight w:val="30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VW Golf VII</w:t>
            </w:r>
          </w:p>
        </w:tc>
        <w:tc>
          <w:tcPr>
            <w:tcW w:w="2462"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JV3069</w:t>
            </w:r>
          </w:p>
        </w:tc>
        <w:tc>
          <w:tcPr>
            <w:tcW w:w="1381"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2018.01.29</w:t>
            </w:r>
          </w:p>
        </w:tc>
        <w:tc>
          <w:tcPr>
            <w:tcW w:w="1879"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2018.01.28</w:t>
            </w:r>
          </w:p>
        </w:tc>
      </w:tr>
      <w:tr w:rsidR="00F01E16" w:rsidRPr="00F01E16" w:rsidTr="00B679AE">
        <w:trPr>
          <w:trHeight w:val="30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VW kombi</w:t>
            </w:r>
          </w:p>
        </w:tc>
        <w:tc>
          <w:tcPr>
            <w:tcW w:w="2462"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JP 9874</w:t>
            </w:r>
          </w:p>
        </w:tc>
        <w:tc>
          <w:tcPr>
            <w:tcW w:w="1381"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2017.07.14</w:t>
            </w:r>
          </w:p>
        </w:tc>
        <w:tc>
          <w:tcPr>
            <w:tcW w:w="1879"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2017.07.13</w:t>
            </w:r>
          </w:p>
        </w:tc>
      </w:tr>
      <w:tr w:rsidR="00F01E16" w:rsidRPr="00F01E16" w:rsidTr="00B679AE">
        <w:trPr>
          <w:trHeight w:val="30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VW kombi</w:t>
            </w:r>
          </w:p>
        </w:tc>
        <w:tc>
          <w:tcPr>
            <w:tcW w:w="2462"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JR 1246</w:t>
            </w:r>
          </w:p>
        </w:tc>
        <w:tc>
          <w:tcPr>
            <w:tcW w:w="1381"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2017.07.20</w:t>
            </w:r>
          </w:p>
        </w:tc>
        <w:tc>
          <w:tcPr>
            <w:tcW w:w="1879"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2017.07.20</w:t>
            </w:r>
          </w:p>
        </w:tc>
      </w:tr>
      <w:tr w:rsidR="00F01E16" w:rsidRPr="00F01E16" w:rsidTr="00B679AE">
        <w:trPr>
          <w:trHeight w:val="30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Citroen Jumper</w:t>
            </w:r>
          </w:p>
        </w:tc>
        <w:tc>
          <w:tcPr>
            <w:tcW w:w="2462"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KF496</w:t>
            </w:r>
          </w:p>
        </w:tc>
        <w:tc>
          <w:tcPr>
            <w:tcW w:w="1381"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2017.12.01</w:t>
            </w:r>
          </w:p>
        </w:tc>
        <w:tc>
          <w:tcPr>
            <w:tcW w:w="1879"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2017.11.30</w:t>
            </w:r>
          </w:p>
        </w:tc>
      </w:tr>
      <w:tr w:rsidR="00F01E16" w:rsidRPr="00F01E16" w:rsidTr="00B679AE">
        <w:trPr>
          <w:trHeight w:val="30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Mercedes Benz 811</w:t>
            </w:r>
          </w:p>
        </w:tc>
        <w:tc>
          <w:tcPr>
            <w:tcW w:w="2462"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EL 4965</w:t>
            </w:r>
          </w:p>
        </w:tc>
        <w:tc>
          <w:tcPr>
            <w:tcW w:w="1381"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2017.02.20</w:t>
            </w:r>
          </w:p>
        </w:tc>
        <w:tc>
          <w:tcPr>
            <w:tcW w:w="1879"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nav nepieciešams</w:t>
            </w:r>
          </w:p>
        </w:tc>
      </w:tr>
      <w:tr w:rsidR="00F01E16" w:rsidRPr="00F01E16" w:rsidTr="00B679AE">
        <w:trPr>
          <w:trHeight w:val="30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Citroen Jumpy</w:t>
            </w:r>
          </w:p>
        </w:tc>
        <w:tc>
          <w:tcPr>
            <w:tcW w:w="2462"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JU 5018</w:t>
            </w:r>
          </w:p>
        </w:tc>
        <w:tc>
          <w:tcPr>
            <w:tcW w:w="1381"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2017.12.11</w:t>
            </w:r>
          </w:p>
        </w:tc>
        <w:tc>
          <w:tcPr>
            <w:tcW w:w="1879"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2017.12.10</w:t>
            </w:r>
          </w:p>
        </w:tc>
      </w:tr>
      <w:tr w:rsidR="00F01E16" w:rsidRPr="00F01E16" w:rsidTr="00B679AE">
        <w:trPr>
          <w:trHeight w:val="30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VW Transporter kombi</w:t>
            </w:r>
          </w:p>
        </w:tc>
        <w:tc>
          <w:tcPr>
            <w:tcW w:w="2462"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JP 9877</w:t>
            </w:r>
          </w:p>
        </w:tc>
        <w:tc>
          <w:tcPr>
            <w:tcW w:w="1381"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2017.07.12</w:t>
            </w:r>
          </w:p>
        </w:tc>
        <w:tc>
          <w:tcPr>
            <w:tcW w:w="1879"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2017.07.10</w:t>
            </w:r>
          </w:p>
        </w:tc>
      </w:tr>
      <w:tr w:rsidR="00F01E16" w:rsidRPr="00F01E16" w:rsidTr="00B679AE">
        <w:trPr>
          <w:trHeight w:val="30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ZIL 45021</w:t>
            </w:r>
          </w:p>
        </w:tc>
        <w:tc>
          <w:tcPr>
            <w:tcW w:w="2462"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AV 5561</w:t>
            </w:r>
          </w:p>
        </w:tc>
        <w:tc>
          <w:tcPr>
            <w:tcW w:w="1381"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2017.12.10</w:t>
            </w:r>
          </w:p>
        </w:tc>
        <w:tc>
          <w:tcPr>
            <w:tcW w:w="1879"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nav nepieciešams</w:t>
            </w:r>
          </w:p>
        </w:tc>
      </w:tr>
      <w:tr w:rsidR="00F01E16" w:rsidRPr="00F01E16" w:rsidTr="00B679AE">
        <w:trPr>
          <w:trHeight w:val="30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VW Caddy</w:t>
            </w:r>
          </w:p>
        </w:tc>
        <w:tc>
          <w:tcPr>
            <w:tcW w:w="2462"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HF 5103</w:t>
            </w:r>
          </w:p>
        </w:tc>
        <w:tc>
          <w:tcPr>
            <w:tcW w:w="1381"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2018.01.14</w:t>
            </w:r>
          </w:p>
        </w:tc>
        <w:tc>
          <w:tcPr>
            <w:tcW w:w="1879"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2017.03.01.</w:t>
            </w:r>
          </w:p>
        </w:tc>
      </w:tr>
      <w:tr w:rsidR="00F01E16" w:rsidRPr="00F01E16" w:rsidTr="00B679AE">
        <w:trPr>
          <w:trHeight w:val="30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Renault Master</w:t>
            </w:r>
          </w:p>
        </w:tc>
        <w:tc>
          <w:tcPr>
            <w:tcW w:w="2462"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HG 6221</w:t>
            </w:r>
          </w:p>
        </w:tc>
        <w:tc>
          <w:tcPr>
            <w:tcW w:w="1381"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2018.01.14</w:t>
            </w:r>
          </w:p>
        </w:tc>
        <w:tc>
          <w:tcPr>
            <w:tcW w:w="1879"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2017.06.01</w:t>
            </w:r>
          </w:p>
        </w:tc>
      </w:tr>
      <w:tr w:rsidR="00F01E16" w:rsidRPr="00F01E16" w:rsidTr="00B679AE">
        <w:trPr>
          <w:trHeight w:val="30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Piekabe</w:t>
            </w:r>
          </w:p>
        </w:tc>
        <w:tc>
          <w:tcPr>
            <w:tcW w:w="2462"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 xml:space="preserve">P 9678 </w:t>
            </w:r>
          </w:p>
        </w:tc>
        <w:tc>
          <w:tcPr>
            <w:tcW w:w="1381"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2017.05.21</w:t>
            </w:r>
          </w:p>
        </w:tc>
        <w:tc>
          <w:tcPr>
            <w:tcW w:w="1879"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nav nepieciešams</w:t>
            </w:r>
          </w:p>
        </w:tc>
      </w:tr>
      <w:tr w:rsidR="00F01E16" w:rsidRPr="00F01E16" w:rsidTr="00B679AE">
        <w:trPr>
          <w:trHeight w:val="30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Traktors Belarus</w:t>
            </w:r>
          </w:p>
        </w:tc>
        <w:tc>
          <w:tcPr>
            <w:tcW w:w="2462"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T 4558LH</w:t>
            </w:r>
          </w:p>
        </w:tc>
        <w:tc>
          <w:tcPr>
            <w:tcW w:w="1381"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2017.04.14</w:t>
            </w:r>
          </w:p>
        </w:tc>
        <w:tc>
          <w:tcPr>
            <w:tcW w:w="1879"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nav nepieciešams</w:t>
            </w:r>
          </w:p>
        </w:tc>
      </w:tr>
      <w:tr w:rsidR="00F01E16" w:rsidRPr="00F01E16" w:rsidTr="00B679AE">
        <w:trPr>
          <w:trHeight w:val="30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Citroen Jumpy</w:t>
            </w:r>
          </w:p>
        </w:tc>
        <w:tc>
          <w:tcPr>
            <w:tcW w:w="2462"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JV 5253</w:t>
            </w:r>
          </w:p>
        </w:tc>
        <w:tc>
          <w:tcPr>
            <w:tcW w:w="1381"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2017.02.20</w:t>
            </w:r>
          </w:p>
        </w:tc>
        <w:tc>
          <w:tcPr>
            <w:tcW w:w="1879"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2017.02.19</w:t>
            </w:r>
          </w:p>
        </w:tc>
      </w:tr>
      <w:tr w:rsidR="00F01E16" w:rsidRPr="00F01E16" w:rsidTr="00B679AE">
        <w:trPr>
          <w:trHeight w:val="30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Citroen Jumer</w:t>
            </w:r>
          </w:p>
        </w:tc>
        <w:tc>
          <w:tcPr>
            <w:tcW w:w="2462"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KF 498</w:t>
            </w:r>
          </w:p>
        </w:tc>
        <w:tc>
          <w:tcPr>
            <w:tcW w:w="1381"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2017.12.01</w:t>
            </w:r>
          </w:p>
        </w:tc>
        <w:tc>
          <w:tcPr>
            <w:tcW w:w="1879"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2017.11.30</w:t>
            </w:r>
          </w:p>
        </w:tc>
      </w:tr>
      <w:tr w:rsidR="00F01E16" w:rsidRPr="00F01E16" w:rsidTr="00B679AE">
        <w:trPr>
          <w:trHeight w:val="30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Subaru Legacy</w:t>
            </w:r>
          </w:p>
        </w:tc>
        <w:tc>
          <w:tcPr>
            <w:tcW w:w="2462"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KH4443</w:t>
            </w:r>
          </w:p>
        </w:tc>
        <w:tc>
          <w:tcPr>
            <w:tcW w:w="1381"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2017.06.07</w:t>
            </w:r>
          </w:p>
        </w:tc>
        <w:tc>
          <w:tcPr>
            <w:tcW w:w="1879"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2017.07.02</w:t>
            </w:r>
          </w:p>
        </w:tc>
      </w:tr>
      <w:tr w:rsidR="00F01E16" w:rsidRPr="00F01E16" w:rsidTr="00B679AE">
        <w:trPr>
          <w:trHeight w:val="30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Subaru Legacy</w:t>
            </w:r>
          </w:p>
        </w:tc>
        <w:tc>
          <w:tcPr>
            <w:tcW w:w="2462"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GF6541</w:t>
            </w:r>
          </w:p>
        </w:tc>
        <w:tc>
          <w:tcPr>
            <w:tcW w:w="1381"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2017.08.31</w:t>
            </w:r>
          </w:p>
        </w:tc>
        <w:tc>
          <w:tcPr>
            <w:tcW w:w="1879"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2017.08.31</w:t>
            </w:r>
          </w:p>
        </w:tc>
      </w:tr>
      <w:tr w:rsidR="00F01E16" w:rsidRPr="00F01E16" w:rsidTr="00B679AE">
        <w:trPr>
          <w:trHeight w:val="30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Subaru Legacy</w:t>
            </w:r>
          </w:p>
        </w:tc>
        <w:tc>
          <w:tcPr>
            <w:tcW w:w="2462"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JF8216</w:t>
            </w:r>
          </w:p>
        </w:tc>
        <w:tc>
          <w:tcPr>
            <w:tcW w:w="1381"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2017.08.31</w:t>
            </w:r>
          </w:p>
        </w:tc>
        <w:tc>
          <w:tcPr>
            <w:tcW w:w="1879" w:type="dxa"/>
            <w:tcBorders>
              <w:top w:val="nil"/>
              <w:left w:val="nil"/>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2017.08.31</w:t>
            </w:r>
          </w:p>
        </w:tc>
      </w:tr>
      <w:tr w:rsidR="00F01E16" w:rsidRPr="00F01E16" w:rsidTr="00B679AE">
        <w:trPr>
          <w:trHeight w:val="30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Renault Trafic</w:t>
            </w:r>
          </w:p>
        </w:tc>
        <w:tc>
          <w:tcPr>
            <w:tcW w:w="2462" w:type="dxa"/>
            <w:tcBorders>
              <w:top w:val="nil"/>
              <w:left w:val="nil"/>
              <w:bottom w:val="single" w:sz="4" w:space="0" w:color="auto"/>
              <w:right w:val="single" w:sz="4" w:space="0" w:color="auto"/>
            </w:tcBorders>
            <w:shd w:val="clear" w:color="auto" w:fill="auto"/>
            <w:noWrap/>
            <w:vAlign w:val="bottom"/>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KM4313</w:t>
            </w:r>
          </w:p>
        </w:tc>
        <w:tc>
          <w:tcPr>
            <w:tcW w:w="1381" w:type="dxa"/>
            <w:tcBorders>
              <w:top w:val="nil"/>
              <w:left w:val="nil"/>
              <w:bottom w:val="single" w:sz="4" w:space="0" w:color="auto"/>
              <w:right w:val="single" w:sz="4" w:space="0" w:color="auto"/>
            </w:tcBorders>
            <w:shd w:val="clear" w:color="auto" w:fill="auto"/>
            <w:noWrap/>
            <w:vAlign w:val="bottom"/>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2017.09.27</w:t>
            </w:r>
          </w:p>
        </w:tc>
        <w:tc>
          <w:tcPr>
            <w:tcW w:w="1879" w:type="dxa"/>
            <w:tcBorders>
              <w:top w:val="nil"/>
              <w:left w:val="nil"/>
              <w:bottom w:val="single" w:sz="4" w:space="0" w:color="auto"/>
              <w:right w:val="single" w:sz="4" w:space="0" w:color="auto"/>
            </w:tcBorders>
            <w:shd w:val="clear" w:color="auto" w:fill="auto"/>
            <w:noWrap/>
            <w:vAlign w:val="bottom"/>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2017.09.27</w:t>
            </w:r>
          </w:p>
        </w:tc>
      </w:tr>
      <w:tr w:rsidR="00F01E16" w:rsidRPr="00F01E16" w:rsidTr="00B679AE">
        <w:trPr>
          <w:trHeight w:val="30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C klases automobilis</w:t>
            </w:r>
          </w:p>
        </w:tc>
        <w:tc>
          <w:tcPr>
            <w:tcW w:w="2462" w:type="dxa"/>
            <w:tcBorders>
              <w:top w:val="nil"/>
              <w:left w:val="nil"/>
              <w:bottom w:val="single" w:sz="4" w:space="0" w:color="auto"/>
              <w:right w:val="single" w:sz="4" w:space="0" w:color="auto"/>
            </w:tcBorders>
            <w:shd w:val="clear" w:color="auto" w:fill="auto"/>
            <w:noWrap/>
            <w:vAlign w:val="bottom"/>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numurs nav zinams *</w:t>
            </w:r>
          </w:p>
        </w:tc>
        <w:tc>
          <w:tcPr>
            <w:tcW w:w="1381" w:type="dxa"/>
            <w:tcBorders>
              <w:top w:val="nil"/>
              <w:left w:val="nil"/>
              <w:bottom w:val="single" w:sz="4" w:space="0" w:color="auto"/>
              <w:right w:val="single" w:sz="4" w:space="0" w:color="auto"/>
            </w:tcBorders>
            <w:shd w:val="clear" w:color="auto" w:fill="auto"/>
            <w:noWrap/>
            <w:vAlign w:val="bottom"/>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06.2017.</w:t>
            </w:r>
          </w:p>
        </w:tc>
        <w:tc>
          <w:tcPr>
            <w:tcW w:w="1879" w:type="dxa"/>
            <w:tcBorders>
              <w:top w:val="nil"/>
              <w:left w:val="nil"/>
              <w:bottom w:val="single" w:sz="4" w:space="0" w:color="auto"/>
              <w:right w:val="single" w:sz="4" w:space="0" w:color="auto"/>
            </w:tcBorders>
            <w:shd w:val="clear" w:color="auto" w:fill="auto"/>
            <w:noWrap/>
            <w:vAlign w:val="bottom"/>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06.2017.</w:t>
            </w:r>
          </w:p>
        </w:tc>
      </w:tr>
      <w:tr w:rsidR="00F01E16" w:rsidRPr="00F01E16" w:rsidTr="00B679AE">
        <w:trPr>
          <w:trHeight w:val="30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C klases automobilis</w:t>
            </w:r>
          </w:p>
        </w:tc>
        <w:tc>
          <w:tcPr>
            <w:tcW w:w="2462" w:type="dxa"/>
            <w:tcBorders>
              <w:top w:val="nil"/>
              <w:left w:val="nil"/>
              <w:bottom w:val="single" w:sz="4" w:space="0" w:color="auto"/>
              <w:right w:val="single" w:sz="4" w:space="0" w:color="auto"/>
            </w:tcBorders>
            <w:shd w:val="clear" w:color="auto" w:fill="auto"/>
            <w:noWrap/>
            <w:vAlign w:val="bottom"/>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numurs nav zinams *</w:t>
            </w:r>
          </w:p>
        </w:tc>
        <w:tc>
          <w:tcPr>
            <w:tcW w:w="1381" w:type="dxa"/>
            <w:tcBorders>
              <w:top w:val="nil"/>
              <w:left w:val="nil"/>
              <w:bottom w:val="single" w:sz="4" w:space="0" w:color="auto"/>
              <w:right w:val="single" w:sz="4" w:space="0" w:color="auto"/>
            </w:tcBorders>
            <w:shd w:val="clear" w:color="auto" w:fill="auto"/>
            <w:noWrap/>
            <w:vAlign w:val="bottom"/>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06.2017.</w:t>
            </w:r>
          </w:p>
        </w:tc>
        <w:tc>
          <w:tcPr>
            <w:tcW w:w="1879" w:type="dxa"/>
            <w:tcBorders>
              <w:top w:val="nil"/>
              <w:left w:val="nil"/>
              <w:bottom w:val="single" w:sz="4" w:space="0" w:color="auto"/>
              <w:right w:val="single" w:sz="4" w:space="0" w:color="auto"/>
            </w:tcBorders>
            <w:shd w:val="clear" w:color="auto" w:fill="auto"/>
            <w:noWrap/>
            <w:vAlign w:val="bottom"/>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06.2017.</w:t>
            </w:r>
          </w:p>
        </w:tc>
      </w:tr>
      <w:tr w:rsidR="00F01E16" w:rsidRPr="00F01E16" w:rsidTr="00B679AE">
        <w:trPr>
          <w:trHeight w:val="30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mikroautobus</w:t>
            </w:r>
          </w:p>
        </w:tc>
        <w:tc>
          <w:tcPr>
            <w:tcW w:w="2462" w:type="dxa"/>
            <w:tcBorders>
              <w:top w:val="nil"/>
              <w:left w:val="nil"/>
              <w:bottom w:val="single" w:sz="4" w:space="0" w:color="auto"/>
              <w:right w:val="single" w:sz="4" w:space="0" w:color="auto"/>
            </w:tcBorders>
            <w:shd w:val="clear" w:color="auto" w:fill="auto"/>
            <w:noWrap/>
            <w:vAlign w:val="bottom"/>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numurs nav zinams **</w:t>
            </w:r>
          </w:p>
        </w:tc>
        <w:tc>
          <w:tcPr>
            <w:tcW w:w="1381" w:type="dxa"/>
            <w:tcBorders>
              <w:top w:val="nil"/>
              <w:left w:val="nil"/>
              <w:bottom w:val="single" w:sz="4" w:space="0" w:color="auto"/>
              <w:right w:val="single" w:sz="4" w:space="0" w:color="auto"/>
            </w:tcBorders>
            <w:shd w:val="clear" w:color="auto" w:fill="auto"/>
            <w:noWrap/>
            <w:vAlign w:val="bottom"/>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07.2017.</w:t>
            </w:r>
          </w:p>
        </w:tc>
        <w:tc>
          <w:tcPr>
            <w:tcW w:w="1879" w:type="dxa"/>
            <w:tcBorders>
              <w:top w:val="nil"/>
              <w:left w:val="nil"/>
              <w:bottom w:val="single" w:sz="4" w:space="0" w:color="auto"/>
              <w:right w:val="single" w:sz="4" w:space="0" w:color="auto"/>
            </w:tcBorders>
            <w:shd w:val="clear" w:color="auto" w:fill="auto"/>
            <w:noWrap/>
            <w:vAlign w:val="bottom"/>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07.2017.</w:t>
            </w:r>
          </w:p>
        </w:tc>
      </w:tr>
      <w:tr w:rsidR="00F01E16" w:rsidRPr="00F01E16" w:rsidTr="00B679AE">
        <w:trPr>
          <w:trHeight w:val="30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mikroautobus</w:t>
            </w:r>
          </w:p>
        </w:tc>
        <w:tc>
          <w:tcPr>
            <w:tcW w:w="2462" w:type="dxa"/>
            <w:tcBorders>
              <w:top w:val="nil"/>
              <w:left w:val="nil"/>
              <w:bottom w:val="single" w:sz="4" w:space="0" w:color="auto"/>
              <w:right w:val="single" w:sz="4" w:space="0" w:color="auto"/>
            </w:tcBorders>
            <w:shd w:val="clear" w:color="auto" w:fill="auto"/>
            <w:noWrap/>
            <w:vAlign w:val="bottom"/>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numurs nav zinams **</w:t>
            </w:r>
          </w:p>
        </w:tc>
        <w:tc>
          <w:tcPr>
            <w:tcW w:w="1381" w:type="dxa"/>
            <w:tcBorders>
              <w:top w:val="nil"/>
              <w:left w:val="nil"/>
              <w:bottom w:val="single" w:sz="4" w:space="0" w:color="auto"/>
              <w:right w:val="single" w:sz="4" w:space="0" w:color="auto"/>
            </w:tcBorders>
            <w:shd w:val="clear" w:color="auto" w:fill="auto"/>
            <w:noWrap/>
            <w:vAlign w:val="bottom"/>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07.2017.</w:t>
            </w:r>
          </w:p>
        </w:tc>
        <w:tc>
          <w:tcPr>
            <w:tcW w:w="1879" w:type="dxa"/>
            <w:tcBorders>
              <w:top w:val="nil"/>
              <w:left w:val="nil"/>
              <w:bottom w:val="single" w:sz="4" w:space="0" w:color="auto"/>
              <w:right w:val="single" w:sz="4" w:space="0" w:color="auto"/>
            </w:tcBorders>
            <w:shd w:val="clear" w:color="auto" w:fill="auto"/>
            <w:noWrap/>
            <w:vAlign w:val="bottom"/>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07.2017.</w:t>
            </w:r>
          </w:p>
        </w:tc>
      </w:tr>
      <w:tr w:rsidR="00F01E16" w:rsidRPr="00F01E16" w:rsidTr="00B679AE">
        <w:trPr>
          <w:trHeight w:val="30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mikroautobus</w:t>
            </w:r>
          </w:p>
        </w:tc>
        <w:tc>
          <w:tcPr>
            <w:tcW w:w="2462" w:type="dxa"/>
            <w:tcBorders>
              <w:top w:val="nil"/>
              <w:left w:val="nil"/>
              <w:bottom w:val="single" w:sz="4" w:space="0" w:color="auto"/>
              <w:right w:val="single" w:sz="4" w:space="0" w:color="auto"/>
            </w:tcBorders>
            <w:shd w:val="clear" w:color="auto" w:fill="auto"/>
            <w:noWrap/>
            <w:vAlign w:val="bottom"/>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numurs nav zinams **</w:t>
            </w:r>
          </w:p>
        </w:tc>
        <w:tc>
          <w:tcPr>
            <w:tcW w:w="1381" w:type="dxa"/>
            <w:tcBorders>
              <w:top w:val="nil"/>
              <w:left w:val="nil"/>
              <w:bottom w:val="single" w:sz="4" w:space="0" w:color="auto"/>
              <w:right w:val="single" w:sz="4" w:space="0" w:color="auto"/>
            </w:tcBorders>
            <w:shd w:val="clear" w:color="auto" w:fill="auto"/>
            <w:noWrap/>
            <w:vAlign w:val="bottom"/>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07.2017.</w:t>
            </w:r>
          </w:p>
        </w:tc>
        <w:tc>
          <w:tcPr>
            <w:tcW w:w="1879" w:type="dxa"/>
            <w:tcBorders>
              <w:top w:val="nil"/>
              <w:left w:val="nil"/>
              <w:bottom w:val="single" w:sz="4" w:space="0" w:color="auto"/>
              <w:right w:val="single" w:sz="4" w:space="0" w:color="auto"/>
            </w:tcBorders>
            <w:shd w:val="clear" w:color="auto" w:fill="auto"/>
            <w:noWrap/>
            <w:vAlign w:val="bottom"/>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07.2017.</w:t>
            </w:r>
          </w:p>
        </w:tc>
      </w:tr>
      <w:tr w:rsidR="00F01E16" w:rsidRPr="00F01E16" w:rsidTr="00B679AE">
        <w:trPr>
          <w:trHeight w:val="30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mikroautobus</w:t>
            </w:r>
          </w:p>
        </w:tc>
        <w:tc>
          <w:tcPr>
            <w:tcW w:w="2462" w:type="dxa"/>
            <w:tcBorders>
              <w:top w:val="nil"/>
              <w:left w:val="nil"/>
              <w:bottom w:val="single" w:sz="4" w:space="0" w:color="auto"/>
              <w:right w:val="single" w:sz="4" w:space="0" w:color="auto"/>
            </w:tcBorders>
            <w:shd w:val="clear" w:color="auto" w:fill="auto"/>
            <w:noWrap/>
            <w:vAlign w:val="bottom"/>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numurs nav zinams **</w:t>
            </w:r>
          </w:p>
        </w:tc>
        <w:tc>
          <w:tcPr>
            <w:tcW w:w="1381" w:type="dxa"/>
            <w:tcBorders>
              <w:top w:val="nil"/>
              <w:left w:val="nil"/>
              <w:bottom w:val="single" w:sz="4" w:space="0" w:color="auto"/>
              <w:right w:val="single" w:sz="4" w:space="0" w:color="auto"/>
            </w:tcBorders>
            <w:shd w:val="clear" w:color="auto" w:fill="auto"/>
            <w:noWrap/>
            <w:vAlign w:val="bottom"/>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07.2017.</w:t>
            </w:r>
          </w:p>
        </w:tc>
        <w:tc>
          <w:tcPr>
            <w:tcW w:w="1879" w:type="dxa"/>
            <w:tcBorders>
              <w:top w:val="nil"/>
              <w:left w:val="nil"/>
              <w:bottom w:val="single" w:sz="4" w:space="0" w:color="auto"/>
              <w:right w:val="single" w:sz="4" w:space="0" w:color="auto"/>
            </w:tcBorders>
            <w:shd w:val="clear" w:color="auto" w:fill="auto"/>
            <w:noWrap/>
            <w:vAlign w:val="bottom"/>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07.2017.</w:t>
            </w:r>
          </w:p>
        </w:tc>
      </w:tr>
      <w:tr w:rsidR="00F01E16" w:rsidRPr="00F01E16" w:rsidTr="00B679AE">
        <w:trPr>
          <w:trHeight w:val="30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mikroautobus</w:t>
            </w:r>
          </w:p>
        </w:tc>
        <w:tc>
          <w:tcPr>
            <w:tcW w:w="2462" w:type="dxa"/>
            <w:tcBorders>
              <w:top w:val="nil"/>
              <w:left w:val="nil"/>
              <w:bottom w:val="single" w:sz="4" w:space="0" w:color="auto"/>
              <w:right w:val="single" w:sz="4" w:space="0" w:color="auto"/>
            </w:tcBorders>
            <w:shd w:val="clear" w:color="auto" w:fill="auto"/>
            <w:noWrap/>
            <w:vAlign w:val="bottom"/>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numurs nav zinams **</w:t>
            </w:r>
          </w:p>
        </w:tc>
        <w:tc>
          <w:tcPr>
            <w:tcW w:w="1381" w:type="dxa"/>
            <w:tcBorders>
              <w:top w:val="nil"/>
              <w:left w:val="nil"/>
              <w:bottom w:val="single" w:sz="4" w:space="0" w:color="auto"/>
              <w:right w:val="single" w:sz="4" w:space="0" w:color="auto"/>
            </w:tcBorders>
            <w:shd w:val="clear" w:color="auto" w:fill="auto"/>
            <w:noWrap/>
            <w:vAlign w:val="bottom"/>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12.2017.</w:t>
            </w:r>
          </w:p>
        </w:tc>
        <w:tc>
          <w:tcPr>
            <w:tcW w:w="1879" w:type="dxa"/>
            <w:tcBorders>
              <w:top w:val="nil"/>
              <w:left w:val="nil"/>
              <w:bottom w:val="single" w:sz="4" w:space="0" w:color="auto"/>
              <w:right w:val="single" w:sz="4" w:space="0" w:color="auto"/>
            </w:tcBorders>
            <w:shd w:val="clear" w:color="auto" w:fill="auto"/>
            <w:noWrap/>
            <w:vAlign w:val="bottom"/>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12.2017.</w:t>
            </w:r>
          </w:p>
        </w:tc>
      </w:tr>
      <w:tr w:rsidR="00F01E16" w:rsidRPr="00F01E16" w:rsidTr="00B679AE">
        <w:trPr>
          <w:trHeight w:val="30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mikroautobus</w:t>
            </w:r>
          </w:p>
        </w:tc>
        <w:tc>
          <w:tcPr>
            <w:tcW w:w="2462" w:type="dxa"/>
            <w:tcBorders>
              <w:top w:val="nil"/>
              <w:left w:val="nil"/>
              <w:bottom w:val="single" w:sz="4" w:space="0" w:color="auto"/>
              <w:right w:val="single" w:sz="4" w:space="0" w:color="auto"/>
            </w:tcBorders>
            <w:shd w:val="clear" w:color="auto" w:fill="auto"/>
            <w:noWrap/>
            <w:vAlign w:val="bottom"/>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numurs nav zinams **</w:t>
            </w:r>
          </w:p>
        </w:tc>
        <w:tc>
          <w:tcPr>
            <w:tcW w:w="1381" w:type="dxa"/>
            <w:tcBorders>
              <w:top w:val="nil"/>
              <w:left w:val="nil"/>
              <w:bottom w:val="single" w:sz="4" w:space="0" w:color="auto"/>
              <w:right w:val="single" w:sz="4" w:space="0" w:color="auto"/>
            </w:tcBorders>
            <w:shd w:val="clear" w:color="auto" w:fill="auto"/>
            <w:noWrap/>
            <w:vAlign w:val="bottom"/>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12.2017.</w:t>
            </w:r>
          </w:p>
        </w:tc>
        <w:tc>
          <w:tcPr>
            <w:tcW w:w="1879" w:type="dxa"/>
            <w:tcBorders>
              <w:top w:val="nil"/>
              <w:left w:val="nil"/>
              <w:bottom w:val="single" w:sz="4" w:space="0" w:color="auto"/>
              <w:right w:val="single" w:sz="4" w:space="0" w:color="auto"/>
            </w:tcBorders>
            <w:shd w:val="clear" w:color="auto" w:fill="auto"/>
            <w:noWrap/>
            <w:vAlign w:val="bottom"/>
            <w:hideMark/>
          </w:tcPr>
          <w:p w:rsidR="00F01E16" w:rsidRPr="00F01E16" w:rsidRDefault="00F01E16" w:rsidP="00F01E16">
            <w:pPr>
              <w:spacing w:after="0" w:line="240" w:lineRule="auto"/>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12.2017.</w:t>
            </w:r>
          </w:p>
        </w:tc>
      </w:tr>
    </w:tbl>
    <w:p w:rsidR="00F01E16" w:rsidRPr="00F01E16" w:rsidRDefault="00F01E16" w:rsidP="00F01E16">
      <w:pPr>
        <w:spacing w:after="0" w:line="240" w:lineRule="auto"/>
        <w:rPr>
          <w:rFonts w:ascii="Times New Roman" w:eastAsia="Times New Roman" w:hAnsi="Times New Roman" w:cs="Times New Roman"/>
          <w:sz w:val="26"/>
          <w:szCs w:val="26"/>
        </w:rPr>
      </w:pPr>
    </w:p>
    <w:p w:rsidR="00F01E16" w:rsidRPr="00F01E16" w:rsidRDefault="00F01E16" w:rsidP="00F01E16">
      <w:pPr>
        <w:spacing w:after="0" w:line="240" w:lineRule="auto"/>
        <w:ind w:right="-142" w:firstLine="567"/>
        <w:jc w:val="both"/>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Gadījumā, ja Pasūtītājam būs nepieciešams apdrošināt Autotransportu, kas nav iekļauts sarakstā, to jāapdrošina analoģiski kā sarakstā esošais Autotransports.</w:t>
      </w:r>
    </w:p>
    <w:p w:rsidR="00F01E16" w:rsidRPr="00F01E16" w:rsidRDefault="00F01E16" w:rsidP="00F01E16">
      <w:pPr>
        <w:spacing w:after="0" w:line="240" w:lineRule="auto"/>
        <w:ind w:right="-142" w:firstLine="567"/>
        <w:jc w:val="both"/>
        <w:rPr>
          <w:rFonts w:ascii="Times New Roman" w:eastAsia="Times New Roman" w:hAnsi="Times New Roman" w:cs="Times New Roman"/>
          <w:sz w:val="24"/>
          <w:szCs w:val="24"/>
        </w:rPr>
      </w:pPr>
    </w:p>
    <w:p w:rsidR="00F01E16" w:rsidRPr="00F01E16" w:rsidRDefault="00F01E16" w:rsidP="00F01E16">
      <w:pPr>
        <w:spacing w:after="0" w:line="240" w:lineRule="auto"/>
        <w:ind w:right="-142"/>
        <w:jc w:val="both"/>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Papildus: C klases automobilis 2 gab.</w:t>
      </w:r>
      <w:r w:rsidRPr="00F01E16">
        <w:rPr>
          <w:rFonts w:ascii="Times New Roman" w:eastAsia="Times New Roman" w:hAnsi="Times New Roman" w:cs="Times New Roman"/>
          <w:sz w:val="24"/>
          <w:szCs w:val="24"/>
        </w:rPr>
        <w:tab/>
      </w:r>
    </w:p>
    <w:p w:rsidR="00F01E16" w:rsidRPr="00F01E16" w:rsidRDefault="00F01E16" w:rsidP="00F01E16">
      <w:pPr>
        <w:spacing w:after="0" w:line="240" w:lineRule="auto"/>
        <w:ind w:right="-142" w:firstLine="720"/>
        <w:jc w:val="both"/>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*Iepirkuma procedūra vēl nav veikta, bet, lai aprēķinātu apdrošināšanas izmaksas, pieņemam, ka tiek iznomātas jaunas C klases (zemākā vidējā klase) automašīnas, kā: VW Golf, Renault Megane, Opel Astra, Audi A3, KIA Ceed, Ford Focus, Hyundai Solaris, Toyota Auris, Toyota Corolla Mazda 3 un citas;</w:t>
      </w:r>
      <w:r w:rsidRPr="00F01E16">
        <w:rPr>
          <w:rFonts w:ascii="Times New Roman" w:eastAsia="Times New Roman" w:hAnsi="Times New Roman" w:cs="Times New Roman"/>
          <w:sz w:val="24"/>
          <w:szCs w:val="24"/>
        </w:rPr>
        <w:tab/>
      </w:r>
      <w:r w:rsidRPr="00F01E16">
        <w:rPr>
          <w:rFonts w:ascii="Times New Roman" w:eastAsia="Times New Roman" w:hAnsi="Times New Roman" w:cs="Times New Roman"/>
          <w:sz w:val="24"/>
          <w:szCs w:val="24"/>
        </w:rPr>
        <w:tab/>
      </w:r>
      <w:r w:rsidRPr="00F01E16">
        <w:rPr>
          <w:rFonts w:ascii="Times New Roman" w:eastAsia="Times New Roman" w:hAnsi="Times New Roman" w:cs="Times New Roman"/>
          <w:sz w:val="24"/>
          <w:szCs w:val="24"/>
        </w:rPr>
        <w:tab/>
      </w:r>
      <w:r w:rsidRPr="00F01E16">
        <w:rPr>
          <w:rFonts w:ascii="Times New Roman" w:eastAsia="Times New Roman" w:hAnsi="Times New Roman" w:cs="Times New Roman"/>
          <w:sz w:val="24"/>
          <w:szCs w:val="24"/>
        </w:rPr>
        <w:tab/>
      </w:r>
      <w:r w:rsidRPr="00F01E16">
        <w:rPr>
          <w:rFonts w:ascii="Times New Roman" w:eastAsia="Times New Roman" w:hAnsi="Times New Roman" w:cs="Times New Roman"/>
          <w:sz w:val="24"/>
          <w:szCs w:val="24"/>
        </w:rPr>
        <w:tab/>
      </w:r>
    </w:p>
    <w:p w:rsidR="00F01E16" w:rsidRPr="00F01E16" w:rsidRDefault="00F01E16" w:rsidP="00F01E16">
      <w:pPr>
        <w:spacing w:after="0" w:line="240" w:lineRule="auto"/>
        <w:ind w:right="-142"/>
        <w:jc w:val="both"/>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Papildus: mikroautobusi 6 gab.</w:t>
      </w:r>
      <w:r w:rsidRPr="00F01E16">
        <w:rPr>
          <w:rFonts w:ascii="Times New Roman" w:eastAsia="Times New Roman" w:hAnsi="Times New Roman" w:cs="Times New Roman"/>
          <w:sz w:val="24"/>
          <w:szCs w:val="24"/>
        </w:rPr>
        <w:tab/>
      </w:r>
      <w:r w:rsidRPr="00F01E16">
        <w:rPr>
          <w:rFonts w:ascii="Times New Roman" w:eastAsia="Times New Roman" w:hAnsi="Times New Roman" w:cs="Times New Roman"/>
          <w:sz w:val="24"/>
          <w:szCs w:val="24"/>
        </w:rPr>
        <w:tab/>
      </w:r>
      <w:r w:rsidRPr="00F01E16">
        <w:rPr>
          <w:rFonts w:ascii="Times New Roman" w:eastAsia="Times New Roman" w:hAnsi="Times New Roman" w:cs="Times New Roman"/>
          <w:sz w:val="24"/>
          <w:szCs w:val="24"/>
        </w:rPr>
        <w:tab/>
      </w:r>
    </w:p>
    <w:p w:rsidR="00F01E16" w:rsidRPr="00F01E16" w:rsidRDefault="00F01E16" w:rsidP="00F01E16">
      <w:pPr>
        <w:spacing w:after="0" w:line="240" w:lineRule="auto"/>
        <w:ind w:right="-142" w:firstLine="720"/>
        <w:jc w:val="both"/>
        <w:rPr>
          <w:rFonts w:ascii="Times New Roman" w:eastAsia="Times New Roman" w:hAnsi="Times New Roman" w:cs="Times New Roman"/>
          <w:sz w:val="24"/>
          <w:szCs w:val="24"/>
        </w:rPr>
      </w:pPr>
      <w:r w:rsidRPr="00F01E16">
        <w:rPr>
          <w:rFonts w:ascii="Times New Roman" w:eastAsia="Times New Roman" w:hAnsi="Times New Roman" w:cs="Times New Roman"/>
          <w:sz w:val="24"/>
          <w:szCs w:val="24"/>
        </w:rPr>
        <w:t>** Iepirkuma procedūra vēl nav veikta, bet, lai aprēķinātu apdrošināšanas izmaksas, pieņemam, ka tiek iznomātas jaunas mikroautobusu „Light Commercial Vehicle” klases automašīnas, kā: VW Transporter (T5), VW Transporter (kombi), Renault Trafic, Renault Master, Peugeot Boxer, Opel Vivaro, Mercedes Benz Viano, Mercedes Benz Sprinter, Ford Transit, Citroen Jumper un citas.</w:t>
      </w:r>
      <w:r w:rsidRPr="00F01E16">
        <w:rPr>
          <w:rFonts w:ascii="Times New Roman" w:eastAsia="Times New Roman" w:hAnsi="Times New Roman" w:cs="Times New Roman"/>
          <w:sz w:val="24"/>
          <w:szCs w:val="24"/>
        </w:rPr>
        <w:tab/>
      </w:r>
      <w:r w:rsidRPr="00F01E16">
        <w:rPr>
          <w:rFonts w:ascii="Times New Roman" w:eastAsia="Times New Roman" w:hAnsi="Times New Roman" w:cs="Times New Roman"/>
          <w:sz w:val="24"/>
          <w:szCs w:val="24"/>
        </w:rPr>
        <w:tab/>
      </w:r>
      <w:r w:rsidRPr="00F01E16">
        <w:rPr>
          <w:rFonts w:ascii="Times New Roman" w:eastAsia="Times New Roman" w:hAnsi="Times New Roman" w:cs="Times New Roman"/>
          <w:sz w:val="24"/>
          <w:szCs w:val="24"/>
        </w:rPr>
        <w:tab/>
      </w:r>
    </w:p>
    <w:p w:rsidR="00C7063C" w:rsidRDefault="00C7063C">
      <w:pPr>
        <w:rPr>
          <w:rFonts w:ascii="Times New Roman" w:hAnsi="Times New Roman" w:cs="Times New Roman"/>
        </w:rPr>
      </w:pPr>
      <w:r>
        <w:rPr>
          <w:rFonts w:ascii="Times New Roman" w:hAnsi="Times New Roman" w:cs="Times New Roman"/>
        </w:rPr>
        <w:br w:type="page"/>
      </w:r>
    </w:p>
    <w:p w:rsidR="00EF2FEF" w:rsidRDefault="00EF2FEF" w:rsidP="00EF2FEF">
      <w:pPr>
        <w:spacing w:after="0" w:line="240" w:lineRule="auto"/>
        <w:ind w:right="-142" w:firstLine="720"/>
        <w:jc w:val="both"/>
        <w:rPr>
          <w:rFonts w:ascii="Times New Roman" w:eastAsia="Times New Roman" w:hAnsi="Times New Roman" w:cs="Times New Roman"/>
          <w:sz w:val="24"/>
          <w:szCs w:val="24"/>
        </w:rPr>
      </w:pPr>
    </w:p>
    <w:p w:rsidR="00EF2FEF" w:rsidRDefault="00EF2FEF" w:rsidP="00EF2FEF">
      <w:pPr>
        <w:tabs>
          <w:tab w:val="left" w:pos="3810"/>
        </w:tabs>
        <w:spacing w:after="0" w:line="240" w:lineRule="auto"/>
        <w:ind w:right="-142"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Finanšu piedāvājums</w:t>
      </w:r>
    </w:p>
    <w:p w:rsidR="00EF2FEF" w:rsidRPr="00EF2FEF" w:rsidRDefault="00EF2FEF" w:rsidP="00EF2FEF">
      <w:pPr>
        <w:spacing w:after="0" w:line="240" w:lineRule="auto"/>
        <w:ind w:right="-142" w:firstLine="720"/>
        <w:jc w:val="both"/>
        <w:rPr>
          <w:rFonts w:ascii="Times New Roman" w:eastAsia="Times New Roman" w:hAnsi="Times New Roman" w:cs="Times New Roman"/>
          <w:sz w:val="24"/>
          <w:szCs w:val="24"/>
        </w:rPr>
      </w:pPr>
      <w:r w:rsidRPr="00EF2FEF">
        <w:rPr>
          <w:rFonts w:ascii="Times New Roman" w:eastAsia="Times New Roman" w:hAnsi="Times New Roman" w:cs="Times New Roman"/>
          <w:sz w:val="24"/>
          <w:szCs w:val="24"/>
        </w:rPr>
        <w:t>Saskaņā ar Ieslodzījuma vietu pārvaldes iepirkuma „OCTA un KASKO apdrošināšanas iegāde Ieslodzījuma vietu pārvaldes dienesta transportlīdzekļiem” (iepirkuma identifikācijas Nr. IeVP 2017/5</w:t>
      </w:r>
      <w:r>
        <w:rPr>
          <w:rFonts w:ascii="Times New Roman" w:eastAsia="Times New Roman" w:hAnsi="Times New Roman" w:cs="Times New Roman"/>
          <w:sz w:val="24"/>
          <w:szCs w:val="24"/>
        </w:rPr>
        <w:t xml:space="preserve">) </w:t>
      </w:r>
      <w:r w:rsidRPr="00EF2FEF">
        <w:rPr>
          <w:rFonts w:ascii="Times New Roman" w:eastAsia="Times New Roman" w:hAnsi="Times New Roman" w:cs="Times New Roman"/>
          <w:sz w:val="24"/>
          <w:szCs w:val="24"/>
        </w:rPr>
        <w:t xml:space="preserve">Nolikumu, </w:t>
      </w:r>
      <w:r>
        <w:rPr>
          <w:rFonts w:ascii="Times New Roman" w:eastAsia="Times New Roman" w:hAnsi="Times New Roman" w:cs="Times New Roman"/>
          <w:sz w:val="24"/>
          <w:szCs w:val="24"/>
        </w:rPr>
        <w:t>AAS</w:t>
      </w:r>
      <w:r w:rsidRPr="00EF2FEF">
        <w:rPr>
          <w:rFonts w:ascii="Times New Roman" w:eastAsia="Times New Roman" w:hAnsi="Times New Roman" w:cs="Times New Roman"/>
          <w:sz w:val="24"/>
          <w:szCs w:val="24"/>
        </w:rPr>
        <w:t xml:space="preserve"> "BALTA", apstiprina, ka piekrīt Iepirkuma noteikumiem, un piedāvā Ieslodzījuma vietu pārvaldes centrālajam aparātam un ieslodzījuma vietām turpmāk norādītos pakalpojumus par šādām cenām:</w:t>
      </w:r>
    </w:p>
    <w:tbl>
      <w:tblPr>
        <w:tblW w:w="5322" w:type="pct"/>
        <w:tblLook w:val="04A0" w:firstRow="1" w:lastRow="0" w:firstColumn="1" w:lastColumn="0" w:noHBand="0" w:noVBand="1"/>
      </w:tblPr>
      <w:tblGrid>
        <w:gridCol w:w="1883"/>
        <w:gridCol w:w="2022"/>
        <w:gridCol w:w="1116"/>
        <w:gridCol w:w="1283"/>
        <w:gridCol w:w="1314"/>
        <w:gridCol w:w="1319"/>
      </w:tblGrid>
      <w:tr w:rsidR="00EF2FEF" w:rsidRPr="00EF2FEF" w:rsidTr="00EF2FEF">
        <w:trPr>
          <w:trHeight w:val="1300"/>
        </w:trPr>
        <w:tc>
          <w:tcPr>
            <w:tcW w:w="105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Autotransporta marka, modelis</w:t>
            </w:r>
          </w:p>
        </w:tc>
        <w:tc>
          <w:tcPr>
            <w:tcW w:w="1131" w:type="pct"/>
            <w:tcBorders>
              <w:top w:val="single" w:sz="4" w:space="0" w:color="auto"/>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Autotransporta</w:t>
            </w:r>
          </w:p>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valsts reģistrācijas Nr.</w:t>
            </w:r>
          </w:p>
        </w:tc>
        <w:tc>
          <w:tcPr>
            <w:tcW w:w="62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b/>
                <w:bCs/>
                <w:sz w:val="20"/>
                <w:szCs w:val="20"/>
              </w:rPr>
            </w:pPr>
            <w:r w:rsidRPr="00EF2FEF">
              <w:rPr>
                <w:rFonts w:ascii="Times New Roman" w:eastAsia="Times New Roman" w:hAnsi="Times New Roman" w:cs="Times New Roman"/>
                <w:b/>
                <w:bCs/>
                <w:sz w:val="20"/>
                <w:szCs w:val="20"/>
              </w:rPr>
              <w:t>OCTA</w:t>
            </w:r>
            <w:r w:rsidRPr="00EF2FEF">
              <w:rPr>
                <w:rFonts w:ascii="Times New Roman" w:eastAsia="Times New Roman" w:hAnsi="Times New Roman" w:cs="Times New Roman"/>
                <w:sz w:val="20"/>
                <w:szCs w:val="20"/>
              </w:rPr>
              <w:t xml:space="preserve"> no</w:t>
            </w:r>
          </w:p>
        </w:tc>
        <w:tc>
          <w:tcPr>
            <w:tcW w:w="7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b/>
                <w:bCs/>
                <w:sz w:val="20"/>
                <w:szCs w:val="20"/>
              </w:rPr>
            </w:pPr>
            <w:r w:rsidRPr="00EF2FEF">
              <w:rPr>
                <w:rFonts w:ascii="Times New Roman" w:eastAsia="Times New Roman" w:hAnsi="Times New Roman" w:cs="Times New Roman"/>
                <w:b/>
                <w:bCs/>
                <w:sz w:val="20"/>
                <w:szCs w:val="20"/>
              </w:rPr>
              <w:t>KASKO</w:t>
            </w:r>
            <w:r w:rsidRPr="00EF2FEF">
              <w:rPr>
                <w:rFonts w:ascii="Times New Roman" w:eastAsia="Times New Roman" w:hAnsi="Times New Roman" w:cs="Times New Roman"/>
                <w:sz w:val="20"/>
                <w:szCs w:val="20"/>
              </w:rPr>
              <w:t xml:space="preserve"> no</w:t>
            </w:r>
          </w:p>
        </w:tc>
        <w:tc>
          <w:tcPr>
            <w:tcW w:w="735" w:type="pct"/>
            <w:tcBorders>
              <w:top w:val="single" w:sz="4" w:space="0" w:color="auto"/>
              <w:left w:val="single" w:sz="4" w:space="0" w:color="auto"/>
              <w:bottom w:val="single" w:sz="4" w:space="0" w:color="auto"/>
              <w:right w:val="single" w:sz="4" w:space="0" w:color="auto"/>
            </w:tcBorders>
            <w:vAlign w:val="center"/>
          </w:tcPr>
          <w:p w:rsidR="00EF2FEF" w:rsidRPr="00EF2FEF" w:rsidRDefault="00EF2FEF" w:rsidP="00EF2FEF">
            <w:pPr>
              <w:spacing w:after="0" w:line="240" w:lineRule="auto"/>
              <w:ind w:left="-114" w:right="-108"/>
              <w:jc w:val="center"/>
              <w:rPr>
                <w:rFonts w:ascii="Times New Roman" w:eastAsia="Times New Roman" w:hAnsi="Times New Roman" w:cs="Times New Roman"/>
                <w:sz w:val="20"/>
                <w:szCs w:val="20"/>
              </w:rPr>
            </w:pPr>
            <w:r w:rsidRPr="00EF2FEF">
              <w:rPr>
                <w:rFonts w:ascii="Times New Roman" w:eastAsia="Times New Roman" w:hAnsi="Times New Roman" w:cs="Times New Roman"/>
                <w:b/>
                <w:bCs/>
                <w:sz w:val="20"/>
                <w:szCs w:val="20"/>
              </w:rPr>
              <w:t>OCTA</w:t>
            </w:r>
            <w:r w:rsidRPr="00EF2FEF">
              <w:rPr>
                <w:rFonts w:ascii="Times New Roman" w:eastAsia="Times New Roman" w:hAnsi="Times New Roman" w:cs="Times New Roman"/>
                <w:sz w:val="20"/>
                <w:szCs w:val="20"/>
              </w:rPr>
              <w:t xml:space="preserve"> apdrošināšanas prēmija EUR</w:t>
            </w:r>
          </w:p>
        </w:tc>
        <w:tc>
          <w:tcPr>
            <w:tcW w:w="738" w:type="pct"/>
            <w:tcBorders>
              <w:top w:val="single" w:sz="4" w:space="0" w:color="auto"/>
              <w:left w:val="single" w:sz="4" w:space="0" w:color="auto"/>
              <w:bottom w:val="single" w:sz="4" w:space="0" w:color="auto"/>
              <w:right w:val="single" w:sz="4" w:space="0" w:color="auto"/>
            </w:tcBorders>
            <w:vAlign w:val="center"/>
          </w:tcPr>
          <w:p w:rsidR="00EF2FEF" w:rsidRPr="00EF2FEF" w:rsidRDefault="00EF2FEF" w:rsidP="00EF2FEF">
            <w:pPr>
              <w:spacing w:after="0" w:line="240" w:lineRule="auto"/>
              <w:ind w:left="-108" w:right="-108"/>
              <w:jc w:val="center"/>
              <w:rPr>
                <w:rFonts w:ascii="Times New Roman" w:eastAsia="Times New Roman" w:hAnsi="Times New Roman" w:cs="Times New Roman"/>
                <w:sz w:val="20"/>
                <w:szCs w:val="20"/>
              </w:rPr>
            </w:pPr>
            <w:r w:rsidRPr="00EF2FEF">
              <w:rPr>
                <w:rFonts w:ascii="Times New Roman" w:eastAsia="Times New Roman" w:hAnsi="Times New Roman" w:cs="Times New Roman"/>
                <w:b/>
                <w:bCs/>
                <w:sz w:val="20"/>
                <w:szCs w:val="20"/>
              </w:rPr>
              <w:t>KASKO</w:t>
            </w:r>
            <w:r w:rsidRPr="00EF2FEF">
              <w:rPr>
                <w:rFonts w:ascii="Times New Roman" w:eastAsia="Times New Roman" w:hAnsi="Times New Roman" w:cs="Times New Roman"/>
                <w:sz w:val="20"/>
                <w:szCs w:val="20"/>
              </w:rPr>
              <w:t xml:space="preserve"> apdrošināšanas prēmija EUR</w:t>
            </w:r>
          </w:p>
        </w:tc>
      </w:tr>
      <w:tr w:rsidR="00EF2FEF" w:rsidRPr="00EF2FEF" w:rsidTr="00EF2FEF">
        <w:trPr>
          <w:trHeight w:val="300"/>
        </w:trPr>
        <w:tc>
          <w:tcPr>
            <w:tcW w:w="1054" w:type="pct"/>
            <w:tcBorders>
              <w:top w:val="nil"/>
              <w:left w:val="single" w:sz="4" w:space="0" w:color="auto"/>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Citroen C4</w:t>
            </w:r>
          </w:p>
        </w:tc>
        <w:tc>
          <w:tcPr>
            <w:tcW w:w="1131" w:type="pct"/>
            <w:tcBorders>
              <w:top w:val="single" w:sz="4" w:space="0" w:color="auto"/>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KJ5863</w:t>
            </w:r>
          </w:p>
        </w:tc>
        <w:tc>
          <w:tcPr>
            <w:tcW w:w="624"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2017.05.24</w:t>
            </w:r>
          </w:p>
        </w:tc>
        <w:tc>
          <w:tcPr>
            <w:tcW w:w="718"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2017.05.24</w:t>
            </w:r>
          </w:p>
        </w:tc>
        <w:tc>
          <w:tcPr>
            <w:tcW w:w="735"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18,65</w:t>
            </w:r>
          </w:p>
        </w:tc>
        <w:tc>
          <w:tcPr>
            <w:tcW w:w="738"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298,85</w:t>
            </w:r>
          </w:p>
        </w:tc>
      </w:tr>
      <w:tr w:rsidR="00EF2FEF" w:rsidRPr="00EF2FEF" w:rsidTr="00EF2FEF">
        <w:trPr>
          <w:trHeight w:val="300"/>
        </w:trPr>
        <w:tc>
          <w:tcPr>
            <w:tcW w:w="1054" w:type="pct"/>
            <w:tcBorders>
              <w:top w:val="nil"/>
              <w:left w:val="single" w:sz="4" w:space="0" w:color="auto"/>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Nissan Pulsar</w:t>
            </w:r>
          </w:p>
        </w:tc>
        <w:tc>
          <w:tcPr>
            <w:tcW w:w="1131"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KH3379</w:t>
            </w:r>
          </w:p>
        </w:tc>
        <w:tc>
          <w:tcPr>
            <w:tcW w:w="624"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2017.04.01</w:t>
            </w:r>
          </w:p>
        </w:tc>
        <w:tc>
          <w:tcPr>
            <w:tcW w:w="718"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2017.07.01</w:t>
            </w:r>
          </w:p>
        </w:tc>
        <w:tc>
          <w:tcPr>
            <w:tcW w:w="735"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16,90</w:t>
            </w:r>
          </w:p>
        </w:tc>
        <w:tc>
          <w:tcPr>
            <w:tcW w:w="738"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252,90</w:t>
            </w:r>
          </w:p>
        </w:tc>
      </w:tr>
      <w:tr w:rsidR="00EF2FEF" w:rsidRPr="00EF2FEF" w:rsidTr="00EF2FEF">
        <w:trPr>
          <w:trHeight w:val="300"/>
        </w:trPr>
        <w:tc>
          <w:tcPr>
            <w:tcW w:w="1054" w:type="pct"/>
            <w:tcBorders>
              <w:top w:val="nil"/>
              <w:left w:val="single" w:sz="4" w:space="0" w:color="auto"/>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VW Caddy</w:t>
            </w:r>
          </w:p>
        </w:tc>
        <w:tc>
          <w:tcPr>
            <w:tcW w:w="1131"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JD 2356</w:t>
            </w:r>
          </w:p>
        </w:tc>
        <w:tc>
          <w:tcPr>
            <w:tcW w:w="624"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2018.01.12</w:t>
            </w:r>
          </w:p>
        </w:tc>
        <w:tc>
          <w:tcPr>
            <w:tcW w:w="718"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2017.02.01</w:t>
            </w:r>
          </w:p>
        </w:tc>
        <w:tc>
          <w:tcPr>
            <w:tcW w:w="735"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25,00</w:t>
            </w:r>
          </w:p>
        </w:tc>
        <w:tc>
          <w:tcPr>
            <w:tcW w:w="738"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117,91</w:t>
            </w:r>
          </w:p>
        </w:tc>
      </w:tr>
      <w:tr w:rsidR="00EF2FEF" w:rsidRPr="00EF2FEF" w:rsidTr="00EF2FEF">
        <w:trPr>
          <w:trHeight w:val="300"/>
        </w:trPr>
        <w:tc>
          <w:tcPr>
            <w:tcW w:w="1054" w:type="pct"/>
            <w:tcBorders>
              <w:top w:val="nil"/>
              <w:left w:val="single" w:sz="4" w:space="0" w:color="auto"/>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Nissan Pulsar</w:t>
            </w:r>
          </w:p>
        </w:tc>
        <w:tc>
          <w:tcPr>
            <w:tcW w:w="1131"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KH3385</w:t>
            </w:r>
          </w:p>
        </w:tc>
        <w:tc>
          <w:tcPr>
            <w:tcW w:w="624"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2017.04.01</w:t>
            </w:r>
          </w:p>
        </w:tc>
        <w:tc>
          <w:tcPr>
            <w:tcW w:w="718"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2017.04.01</w:t>
            </w:r>
          </w:p>
        </w:tc>
        <w:tc>
          <w:tcPr>
            <w:tcW w:w="735"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16,90</w:t>
            </w:r>
          </w:p>
        </w:tc>
        <w:tc>
          <w:tcPr>
            <w:tcW w:w="738"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252,90</w:t>
            </w:r>
          </w:p>
        </w:tc>
      </w:tr>
      <w:tr w:rsidR="00EF2FEF" w:rsidRPr="00EF2FEF" w:rsidTr="00EF2FEF">
        <w:trPr>
          <w:trHeight w:val="300"/>
        </w:trPr>
        <w:tc>
          <w:tcPr>
            <w:tcW w:w="1054" w:type="pct"/>
            <w:tcBorders>
              <w:top w:val="nil"/>
              <w:left w:val="single" w:sz="4" w:space="0" w:color="auto"/>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Nissan Pulsar</w:t>
            </w:r>
          </w:p>
        </w:tc>
        <w:tc>
          <w:tcPr>
            <w:tcW w:w="1131"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KH3390</w:t>
            </w:r>
          </w:p>
        </w:tc>
        <w:tc>
          <w:tcPr>
            <w:tcW w:w="624"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2017.04.01</w:t>
            </w:r>
          </w:p>
        </w:tc>
        <w:tc>
          <w:tcPr>
            <w:tcW w:w="718"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2017.04.01</w:t>
            </w:r>
          </w:p>
        </w:tc>
        <w:tc>
          <w:tcPr>
            <w:tcW w:w="735"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16,90</w:t>
            </w:r>
          </w:p>
        </w:tc>
        <w:tc>
          <w:tcPr>
            <w:tcW w:w="738"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252,90</w:t>
            </w:r>
          </w:p>
        </w:tc>
      </w:tr>
      <w:tr w:rsidR="00EF2FEF" w:rsidRPr="00EF2FEF" w:rsidTr="00EF2FEF">
        <w:trPr>
          <w:trHeight w:val="300"/>
        </w:trPr>
        <w:tc>
          <w:tcPr>
            <w:tcW w:w="1054" w:type="pct"/>
            <w:tcBorders>
              <w:top w:val="nil"/>
              <w:left w:val="single" w:sz="4" w:space="0" w:color="auto"/>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Nissan Pulsar</w:t>
            </w:r>
          </w:p>
        </w:tc>
        <w:tc>
          <w:tcPr>
            <w:tcW w:w="1131"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KH3384</w:t>
            </w:r>
          </w:p>
        </w:tc>
        <w:tc>
          <w:tcPr>
            <w:tcW w:w="624"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2017.04.01</w:t>
            </w:r>
          </w:p>
        </w:tc>
        <w:tc>
          <w:tcPr>
            <w:tcW w:w="718"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2017.04.01</w:t>
            </w:r>
          </w:p>
        </w:tc>
        <w:tc>
          <w:tcPr>
            <w:tcW w:w="735"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16,90</w:t>
            </w:r>
          </w:p>
        </w:tc>
        <w:tc>
          <w:tcPr>
            <w:tcW w:w="738"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252,90</w:t>
            </w:r>
          </w:p>
        </w:tc>
      </w:tr>
      <w:tr w:rsidR="00EF2FEF" w:rsidRPr="00EF2FEF" w:rsidTr="00EF2FEF">
        <w:trPr>
          <w:trHeight w:val="300"/>
        </w:trPr>
        <w:tc>
          <w:tcPr>
            <w:tcW w:w="1054" w:type="pct"/>
            <w:tcBorders>
              <w:top w:val="nil"/>
              <w:left w:val="single" w:sz="4" w:space="0" w:color="auto"/>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Nissan Pulsar</w:t>
            </w:r>
          </w:p>
        </w:tc>
        <w:tc>
          <w:tcPr>
            <w:tcW w:w="1131"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KH3389</w:t>
            </w:r>
          </w:p>
        </w:tc>
        <w:tc>
          <w:tcPr>
            <w:tcW w:w="624"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2017.04.01</w:t>
            </w:r>
          </w:p>
        </w:tc>
        <w:tc>
          <w:tcPr>
            <w:tcW w:w="718"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2017.04.01</w:t>
            </w:r>
          </w:p>
        </w:tc>
        <w:tc>
          <w:tcPr>
            <w:tcW w:w="735"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16,90</w:t>
            </w:r>
          </w:p>
        </w:tc>
        <w:tc>
          <w:tcPr>
            <w:tcW w:w="738"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252,90</w:t>
            </w:r>
          </w:p>
        </w:tc>
      </w:tr>
      <w:tr w:rsidR="00EF2FEF" w:rsidRPr="00EF2FEF" w:rsidTr="00EF2FEF">
        <w:trPr>
          <w:trHeight w:val="300"/>
        </w:trPr>
        <w:tc>
          <w:tcPr>
            <w:tcW w:w="1054" w:type="pct"/>
            <w:tcBorders>
              <w:top w:val="nil"/>
              <w:left w:val="single" w:sz="4" w:space="0" w:color="auto"/>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Nissan Pulsar</w:t>
            </w:r>
          </w:p>
        </w:tc>
        <w:tc>
          <w:tcPr>
            <w:tcW w:w="1131"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KH3382</w:t>
            </w:r>
          </w:p>
        </w:tc>
        <w:tc>
          <w:tcPr>
            <w:tcW w:w="624"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2017.04.01</w:t>
            </w:r>
          </w:p>
        </w:tc>
        <w:tc>
          <w:tcPr>
            <w:tcW w:w="718"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2017.04.01</w:t>
            </w:r>
          </w:p>
        </w:tc>
        <w:tc>
          <w:tcPr>
            <w:tcW w:w="735"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16,90</w:t>
            </w:r>
          </w:p>
        </w:tc>
        <w:tc>
          <w:tcPr>
            <w:tcW w:w="738"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252,90</w:t>
            </w:r>
          </w:p>
        </w:tc>
      </w:tr>
      <w:tr w:rsidR="00EF2FEF" w:rsidRPr="00EF2FEF" w:rsidTr="00EF2FEF">
        <w:trPr>
          <w:trHeight w:val="300"/>
        </w:trPr>
        <w:tc>
          <w:tcPr>
            <w:tcW w:w="1054" w:type="pct"/>
            <w:tcBorders>
              <w:top w:val="nil"/>
              <w:left w:val="single" w:sz="4" w:space="0" w:color="auto"/>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Nissan Pulsar</w:t>
            </w:r>
          </w:p>
        </w:tc>
        <w:tc>
          <w:tcPr>
            <w:tcW w:w="1131"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KH3386</w:t>
            </w:r>
          </w:p>
        </w:tc>
        <w:tc>
          <w:tcPr>
            <w:tcW w:w="624"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2017.04.01</w:t>
            </w:r>
          </w:p>
        </w:tc>
        <w:tc>
          <w:tcPr>
            <w:tcW w:w="718"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2017.04.01</w:t>
            </w:r>
          </w:p>
        </w:tc>
        <w:tc>
          <w:tcPr>
            <w:tcW w:w="735"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16,90</w:t>
            </w:r>
          </w:p>
        </w:tc>
        <w:tc>
          <w:tcPr>
            <w:tcW w:w="738"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252,90</w:t>
            </w:r>
          </w:p>
        </w:tc>
      </w:tr>
      <w:tr w:rsidR="00EF2FEF" w:rsidRPr="00EF2FEF" w:rsidTr="00EF2FEF">
        <w:trPr>
          <w:trHeight w:val="300"/>
        </w:trPr>
        <w:tc>
          <w:tcPr>
            <w:tcW w:w="1054" w:type="pct"/>
            <w:tcBorders>
              <w:top w:val="nil"/>
              <w:left w:val="single" w:sz="4" w:space="0" w:color="auto"/>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Nissan Pulsar</w:t>
            </w:r>
          </w:p>
        </w:tc>
        <w:tc>
          <w:tcPr>
            <w:tcW w:w="1131"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KH3387</w:t>
            </w:r>
          </w:p>
        </w:tc>
        <w:tc>
          <w:tcPr>
            <w:tcW w:w="624"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2017.04.01</w:t>
            </w:r>
          </w:p>
        </w:tc>
        <w:tc>
          <w:tcPr>
            <w:tcW w:w="718"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2017.04.01</w:t>
            </w:r>
          </w:p>
        </w:tc>
        <w:tc>
          <w:tcPr>
            <w:tcW w:w="735"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16,90</w:t>
            </w:r>
          </w:p>
        </w:tc>
        <w:tc>
          <w:tcPr>
            <w:tcW w:w="738"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252,90</w:t>
            </w:r>
          </w:p>
        </w:tc>
      </w:tr>
      <w:tr w:rsidR="00EF2FEF" w:rsidRPr="00EF2FEF" w:rsidTr="00EF2FEF">
        <w:trPr>
          <w:trHeight w:val="300"/>
        </w:trPr>
        <w:tc>
          <w:tcPr>
            <w:tcW w:w="1054" w:type="pct"/>
            <w:tcBorders>
              <w:top w:val="nil"/>
              <w:left w:val="single" w:sz="4" w:space="0" w:color="auto"/>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Nissan Pulsar</w:t>
            </w:r>
          </w:p>
        </w:tc>
        <w:tc>
          <w:tcPr>
            <w:tcW w:w="1131"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KH3380</w:t>
            </w:r>
          </w:p>
        </w:tc>
        <w:tc>
          <w:tcPr>
            <w:tcW w:w="624"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2017.04.01</w:t>
            </w:r>
          </w:p>
        </w:tc>
        <w:tc>
          <w:tcPr>
            <w:tcW w:w="718"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2017.04.01</w:t>
            </w:r>
          </w:p>
        </w:tc>
        <w:tc>
          <w:tcPr>
            <w:tcW w:w="735"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16,90</w:t>
            </w:r>
          </w:p>
        </w:tc>
        <w:tc>
          <w:tcPr>
            <w:tcW w:w="738"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252,90</w:t>
            </w:r>
          </w:p>
        </w:tc>
      </w:tr>
      <w:tr w:rsidR="00EF2FEF" w:rsidRPr="00EF2FEF" w:rsidTr="00EF2FEF">
        <w:trPr>
          <w:trHeight w:val="300"/>
        </w:trPr>
        <w:tc>
          <w:tcPr>
            <w:tcW w:w="1054" w:type="pct"/>
            <w:tcBorders>
              <w:top w:val="nil"/>
              <w:left w:val="single" w:sz="4" w:space="0" w:color="auto"/>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VW Passat</w:t>
            </w:r>
          </w:p>
        </w:tc>
        <w:tc>
          <w:tcPr>
            <w:tcW w:w="1131"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KG4083</w:t>
            </w:r>
          </w:p>
        </w:tc>
        <w:tc>
          <w:tcPr>
            <w:tcW w:w="624"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2017.02.11</w:t>
            </w:r>
          </w:p>
        </w:tc>
        <w:tc>
          <w:tcPr>
            <w:tcW w:w="718"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2017.02.11</w:t>
            </w:r>
          </w:p>
        </w:tc>
        <w:tc>
          <w:tcPr>
            <w:tcW w:w="735"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18,38</w:t>
            </w:r>
          </w:p>
        </w:tc>
        <w:tc>
          <w:tcPr>
            <w:tcW w:w="738"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320,98</w:t>
            </w:r>
          </w:p>
        </w:tc>
      </w:tr>
      <w:tr w:rsidR="00EF2FEF" w:rsidRPr="00EF2FEF" w:rsidTr="00EF2FEF">
        <w:trPr>
          <w:trHeight w:val="300"/>
        </w:trPr>
        <w:tc>
          <w:tcPr>
            <w:tcW w:w="1054" w:type="pct"/>
            <w:tcBorders>
              <w:top w:val="nil"/>
              <w:left w:val="single" w:sz="4" w:space="0" w:color="auto"/>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Citroen Jumpy</w:t>
            </w:r>
          </w:p>
        </w:tc>
        <w:tc>
          <w:tcPr>
            <w:tcW w:w="1131"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KA8085</w:t>
            </w:r>
          </w:p>
        </w:tc>
        <w:tc>
          <w:tcPr>
            <w:tcW w:w="624"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2018.01.14</w:t>
            </w:r>
          </w:p>
        </w:tc>
        <w:tc>
          <w:tcPr>
            <w:tcW w:w="718"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2018.01.14</w:t>
            </w:r>
          </w:p>
        </w:tc>
        <w:tc>
          <w:tcPr>
            <w:tcW w:w="735"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30,48</w:t>
            </w:r>
          </w:p>
        </w:tc>
        <w:tc>
          <w:tcPr>
            <w:tcW w:w="738"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194,67</w:t>
            </w:r>
          </w:p>
        </w:tc>
      </w:tr>
      <w:tr w:rsidR="00EF2FEF" w:rsidRPr="00EF2FEF" w:rsidTr="00EF2FEF">
        <w:trPr>
          <w:trHeight w:val="300"/>
        </w:trPr>
        <w:tc>
          <w:tcPr>
            <w:tcW w:w="1054" w:type="pct"/>
            <w:tcBorders>
              <w:top w:val="nil"/>
              <w:left w:val="single" w:sz="4" w:space="0" w:color="auto"/>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Citroen Jumpy</w:t>
            </w:r>
          </w:p>
        </w:tc>
        <w:tc>
          <w:tcPr>
            <w:tcW w:w="1131"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JZ7552</w:t>
            </w:r>
          </w:p>
        </w:tc>
        <w:tc>
          <w:tcPr>
            <w:tcW w:w="624"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2017.02.01</w:t>
            </w:r>
          </w:p>
        </w:tc>
        <w:tc>
          <w:tcPr>
            <w:tcW w:w="718"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2017.02.01</w:t>
            </w:r>
          </w:p>
        </w:tc>
        <w:tc>
          <w:tcPr>
            <w:tcW w:w="735"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30,48</w:t>
            </w:r>
          </w:p>
        </w:tc>
        <w:tc>
          <w:tcPr>
            <w:tcW w:w="738"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194,67</w:t>
            </w:r>
          </w:p>
        </w:tc>
      </w:tr>
      <w:tr w:rsidR="00EF2FEF" w:rsidRPr="00EF2FEF" w:rsidTr="00EF2FEF">
        <w:trPr>
          <w:trHeight w:val="300"/>
        </w:trPr>
        <w:tc>
          <w:tcPr>
            <w:tcW w:w="1054" w:type="pct"/>
            <w:tcBorders>
              <w:top w:val="nil"/>
              <w:left w:val="single" w:sz="4" w:space="0" w:color="auto"/>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VW Caddy</w:t>
            </w:r>
          </w:p>
        </w:tc>
        <w:tc>
          <w:tcPr>
            <w:tcW w:w="1131"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HF 5141</w:t>
            </w:r>
          </w:p>
        </w:tc>
        <w:tc>
          <w:tcPr>
            <w:tcW w:w="624"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2018.11.25</w:t>
            </w:r>
          </w:p>
        </w:tc>
        <w:tc>
          <w:tcPr>
            <w:tcW w:w="718"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2017.10.07</w:t>
            </w:r>
          </w:p>
        </w:tc>
        <w:tc>
          <w:tcPr>
            <w:tcW w:w="735"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15,39</w:t>
            </w:r>
          </w:p>
        </w:tc>
        <w:tc>
          <w:tcPr>
            <w:tcW w:w="738"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79,76</w:t>
            </w:r>
          </w:p>
        </w:tc>
      </w:tr>
      <w:tr w:rsidR="00EF2FEF" w:rsidRPr="00EF2FEF" w:rsidTr="00EF2FEF">
        <w:trPr>
          <w:trHeight w:val="300"/>
        </w:trPr>
        <w:tc>
          <w:tcPr>
            <w:tcW w:w="1054" w:type="pct"/>
            <w:tcBorders>
              <w:top w:val="nil"/>
              <w:left w:val="single" w:sz="4" w:space="0" w:color="auto"/>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Citroen Jumpy</w:t>
            </w:r>
          </w:p>
        </w:tc>
        <w:tc>
          <w:tcPr>
            <w:tcW w:w="1131"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KA 8079</w:t>
            </w:r>
          </w:p>
        </w:tc>
        <w:tc>
          <w:tcPr>
            <w:tcW w:w="624"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2017.09.01</w:t>
            </w:r>
          </w:p>
        </w:tc>
        <w:tc>
          <w:tcPr>
            <w:tcW w:w="718"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2017.08.31</w:t>
            </w:r>
          </w:p>
        </w:tc>
        <w:tc>
          <w:tcPr>
            <w:tcW w:w="735"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30,48</w:t>
            </w:r>
          </w:p>
        </w:tc>
        <w:tc>
          <w:tcPr>
            <w:tcW w:w="738"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194,67</w:t>
            </w:r>
          </w:p>
        </w:tc>
      </w:tr>
      <w:tr w:rsidR="00EF2FEF" w:rsidRPr="00EF2FEF" w:rsidTr="00EF2FEF">
        <w:trPr>
          <w:trHeight w:val="300"/>
        </w:trPr>
        <w:tc>
          <w:tcPr>
            <w:tcW w:w="1054" w:type="pct"/>
            <w:tcBorders>
              <w:top w:val="nil"/>
              <w:left w:val="single" w:sz="4" w:space="0" w:color="auto"/>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VW Golf</w:t>
            </w:r>
          </w:p>
        </w:tc>
        <w:tc>
          <w:tcPr>
            <w:tcW w:w="1131"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JO 6559</w:t>
            </w:r>
          </w:p>
        </w:tc>
        <w:tc>
          <w:tcPr>
            <w:tcW w:w="624"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2017.06.09</w:t>
            </w:r>
          </w:p>
        </w:tc>
        <w:tc>
          <w:tcPr>
            <w:tcW w:w="718"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2017.06.08</w:t>
            </w:r>
          </w:p>
        </w:tc>
        <w:tc>
          <w:tcPr>
            <w:tcW w:w="735"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16,08</w:t>
            </w:r>
          </w:p>
        </w:tc>
        <w:tc>
          <w:tcPr>
            <w:tcW w:w="738"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167,77</w:t>
            </w:r>
          </w:p>
        </w:tc>
      </w:tr>
      <w:tr w:rsidR="00EF2FEF" w:rsidRPr="00EF2FEF" w:rsidTr="00EF2FEF">
        <w:trPr>
          <w:trHeight w:val="300"/>
        </w:trPr>
        <w:tc>
          <w:tcPr>
            <w:tcW w:w="1054" w:type="pct"/>
            <w:tcBorders>
              <w:top w:val="nil"/>
              <w:left w:val="single" w:sz="4" w:space="0" w:color="auto"/>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Citroen Jumper</w:t>
            </w:r>
          </w:p>
        </w:tc>
        <w:tc>
          <w:tcPr>
            <w:tcW w:w="1131"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KE 6394</w:t>
            </w:r>
          </w:p>
        </w:tc>
        <w:tc>
          <w:tcPr>
            <w:tcW w:w="624"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2017.12.03</w:t>
            </w:r>
          </w:p>
        </w:tc>
        <w:tc>
          <w:tcPr>
            <w:tcW w:w="718"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2017.12.03</w:t>
            </w:r>
          </w:p>
        </w:tc>
        <w:tc>
          <w:tcPr>
            <w:tcW w:w="735"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26,16</w:t>
            </w:r>
          </w:p>
        </w:tc>
        <w:tc>
          <w:tcPr>
            <w:tcW w:w="738"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216,21</w:t>
            </w:r>
          </w:p>
        </w:tc>
      </w:tr>
      <w:tr w:rsidR="00EF2FEF" w:rsidRPr="00EF2FEF" w:rsidTr="00EF2FEF">
        <w:trPr>
          <w:trHeight w:val="300"/>
        </w:trPr>
        <w:tc>
          <w:tcPr>
            <w:tcW w:w="1054" w:type="pct"/>
            <w:tcBorders>
              <w:top w:val="nil"/>
              <w:left w:val="single" w:sz="4" w:space="0" w:color="auto"/>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 xml:space="preserve">Renault Master </w:t>
            </w:r>
          </w:p>
        </w:tc>
        <w:tc>
          <w:tcPr>
            <w:tcW w:w="1131"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HG 6223</w:t>
            </w:r>
          </w:p>
        </w:tc>
        <w:tc>
          <w:tcPr>
            <w:tcW w:w="624"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2018.01.17</w:t>
            </w:r>
          </w:p>
        </w:tc>
        <w:tc>
          <w:tcPr>
            <w:tcW w:w="718"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2018.01.30</w:t>
            </w:r>
          </w:p>
        </w:tc>
        <w:tc>
          <w:tcPr>
            <w:tcW w:w="735"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35,85</w:t>
            </w:r>
          </w:p>
        </w:tc>
        <w:tc>
          <w:tcPr>
            <w:tcW w:w="738"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99,75</w:t>
            </w:r>
          </w:p>
        </w:tc>
      </w:tr>
      <w:tr w:rsidR="00EF2FEF" w:rsidRPr="00EF2FEF" w:rsidTr="00EF2FEF">
        <w:trPr>
          <w:trHeight w:val="300"/>
        </w:trPr>
        <w:tc>
          <w:tcPr>
            <w:tcW w:w="1054" w:type="pct"/>
            <w:tcBorders>
              <w:top w:val="nil"/>
              <w:left w:val="single" w:sz="4" w:space="0" w:color="auto"/>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VW kombi</w:t>
            </w:r>
          </w:p>
        </w:tc>
        <w:tc>
          <w:tcPr>
            <w:tcW w:w="1131"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JP 9863</w:t>
            </w:r>
          </w:p>
        </w:tc>
        <w:tc>
          <w:tcPr>
            <w:tcW w:w="624"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2017.07.17</w:t>
            </w:r>
          </w:p>
        </w:tc>
        <w:tc>
          <w:tcPr>
            <w:tcW w:w="718"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2017.07.10</w:t>
            </w:r>
          </w:p>
        </w:tc>
        <w:tc>
          <w:tcPr>
            <w:tcW w:w="735"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16,60</w:t>
            </w:r>
          </w:p>
        </w:tc>
        <w:tc>
          <w:tcPr>
            <w:tcW w:w="738"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158,39</w:t>
            </w:r>
          </w:p>
        </w:tc>
      </w:tr>
      <w:tr w:rsidR="00EF2FEF" w:rsidRPr="00EF2FEF" w:rsidTr="00EF2FEF">
        <w:trPr>
          <w:trHeight w:val="300"/>
        </w:trPr>
        <w:tc>
          <w:tcPr>
            <w:tcW w:w="1054" w:type="pct"/>
            <w:tcBorders>
              <w:top w:val="nil"/>
              <w:left w:val="single" w:sz="4" w:space="0" w:color="auto"/>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VW Caddy</w:t>
            </w:r>
          </w:p>
        </w:tc>
        <w:tc>
          <w:tcPr>
            <w:tcW w:w="1131"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HF 5131</w:t>
            </w:r>
          </w:p>
        </w:tc>
        <w:tc>
          <w:tcPr>
            <w:tcW w:w="624"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2017.07.16</w:t>
            </w:r>
          </w:p>
        </w:tc>
        <w:tc>
          <w:tcPr>
            <w:tcW w:w="718"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2017.03.01.</w:t>
            </w:r>
          </w:p>
        </w:tc>
        <w:tc>
          <w:tcPr>
            <w:tcW w:w="735"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16,00</w:t>
            </w:r>
          </w:p>
        </w:tc>
        <w:tc>
          <w:tcPr>
            <w:tcW w:w="738"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76,63</w:t>
            </w:r>
          </w:p>
        </w:tc>
      </w:tr>
      <w:tr w:rsidR="00EF2FEF" w:rsidRPr="00EF2FEF" w:rsidTr="00EF2FEF">
        <w:trPr>
          <w:trHeight w:val="300"/>
        </w:trPr>
        <w:tc>
          <w:tcPr>
            <w:tcW w:w="1054" w:type="pct"/>
            <w:tcBorders>
              <w:top w:val="nil"/>
              <w:left w:val="single" w:sz="4" w:space="0" w:color="auto"/>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Citroen Jumpy</w:t>
            </w:r>
          </w:p>
        </w:tc>
        <w:tc>
          <w:tcPr>
            <w:tcW w:w="1131"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JV947</w:t>
            </w:r>
          </w:p>
        </w:tc>
        <w:tc>
          <w:tcPr>
            <w:tcW w:w="624"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2018.01.19</w:t>
            </w:r>
          </w:p>
        </w:tc>
        <w:tc>
          <w:tcPr>
            <w:tcW w:w="718"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2018.01.19</w:t>
            </w:r>
          </w:p>
        </w:tc>
        <w:tc>
          <w:tcPr>
            <w:tcW w:w="735"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26,16</w:t>
            </w:r>
          </w:p>
        </w:tc>
        <w:tc>
          <w:tcPr>
            <w:tcW w:w="738"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194,67</w:t>
            </w:r>
          </w:p>
        </w:tc>
      </w:tr>
      <w:tr w:rsidR="00EF2FEF" w:rsidRPr="00EF2FEF" w:rsidTr="00EF2FEF">
        <w:trPr>
          <w:trHeight w:val="300"/>
        </w:trPr>
        <w:tc>
          <w:tcPr>
            <w:tcW w:w="1054" w:type="pct"/>
            <w:tcBorders>
              <w:top w:val="nil"/>
              <w:left w:val="single" w:sz="4" w:space="0" w:color="auto"/>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Traktors Belarus 1025.3</w:t>
            </w:r>
          </w:p>
        </w:tc>
        <w:tc>
          <w:tcPr>
            <w:tcW w:w="1131"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T5641LH</w:t>
            </w:r>
          </w:p>
        </w:tc>
        <w:tc>
          <w:tcPr>
            <w:tcW w:w="624"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2017.09.09</w:t>
            </w:r>
          </w:p>
        </w:tc>
        <w:tc>
          <w:tcPr>
            <w:tcW w:w="718"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2017.02.11</w:t>
            </w:r>
          </w:p>
        </w:tc>
        <w:tc>
          <w:tcPr>
            <w:tcW w:w="735"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6,94</w:t>
            </w:r>
          </w:p>
        </w:tc>
        <w:tc>
          <w:tcPr>
            <w:tcW w:w="738"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49,98</w:t>
            </w:r>
          </w:p>
        </w:tc>
      </w:tr>
      <w:tr w:rsidR="00EF2FEF" w:rsidRPr="00EF2FEF" w:rsidTr="00EF2FEF">
        <w:trPr>
          <w:trHeight w:val="300"/>
        </w:trPr>
        <w:tc>
          <w:tcPr>
            <w:tcW w:w="1054" w:type="pct"/>
            <w:tcBorders>
              <w:top w:val="nil"/>
              <w:left w:val="single" w:sz="4" w:space="0" w:color="auto"/>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Traktors MTZ 82.1</w:t>
            </w:r>
          </w:p>
        </w:tc>
        <w:tc>
          <w:tcPr>
            <w:tcW w:w="1131"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T5702LB</w:t>
            </w:r>
          </w:p>
        </w:tc>
        <w:tc>
          <w:tcPr>
            <w:tcW w:w="624"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2017.06.13</w:t>
            </w:r>
          </w:p>
        </w:tc>
        <w:tc>
          <w:tcPr>
            <w:tcW w:w="718"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nav nepieciešams</w:t>
            </w:r>
          </w:p>
        </w:tc>
        <w:tc>
          <w:tcPr>
            <w:tcW w:w="735"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3,90</w:t>
            </w:r>
          </w:p>
        </w:tc>
        <w:tc>
          <w:tcPr>
            <w:tcW w:w="738"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w:t>
            </w:r>
          </w:p>
        </w:tc>
      </w:tr>
      <w:tr w:rsidR="00EF2FEF" w:rsidRPr="00EF2FEF" w:rsidTr="00EF2FEF">
        <w:trPr>
          <w:trHeight w:val="300"/>
        </w:trPr>
        <w:tc>
          <w:tcPr>
            <w:tcW w:w="1054" w:type="pct"/>
            <w:tcBorders>
              <w:top w:val="nil"/>
              <w:left w:val="single" w:sz="4" w:space="0" w:color="auto"/>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PP-4</w:t>
            </w:r>
          </w:p>
        </w:tc>
        <w:tc>
          <w:tcPr>
            <w:tcW w:w="1131"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P7079LV</w:t>
            </w:r>
          </w:p>
        </w:tc>
        <w:tc>
          <w:tcPr>
            <w:tcW w:w="624"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2017.09.09</w:t>
            </w:r>
          </w:p>
        </w:tc>
        <w:tc>
          <w:tcPr>
            <w:tcW w:w="718"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nav nepieciešams</w:t>
            </w:r>
          </w:p>
        </w:tc>
        <w:tc>
          <w:tcPr>
            <w:tcW w:w="735"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3,90</w:t>
            </w:r>
          </w:p>
        </w:tc>
        <w:tc>
          <w:tcPr>
            <w:tcW w:w="738"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w:t>
            </w:r>
          </w:p>
        </w:tc>
      </w:tr>
      <w:tr w:rsidR="00EF2FEF" w:rsidRPr="00EF2FEF" w:rsidTr="00EF2FEF">
        <w:trPr>
          <w:trHeight w:val="300"/>
        </w:trPr>
        <w:tc>
          <w:tcPr>
            <w:tcW w:w="1054" w:type="pct"/>
            <w:tcBorders>
              <w:top w:val="nil"/>
              <w:left w:val="single" w:sz="4" w:space="0" w:color="auto"/>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Mercedes Benz Sprinter 208</w:t>
            </w:r>
          </w:p>
        </w:tc>
        <w:tc>
          <w:tcPr>
            <w:tcW w:w="1131"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GN 9103</w:t>
            </w:r>
          </w:p>
        </w:tc>
        <w:tc>
          <w:tcPr>
            <w:tcW w:w="624"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2017.09.16</w:t>
            </w:r>
          </w:p>
        </w:tc>
        <w:tc>
          <w:tcPr>
            <w:tcW w:w="718"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2018.01.12</w:t>
            </w:r>
          </w:p>
        </w:tc>
        <w:tc>
          <w:tcPr>
            <w:tcW w:w="735"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18,53</w:t>
            </w:r>
          </w:p>
        </w:tc>
        <w:tc>
          <w:tcPr>
            <w:tcW w:w="738"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56,42</w:t>
            </w:r>
          </w:p>
        </w:tc>
      </w:tr>
      <w:tr w:rsidR="00EF2FEF" w:rsidRPr="00EF2FEF" w:rsidTr="00EF2FEF">
        <w:trPr>
          <w:trHeight w:val="300"/>
        </w:trPr>
        <w:tc>
          <w:tcPr>
            <w:tcW w:w="1054" w:type="pct"/>
            <w:tcBorders>
              <w:top w:val="nil"/>
              <w:left w:val="single" w:sz="4" w:space="0" w:color="auto"/>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Autobuss Volvo B10M</w:t>
            </w:r>
          </w:p>
        </w:tc>
        <w:tc>
          <w:tcPr>
            <w:tcW w:w="1131"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GR 580</w:t>
            </w:r>
          </w:p>
        </w:tc>
        <w:tc>
          <w:tcPr>
            <w:tcW w:w="624"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2017.06.27</w:t>
            </w:r>
          </w:p>
        </w:tc>
        <w:tc>
          <w:tcPr>
            <w:tcW w:w="718"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 xml:space="preserve">nav nepieciešams </w:t>
            </w:r>
          </w:p>
        </w:tc>
        <w:tc>
          <w:tcPr>
            <w:tcW w:w="735"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61,28</w:t>
            </w:r>
          </w:p>
        </w:tc>
        <w:tc>
          <w:tcPr>
            <w:tcW w:w="738"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w:t>
            </w:r>
          </w:p>
        </w:tc>
      </w:tr>
      <w:tr w:rsidR="00EF2FEF" w:rsidRPr="00EF2FEF" w:rsidTr="00EF2FEF">
        <w:trPr>
          <w:trHeight w:val="300"/>
        </w:trPr>
        <w:tc>
          <w:tcPr>
            <w:tcW w:w="1054" w:type="pct"/>
            <w:tcBorders>
              <w:top w:val="nil"/>
              <w:left w:val="single" w:sz="4" w:space="0" w:color="auto"/>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Citroen Jumper</w:t>
            </w:r>
          </w:p>
        </w:tc>
        <w:tc>
          <w:tcPr>
            <w:tcW w:w="1131"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KE 6393</w:t>
            </w:r>
          </w:p>
        </w:tc>
        <w:tc>
          <w:tcPr>
            <w:tcW w:w="624"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2017.12.03</w:t>
            </w:r>
          </w:p>
        </w:tc>
        <w:tc>
          <w:tcPr>
            <w:tcW w:w="718"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2017.12.03</w:t>
            </w:r>
          </w:p>
        </w:tc>
        <w:tc>
          <w:tcPr>
            <w:tcW w:w="735"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26,16</w:t>
            </w:r>
          </w:p>
        </w:tc>
        <w:tc>
          <w:tcPr>
            <w:tcW w:w="738"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216,21</w:t>
            </w:r>
          </w:p>
        </w:tc>
      </w:tr>
      <w:tr w:rsidR="00EF2FEF" w:rsidRPr="00EF2FEF" w:rsidTr="00EF2FEF">
        <w:trPr>
          <w:trHeight w:val="300"/>
        </w:trPr>
        <w:tc>
          <w:tcPr>
            <w:tcW w:w="1054" w:type="pct"/>
            <w:tcBorders>
              <w:top w:val="nil"/>
              <w:left w:val="single" w:sz="4" w:space="0" w:color="auto"/>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Citroen Jumpy</w:t>
            </w:r>
          </w:p>
        </w:tc>
        <w:tc>
          <w:tcPr>
            <w:tcW w:w="1131"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KA648</w:t>
            </w:r>
          </w:p>
        </w:tc>
        <w:tc>
          <w:tcPr>
            <w:tcW w:w="624"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2017.09.01</w:t>
            </w:r>
          </w:p>
        </w:tc>
        <w:tc>
          <w:tcPr>
            <w:tcW w:w="718"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2017.09.01</w:t>
            </w:r>
          </w:p>
        </w:tc>
        <w:tc>
          <w:tcPr>
            <w:tcW w:w="735"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30,48</w:t>
            </w:r>
          </w:p>
        </w:tc>
        <w:tc>
          <w:tcPr>
            <w:tcW w:w="738"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194,67</w:t>
            </w:r>
          </w:p>
        </w:tc>
      </w:tr>
      <w:tr w:rsidR="00EF2FEF" w:rsidRPr="00EF2FEF" w:rsidTr="00EF2FEF">
        <w:trPr>
          <w:trHeight w:val="300"/>
        </w:trPr>
        <w:tc>
          <w:tcPr>
            <w:tcW w:w="1054" w:type="pct"/>
            <w:tcBorders>
              <w:top w:val="nil"/>
              <w:left w:val="single" w:sz="4" w:space="0" w:color="auto"/>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VW Golf VII</w:t>
            </w:r>
          </w:p>
        </w:tc>
        <w:tc>
          <w:tcPr>
            <w:tcW w:w="1131"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JV3069</w:t>
            </w:r>
          </w:p>
        </w:tc>
        <w:tc>
          <w:tcPr>
            <w:tcW w:w="624"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2018.01.29</w:t>
            </w:r>
          </w:p>
        </w:tc>
        <w:tc>
          <w:tcPr>
            <w:tcW w:w="718"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2018.01.28</w:t>
            </w:r>
          </w:p>
        </w:tc>
        <w:tc>
          <w:tcPr>
            <w:tcW w:w="735"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16,02</w:t>
            </w:r>
          </w:p>
        </w:tc>
        <w:tc>
          <w:tcPr>
            <w:tcW w:w="738"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233,65</w:t>
            </w:r>
          </w:p>
        </w:tc>
      </w:tr>
      <w:tr w:rsidR="00EF2FEF" w:rsidRPr="00EF2FEF" w:rsidTr="00EF2FEF">
        <w:trPr>
          <w:trHeight w:val="300"/>
        </w:trPr>
        <w:tc>
          <w:tcPr>
            <w:tcW w:w="1054" w:type="pct"/>
            <w:tcBorders>
              <w:top w:val="nil"/>
              <w:left w:val="single" w:sz="4" w:space="0" w:color="auto"/>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VW kombi</w:t>
            </w:r>
          </w:p>
        </w:tc>
        <w:tc>
          <w:tcPr>
            <w:tcW w:w="1131"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JP 9874</w:t>
            </w:r>
          </w:p>
        </w:tc>
        <w:tc>
          <w:tcPr>
            <w:tcW w:w="624"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2017.07.14</w:t>
            </w:r>
          </w:p>
        </w:tc>
        <w:tc>
          <w:tcPr>
            <w:tcW w:w="718"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2017.07.13</w:t>
            </w:r>
          </w:p>
        </w:tc>
        <w:tc>
          <w:tcPr>
            <w:tcW w:w="735"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16,60</w:t>
            </w:r>
          </w:p>
        </w:tc>
        <w:tc>
          <w:tcPr>
            <w:tcW w:w="738"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237,45</w:t>
            </w:r>
          </w:p>
        </w:tc>
      </w:tr>
      <w:tr w:rsidR="00EF2FEF" w:rsidRPr="00EF2FEF" w:rsidTr="00EF2FEF">
        <w:trPr>
          <w:trHeight w:val="300"/>
        </w:trPr>
        <w:tc>
          <w:tcPr>
            <w:tcW w:w="1054" w:type="pct"/>
            <w:tcBorders>
              <w:top w:val="nil"/>
              <w:left w:val="single" w:sz="4" w:space="0" w:color="auto"/>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VW kombi</w:t>
            </w:r>
          </w:p>
        </w:tc>
        <w:tc>
          <w:tcPr>
            <w:tcW w:w="1131"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JR 1246</w:t>
            </w:r>
          </w:p>
        </w:tc>
        <w:tc>
          <w:tcPr>
            <w:tcW w:w="624"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2017.07.20</w:t>
            </w:r>
          </w:p>
        </w:tc>
        <w:tc>
          <w:tcPr>
            <w:tcW w:w="718"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2017.07.20</w:t>
            </w:r>
          </w:p>
        </w:tc>
        <w:tc>
          <w:tcPr>
            <w:tcW w:w="735"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16,60</w:t>
            </w:r>
          </w:p>
        </w:tc>
        <w:tc>
          <w:tcPr>
            <w:tcW w:w="738"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237,45</w:t>
            </w:r>
          </w:p>
        </w:tc>
      </w:tr>
      <w:tr w:rsidR="00EF2FEF" w:rsidRPr="00EF2FEF" w:rsidTr="00EF2FEF">
        <w:trPr>
          <w:trHeight w:val="300"/>
        </w:trPr>
        <w:tc>
          <w:tcPr>
            <w:tcW w:w="1054" w:type="pct"/>
            <w:tcBorders>
              <w:top w:val="nil"/>
              <w:left w:val="single" w:sz="4" w:space="0" w:color="auto"/>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Citroen Jumper</w:t>
            </w:r>
          </w:p>
        </w:tc>
        <w:tc>
          <w:tcPr>
            <w:tcW w:w="1131"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KF496</w:t>
            </w:r>
          </w:p>
        </w:tc>
        <w:tc>
          <w:tcPr>
            <w:tcW w:w="624"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2017.12.01</w:t>
            </w:r>
          </w:p>
        </w:tc>
        <w:tc>
          <w:tcPr>
            <w:tcW w:w="718"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2017.11.30</w:t>
            </w:r>
          </w:p>
        </w:tc>
        <w:tc>
          <w:tcPr>
            <w:tcW w:w="735"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26,16</w:t>
            </w:r>
          </w:p>
        </w:tc>
        <w:tc>
          <w:tcPr>
            <w:tcW w:w="738"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216,21</w:t>
            </w:r>
          </w:p>
        </w:tc>
      </w:tr>
      <w:tr w:rsidR="00EF2FEF" w:rsidRPr="00EF2FEF" w:rsidTr="00EF2FEF">
        <w:trPr>
          <w:trHeight w:val="300"/>
        </w:trPr>
        <w:tc>
          <w:tcPr>
            <w:tcW w:w="1054" w:type="pct"/>
            <w:tcBorders>
              <w:top w:val="nil"/>
              <w:left w:val="single" w:sz="4" w:space="0" w:color="auto"/>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Mercedes Benz 811</w:t>
            </w:r>
          </w:p>
        </w:tc>
        <w:tc>
          <w:tcPr>
            <w:tcW w:w="1131"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EL 4965</w:t>
            </w:r>
          </w:p>
        </w:tc>
        <w:tc>
          <w:tcPr>
            <w:tcW w:w="624"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2017.02.20</w:t>
            </w:r>
          </w:p>
        </w:tc>
        <w:tc>
          <w:tcPr>
            <w:tcW w:w="718"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nav nepieciešams</w:t>
            </w:r>
          </w:p>
        </w:tc>
        <w:tc>
          <w:tcPr>
            <w:tcW w:w="735"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9,70</w:t>
            </w:r>
          </w:p>
        </w:tc>
        <w:tc>
          <w:tcPr>
            <w:tcW w:w="738"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w:t>
            </w:r>
          </w:p>
        </w:tc>
      </w:tr>
      <w:tr w:rsidR="00EF2FEF" w:rsidRPr="00EF2FEF" w:rsidTr="00EF2FEF">
        <w:trPr>
          <w:trHeight w:val="300"/>
        </w:trPr>
        <w:tc>
          <w:tcPr>
            <w:tcW w:w="1054" w:type="pct"/>
            <w:tcBorders>
              <w:top w:val="nil"/>
              <w:left w:val="single" w:sz="4" w:space="0" w:color="auto"/>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Citroen Jumpy</w:t>
            </w:r>
          </w:p>
        </w:tc>
        <w:tc>
          <w:tcPr>
            <w:tcW w:w="1131"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JU 5018</w:t>
            </w:r>
          </w:p>
        </w:tc>
        <w:tc>
          <w:tcPr>
            <w:tcW w:w="624"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2017.12.11</w:t>
            </w:r>
          </w:p>
        </w:tc>
        <w:tc>
          <w:tcPr>
            <w:tcW w:w="718"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2017.12.10</w:t>
            </w:r>
          </w:p>
        </w:tc>
        <w:tc>
          <w:tcPr>
            <w:tcW w:w="735"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26,17</w:t>
            </w:r>
          </w:p>
        </w:tc>
        <w:tc>
          <w:tcPr>
            <w:tcW w:w="738"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173,39</w:t>
            </w:r>
          </w:p>
        </w:tc>
      </w:tr>
      <w:tr w:rsidR="00EF2FEF" w:rsidRPr="00EF2FEF" w:rsidTr="00EF2FEF">
        <w:trPr>
          <w:trHeight w:val="300"/>
        </w:trPr>
        <w:tc>
          <w:tcPr>
            <w:tcW w:w="1054" w:type="pct"/>
            <w:tcBorders>
              <w:top w:val="nil"/>
              <w:left w:val="single" w:sz="4" w:space="0" w:color="auto"/>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VW Transporter kombi</w:t>
            </w:r>
          </w:p>
        </w:tc>
        <w:tc>
          <w:tcPr>
            <w:tcW w:w="1131"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JP 9877</w:t>
            </w:r>
          </w:p>
        </w:tc>
        <w:tc>
          <w:tcPr>
            <w:tcW w:w="624"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2017.07.12</w:t>
            </w:r>
          </w:p>
        </w:tc>
        <w:tc>
          <w:tcPr>
            <w:tcW w:w="718"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2017.07.10</w:t>
            </w:r>
          </w:p>
        </w:tc>
        <w:tc>
          <w:tcPr>
            <w:tcW w:w="735"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16,60</w:t>
            </w:r>
          </w:p>
        </w:tc>
        <w:tc>
          <w:tcPr>
            <w:tcW w:w="738"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237,45</w:t>
            </w:r>
          </w:p>
        </w:tc>
      </w:tr>
      <w:tr w:rsidR="00EF2FEF" w:rsidRPr="00EF2FEF" w:rsidTr="00EF2FEF">
        <w:trPr>
          <w:trHeight w:val="300"/>
        </w:trPr>
        <w:tc>
          <w:tcPr>
            <w:tcW w:w="1054" w:type="pct"/>
            <w:tcBorders>
              <w:top w:val="nil"/>
              <w:left w:val="single" w:sz="4" w:space="0" w:color="auto"/>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ZIL 45021</w:t>
            </w:r>
          </w:p>
        </w:tc>
        <w:tc>
          <w:tcPr>
            <w:tcW w:w="1131"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AV 5561</w:t>
            </w:r>
          </w:p>
        </w:tc>
        <w:tc>
          <w:tcPr>
            <w:tcW w:w="624"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2017.12.10</w:t>
            </w:r>
          </w:p>
        </w:tc>
        <w:tc>
          <w:tcPr>
            <w:tcW w:w="718"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nav nepieciešams</w:t>
            </w:r>
          </w:p>
        </w:tc>
        <w:tc>
          <w:tcPr>
            <w:tcW w:w="735"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7,35</w:t>
            </w:r>
          </w:p>
        </w:tc>
        <w:tc>
          <w:tcPr>
            <w:tcW w:w="738"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w:t>
            </w:r>
          </w:p>
        </w:tc>
      </w:tr>
      <w:tr w:rsidR="00EF2FEF" w:rsidRPr="00EF2FEF" w:rsidTr="00EF2FEF">
        <w:trPr>
          <w:trHeight w:val="300"/>
        </w:trPr>
        <w:tc>
          <w:tcPr>
            <w:tcW w:w="1054" w:type="pct"/>
            <w:tcBorders>
              <w:top w:val="nil"/>
              <w:left w:val="single" w:sz="4" w:space="0" w:color="auto"/>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VW Caddy</w:t>
            </w:r>
          </w:p>
        </w:tc>
        <w:tc>
          <w:tcPr>
            <w:tcW w:w="1131"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HF 5103</w:t>
            </w:r>
          </w:p>
        </w:tc>
        <w:tc>
          <w:tcPr>
            <w:tcW w:w="624"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2018.01.14</w:t>
            </w:r>
          </w:p>
        </w:tc>
        <w:tc>
          <w:tcPr>
            <w:tcW w:w="718"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2017.03.01.</w:t>
            </w:r>
          </w:p>
        </w:tc>
        <w:tc>
          <w:tcPr>
            <w:tcW w:w="735"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12,04</w:t>
            </w:r>
          </w:p>
        </w:tc>
        <w:tc>
          <w:tcPr>
            <w:tcW w:w="738"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76,63</w:t>
            </w:r>
          </w:p>
        </w:tc>
      </w:tr>
      <w:tr w:rsidR="00EF2FEF" w:rsidRPr="00EF2FEF" w:rsidTr="00EF2FEF">
        <w:trPr>
          <w:trHeight w:val="300"/>
        </w:trPr>
        <w:tc>
          <w:tcPr>
            <w:tcW w:w="1054" w:type="pct"/>
            <w:tcBorders>
              <w:top w:val="nil"/>
              <w:left w:val="single" w:sz="4" w:space="0" w:color="auto"/>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Renault Master</w:t>
            </w:r>
          </w:p>
        </w:tc>
        <w:tc>
          <w:tcPr>
            <w:tcW w:w="1131"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HG 6221</w:t>
            </w:r>
          </w:p>
        </w:tc>
        <w:tc>
          <w:tcPr>
            <w:tcW w:w="624"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2018.01.14</w:t>
            </w:r>
          </w:p>
        </w:tc>
        <w:tc>
          <w:tcPr>
            <w:tcW w:w="718"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2017.06.01</w:t>
            </w:r>
          </w:p>
        </w:tc>
        <w:tc>
          <w:tcPr>
            <w:tcW w:w="735"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37,79</w:t>
            </w:r>
          </w:p>
        </w:tc>
        <w:tc>
          <w:tcPr>
            <w:tcW w:w="738"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99,75</w:t>
            </w:r>
          </w:p>
        </w:tc>
      </w:tr>
      <w:tr w:rsidR="00EF2FEF" w:rsidRPr="00EF2FEF" w:rsidTr="00EF2FEF">
        <w:trPr>
          <w:trHeight w:val="300"/>
        </w:trPr>
        <w:tc>
          <w:tcPr>
            <w:tcW w:w="1054" w:type="pct"/>
            <w:tcBorders>
              <w:top w:val="nil"/>
              <w:left w:val="single" w:sz="4" w:space="0" w:color="auto"/>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Piekabe</w:t>
            </w:r>
          </w:p>
        </w:tc>
        <w:tc>
          <w:tcPr>
            <w:tcW w:w="1131"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 xml:space="preserve">P 9678 </w:t>
            </w:r>
          </w:p>
        </w:tc>
        <w:tc>
          <w:tcPr>
            <w:tcW w:w="624"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2017.05.21</w:t>
            </w:r>
          </w:p>
        </w:tc>
        <w:tc>
          <w:tcPr>
            <w:tcW w:w="718"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nav nepieciešams</w:t>
            </w:r>
          </w:p>
        </w:tc>
        <w:tc>
          <w:tcPr>
            <w:tcW w:w="735"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3,90</w:t>
            </w:r>
          </w:p>
        </w:tc>
        <w:tc>
          <w:tcPr>
            <w:tcW w:w="738"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w:t>
            </w:r>
          </w:p>
        </w:tc>
      </w:tr>
      <w:tr w:rsidR="00EF2FEF" w:rsidRPr="00EF2FEF" w:rsidTr="00EF2FEF">
        <w:trPr>
          <w:trHeight w:val="300"/>
        </w:trPr>
        <w:tc>
          <w:tcPr>
            <w:tcW w:w="1054" w:type="pct"/>
            <w:tcBorders>
              <w:top w:val="nil"/>
              <w:left w:val="single" w:sz="4" w:space="0" w:color="auto"/>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Traktors Belarus</w:t>
            </w:r>
          </w:p>
        </w:tc>
        <w:tc>
          <w:tcPr>
            <w:tcW w:w="1131"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T 4558LH</w:t>
            </w:r>
          </w:p>
        </w:tc>
        <w:tc>
          <w:tcPr>
            <w:tcW w:w="624"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2017.04.14</w:t>
            </w:r>
          </w:p>
        </w:tc>
        <w:tc>
          <w:tcPr>
            <w:tcW w:w="718"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nav nepieciešams</w:t>
            </w:r>
          </w:p>
        </w:tc>
        <w:tc>
          <w:tcPr>
            <w:tcW w:w="735"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6,61</w:t>
            </w:r>
          </w:p>
        </w:tc>
        <w:tc>
          <w:tcPr>
            <w:tcW w:w="738"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w:t>
            </w:r>
          </w:p>
        </w:tc>
      </w:tr>
      <w:tr w:rsidR="00EF2FEF" w:rsidRPr="00EF2FEF" w:rsidTr="00EF2FEF">
        <w:trPr>
          <w:trHeight w:val="300"/>
        </w:trPr>
        <w:tc>
          <w:tcPr>
            <w:tcW w:w="1054" w:type="pct"/>
            <w:tcBorders>
              <w:top w:val="nil"/>
              <w:left w:val="single" w:sz="4" w:space="0" w:color="auto"/>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Citroen Jumpy</w:t>
            </w:r>
          </w:p>
        </w:tc>
        <w:tc>
          <w:tcPr>
            <w:tcW w:w="1131"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JV 5253</w:t>
            </w:r>
          </w:p>
        </w:tc>
        <w:tc>
          <w:tcPr>
            <w:tcW w:w="624"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2017.02.20</w:t>
            </w:r>
          </w:p>
        </w:tc>
        <w:tc>
          <w:tcPr>
            <w:tcW w:w="718"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2017.02.19</w:t>
            </w:r>
          </w:p>
        </w:tc>
        <w:tc>
          <w:tcPr>
            <w:tcW w:w="735"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30,48</w:t>
            </w:r>
          </w:p>
        </w:tc>
        <w:tc>
          <w:tcPr>
            <w:tcW w:w="738"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194,67</w:t>
            </w:r>
          </w:p>
        </w:tc>
      </w:tr>
      <w:tr w:rsidR="00EF2FEF" w:rsidRPr="00EF2FEF" w:rsidTr="00EF2FEF">
        <w:trPr>
          <w:trHeight w:val="300"/>
        </w:trPr>
        <w:tc>
          <w:tcPr>
            <w:tcW w:w="1054" w:type="pct"/>
            <w:tcBorders>
              <w:top w:val="nil"/>
              <w:left w:val="single" w:sz="4" w:space="0" w:color="auto"/>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Citroen Jumer</w:t>
            </w:r>
          </w:p>
        </w:tc>
        <w:tc>
          <w:tcPr>
            <w:tcW w:w="1131"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KF 498</w:t>
            </w:r>
          </w:p>
        </w:tc>
        <w:tc>
          <w:tcPr>
            <w:tcW w:w="624"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2017.12.01</w:t>
            </w:r>
          </w:p>
        </w:tc>
        <w:tc>
          <w:tcPr>
            <w:tcW w:w="718"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2017.11.30</w:t>
            </w:r>
          </w:p>
        </w:tc>
        <w:tc>
          <w:tcPr>
            <w:tcW w:w="735"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26,16</w:t>
            </w:r>
          </w:p>
        </w:tc>
        <w:tc>
          <w:tcPr>
            <w:tcW w:w="738"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216,21</w:t>
            </w:r>
          </w:p>
        </w:tc>
      </w:tr>
      <w:tr w:rsidR="00EF2FEF" w:rsidRPr="00EF2FEF" w:rsidTr="00EF2FEF">
        <w:trPr>
          <w:trHeight w:val="300"/>
        </w:trPr>
        <w:tc>
          <w:tcPr>
            <w:tcW w:w="1054" w:type="pct"/>
            <w:tcBorders>
              <w:top w:val="nil"/>
              <w:left w:val="single" w:sz="4" w:space="0" w:color="auto"/>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Subaru Legacy</w:t>
            </w:r>
          </w:p>
        </w:tc>
        <w:tc>
          <w:tcPr>
            <w:tcW w:w="1131"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KH4443</w:t>
            </w:r>
          </w:p>
        </w:tc>
        <w:tc>
          <w:tcPr>
            <w:tcW w:w="624"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2017.06.07</w:t>
            </w:r>
          </w:p>
        </w:tc>
        <w:tc>
          <w:tcPr>
            <w:tcW w:w="718"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2017.07.02</w:t>
            </w:r>
          </w:p>
        </w:tc>
        <w:tc>
          <w:tcPr>
            <w:tcW w:w="735"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17,35</w:t>
            </w:r>
          </w:p>
        </w:tc>
        <w:tc>
          <w:tcPr>
            <w:tcW w:w="738"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241,93</w:t>
            </w:r>
          </w:p>
        </w:tc>
      </w:tr>
      <w:tr w:rsidR="00EF2FEF" w:rsidRPr="00EF2FEF" w:rsidTr="00EF2FEF">
        <w:trPr>
          <w:trHeight w:val="300"/>
        </w:trPr>
        <w:tc>
          <w:tcPr>
            <w:tcW w:w="1054" w:type="pct"/>
            <w:tcBorders>
              <w:top w:val="nil"/>
              <w:left w:val="single" w:sz="4" w:space="0" w:color="auto"/>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Subaru Legacy</w:t>
            </w:r>
          </w:p>
        </w:tc>
        <w:tc>
          <w:tcPr>
            <w:tcW w:w="1131"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GF6541</w:t>
            </w:r>
          </w:p>
        </w:tc>
        <w:tc>
          <w:tcPr>
            <w:tcW w:w="624"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2017.08.31</w:t>
            </w:r>
          </w:p>
        </w:tc>
        <w:tc>
          <w:tcPr>
            <w:tcW w:w="718"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2017.08.31</w:t>
            </w:r>
          </w:p>
        </w:tc>
        <w:tc>
          <w:tcPr>
            <w:tcW w:w="735"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15,61</w:t>
            </w:r>
          </w:p>
        </w:tc>
        <w:tc>
          <w:tcPr>
            <w:tcW w:w="738"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241,93</w:t>
            </w:r>
          </w:p>
        </w:tc>
      </w:tr>
      <w:tr w:rsidR="00EF2FEF" w:rsidRPr="00EF2FEF" w:rsidTr="00EF2FEF">
        <w:trPr>
          <w:trHeight w:val="300"/>
        </w:trPr>
        <w:tc>
          <w:tcPr>
            <w:tcW w:w="1054" w:type="pct"/>
            <w:tcBorders>
              <w:top w:val="nil"/>
              <w:left w:val="single" w:sz="4" w:space="0" w:color="auto"/>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Subaru Legacy</w:t>
            </w:r>
          </w:p>
        </w:tc>
        <w:tc>
          <w:tcPr>
            <w:tcW w:w="1131"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JF8216</w:t>
            </w:r>
          </w:p>
        </w:tc>
        <w:tc>
          <w:tcPr>
            <w:tcW w:w="624"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2017.08.31</w:t>
            </w:r>
          </w:p>
        </w:tc>
        <w:tc>
          <w:tcPr>
            <w:tcW w:w="718" w:type="pct"/>
            <w:tcBorders>
              <w:top w:val="nil"/>
              <w:left w:val="nil"/>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2017.08.31</w:t>
            </w:r>
          </w:p>
        </w:tc>
        <w:tc>
          <w:tcPr>
            <w:tcW w:w="735"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16,38</w:t>
            </w:r>
          </w:p>
        </w:tc>
        <w:tc>
          <w:tcPr>
            <w:tcW w:w="738"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241,93</w:t>
            </w:r>
          </w:p>
        </w:tc>
      </w:tr>
      <w:tr w:rsidR="00EF2FEF" w:rsidRPr="00EF2FEF" w:rsidTr="00EF2FEF">
        <w:trPr>
          <w:trHeight w:val="300"/>
        </w:trPr>
        <w:tc>
          <w:tcPr>
            <w:tcW w:w="1054" w:type="pct"/>
            <w:tcBorders>
              <w:top w:val="nil"/>
              <w:left w:val="single" w:sz="4" w:space="0" w:color="auto"/>
              <w:bottom w:val="single" w:sz="4" w:space="0" w:color="auto"/>
              <w:right w:val="single" w:sz="4" w:space="0" w:color="auto"/>
            </w:tcBorders>
            <w:shd w:val="clear" w:color="auto" w:fill="auto"/>
            <w:vAlign w:val="center"/>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Renault Trafic</w:t>
            </w:r>
          </w:p>
        </w:tc>
        <w:tc>
          <w:tcPr>
            <w:tcW w:w="1131" w:type="pct"/>
            <w:tcBorders>
              <w:top w:val="nil"/>
              <w:left w:val="nil"/>
              <w:bottom w:val="single" w:sz="4" w:space="0" w:color="auto"/>
              <w:right w:val="single" w:sz="4" w:space="0" w:color="auto"/>
            </w:tcBorders>
            <w:shd w:val="clear" w:color="auto" w:fill="auto"/>
            <w:noWrap/>
            <w:vAlign w:val="bottom"/>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KM4313</w:t>
            </w:r>
          </w:p>
        </w:tc>
        <w:tc>
          <w:tcPr>
            <w:tcW w:w="624" w:type="pct"/>
            <w:tcBorders>
              <w:top w:val="nil"/>
              <w:left w:val="nil"/>
              <w:bottom w:val="single" w:sz="4" w:space="0" w:color="auto"/>
              <w:right w:val="single" w:sz="4" w:space="0" w:color="auto"/>
            </w:tcBorders>
            <w:shd w:val="clear" w:color="auto" w:fill="auto"/>
            <w:noWrap/>
            <w:vAlign w:val="bottom"/>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2017.09.27</w:t>
            </w:r>
          </w:p>
        </w:tc>
        <w:tc>
          <w:tcPr>
            <w:tcW w:w="718" w:type="pct"/>
            <w:tcBorders>
              <w:top w:val="nil"/>
              <w:left w:val="nil"/>
              <w:bottom w:val="single" w:sz="4" w:space="0" w:color="auto"/>
              <w:right w:val="single" w:sz="4" w:space="0" w:color="auto"/>
            </w:tcBorders>
            <w:shd w:val="clear" w:color="auto" w:fill="auto"/>
            <w:noWrap/>
            <w:vAlign w:val="bottom"/>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2017.09.27</w:t>
            </w:r>
          </w:p>
        </w:tc>
        <w:tc>
          <w:tcPr>
            <w:tcW w:w="735"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30,48</w:t>
            </w:r>
          </w:p>
        </w:tc>
        <w:tc>
          <w:tcPr>
            <w:tcW w:w="738"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266,54</w:t>
            </w:r>
          </w:p>
        </w:tc>
      </w:tr>
      <w:tr w:rsidR="00EF2FEF" w:rsidRPr="00EF2FEF" w:rsidTr="00EF2FEF">
        <w:trPr>
          <w:trHeight w:val="300"/>
        </w:trPr>
        <w:tc>
          <w:tcPr>
            <w:tcW w:w="1054" w:type="pct"/>
            <w:tcBorders>
              <w:top w:val="nil"/>
              <w:left w:val="single" w:sz="4" w:space="0" w:color="auto"/>
              <w:bottom w:val="single" w:sz="4" w:space="0" w:color="auto"/>
              <w:right w:val="single" w:sz="4" w:space="0" w:color="auto"/>
            </w:tcBorders>
            <w:shd w:val="clear" w:color="auto" w:fill="auto"/>
            <w:noWrap/>
            <w:vAlign w:val="bottom"/>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C klases automobilis</w:t>
            </w:r>
          </w:p>
        </w:tc>
        <w:tc>
          <w:tcPr>
            <w:tcW w:w="1131" w:type="pct"/>
            <w:tcBorders>
              <w:top w:val="nil"/>
              <w:left w:val="nil"/>
              <w:bottom w:val="single" w:sz="4" w:space="0" w:color="auto"/>
              <w:right w:val="single" w:sz="4" w:space="0" w:color="auto"/>
            </w:tcBorders>
            <w:shd w:val="clear" w:color="auto" w:fill="auto"/>
            <w:noWrap/>
            <w:vAlign w:val="bottom"/>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numurs nav zinams *</w:t>
            </w:r>
          </w:p>
        </w:tc>
        <w:tc>
          <w:tcPr>
            <w:tcW w:w="624" w:type="pct"/>
            <w:tcBorders>
              <w:top w:val="nil"/>
              <w:left w:val="nil"/>
              <w:bottom w:val="single" w:sz="4" w:space="0" w:color="auto"/>
              <w:right w:val="single" w:sz="4" w:space="0" w:color="auto"/>
            </w:tcBorders>
            <w:shd w:val="clear" w:color="auto" w:fill="auto"/>
            <w:noWrap/>
            <w:vAlign w:val="bottom"/>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06.2017.</w:t>
            </w:r>
          </w:p>
        </w:tc>
        <w:tc>
          <w:tcPr>
            <w:tcW w:w="718" w:type="pct"/>
            <w:tcBorders>
              <w:top w:val="nil"/>
              <w:left w:val="nil"/>
              <w:bottom w:val="single" w:sz="4" w:space="0" w:color="auto"/>
              <w:right w:val="single" w:sz="4" w:space="0" w:color="auto"/>
            </w:tcBorders>
            <w:shd w:val="clear" w:color="auto" w:fill="auto"/>
            <w:noWrap/>
            <w:vAlign w:val="bottom"/>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06.2017.</w:t>
            </w:r>
          </w:p>
        </w:tc>
        <w:tc>
          <w:tcPr>
            <w:tcW w:w="735"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16,90</w:t>
            </w:r>
          </w:p>
        </w:tc>
        <w:tc>
          <w:tcPr>
            <w:tcW w:w="738"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290,34</w:t>
            </w:r>
          </w:p>
        </w:tc>
      </w:tr>
      <w:tr w:rsidR="00EF2FEF" w:rsidRPr="00EF2FEF" w:rsidTr="00EF2FEF">
        <w:trPr>
          <w:trHeight w:val="300"/>
        </w:trPr>
        <w:tc>
          <w:tcPr>
            <w:tcW w:w="1054" w:type="pct"/>
            <w:tcBorders>
              <w:top w:val="nil"/>
              <w:left w:val="single" w:sz="4" w:space="0" w:color="auto"/>
              <w:bottom w:val="single" w:sz="4" w:space="0" w:color="auto"/>
              <w:right w:val="single" w:sz="4" w:space="0" w:color="auto"/>
            </w:tcBorders>
            <w:shd w:val="clear" w:color="auto" w:fill="auto"/>
            <w:noWrap/>
            <w:vAlign w:val="bottom"/>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C klases automobilis</w:t>
            </w:r>
          </w:p>
        </w:tc>
        <w:tc>
          <w:tcPr>
            <w:tcW w:w="1131" w:type="pct"/>
            <w:tcBorders>
              <w:top w:val="nil"/>
              <w:left w:val="nil"/>
              <w:bottom w:val="single" w:sz="4" w:space="0" w:color="auto"/>
              <w:right w:val="single" w:sz="4" w:space="0" w:color="auto"/>
            </w:tcBorders>
            <w:shd w:val="clear" w:color="auto" w:fill="auto"/>
            <w:noWrap/>
            <w:vAlign w:val="bottom"/>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numurs nav zinams *</w:t>
            </w:r>
          </w:p>
        </w:tc>
        <w:tc>
          <w:tcPr>
            <w:tcW w:w="624" w:type="pct"/>
            <w:tcBorders>
              <w:top w:val="nil"/>
              <w:left w:val="nil"/>
              <w:bottom w:val="single" w:sz="4" w:space="0" w:color="auto"/>
              <w:right w:val="single" w:sz="4" w:space="0" w:color="auto"/>
            </w:tcBorders>
            <w:shd w:val="clear" w:color="auto" w:fill="auto"/>
            <w:noWrap/>
            <w:vAlign w:val="bottom"/>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06.2017.</w:t>
            </w:r>
          </w:p>
        </w:tc>
        <w:tc>
          <w:tcPr>
            <w:tcW w:w="718" w:type="pct"/>
            <w:tcBorders>
              <w:top w:val="nil"/>
              <w:left w:val="nil"/>
              <w:bottom w:val="single" w:sz="4" w:space="0" w:color="auto"/>
              <w:right w:val="single" w:sz="4" w:space="0" w:color="auto"/>
            </w:tcBorders>
            <w:shd w:val="clear" w:color="auto" w:fill="auto"/>
            <w:noWrap/>
            <w:vAlign w:val="bottom"/>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06.2017.</w:t>
            </w:r>
          </w:p>
        </w:tc>
        <w:tc>
          <w:tcPr>
            <w:tcW w:w="735"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16,90</w:t>
            </w:r>
          </w:p>
        </w:tc>
        <w:tc>
          <w:tcPr>
            <w:tcW w:w="738"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290,34</w:t>
            </w:r>
          </w:p>
        </w:tc>
      </w:tr>
      <w:tr w:rsidR="00EF2FEF" w:rsidRPr="00EF2FEF" w:rsidTr="00EF2FEF">
        <w:trPr>
          <w:trHeight w:val="300"/>
        </w:trPr>
        <w:tc>
          <w:tcPr>
            <w:tcW w:w="1054" w:type="pct"/>
            <w:tcBorders>
              <w:top w:val="nil"/>
              <w:left w:val="single" w:sz="4" w:space="0" w:color="auto"/>
              <w:bottom w:val="single" w:sz="4" w:space="0" w:color="auto"/>
              <w:right w:val="single" w:sz="4" w:space="0" w:color="auto"/>
            </w:tcBorders>
            <w:shd w:val="clear" w:color="auto" w:fill="auto"/>
            <w:noWrap/>
            <w:vAlign w:val="bottom"/>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mikroautobus</w:t>
            </w:r>
          </w:p>
        </w:tc>
        <w:tc>
          <w:tcPr>
            <w:tcW w:w="1131" w:type="pct"/>
            <w:tcBorders>
              <w:top w:val="nil"/>
              <w:left w:val="nil"/>
              <w:bottom w:val="single" w:sz="4" w:space="0" w:color="auto"/>
              <w:right w:val="single" w:sz="4" w:space="0" w:color="auto"/>
            </w:tcBorders>
            <w:shd w:val="clear" w:color="auto" w:fill="auto"/>
            <w:noWrap/>
            <w:vAlign w:val="bottom"/>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numurs nav zinams **</w:t>
            </w:r>
          </w:p>
        </w:tc>
        <w:tc>
          <w:tcPr>
            <w:tcW w:w="624" w:type="pct"/>
            <w:tcBorders>
              <w:top w:val="nil"/>
              <w:left w:val="nil"/>
              <w:bottom w:val="single" w:sz="4" w:space="0" w:color="auto"/>
              <w:right w:val="single" w:sz="4" w:space="0" w:color="auto"/>
            </w:tcBorders>
            <w:shd w:val="clear" w:color="auto" w:fill="auto"/>
            <w:noWrap/>
            <w:vAlign w:val="bottom"/>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07.2017.</w:t>
            </w:r>
          </w:p>
        </w:tc>
        <w:tc>
          <w:tcPr>
            <w:tcW w:w="718" w:type="pct"/>
            <w:tcBorders>
              <w:top w:val="nil"/>
              <w:left w:val="nil"/>
              <w:bottom w:val="single" w:sz="4" w:space="0" w:color="auto"/>
              <w:right w:val="single" w:sz="4" w:space="0" w:color="auto"/>
            </w:tcBorders>
            <w:shd w:val="clear" w:color="auto" w:fill="auto"/>
            <w:noWrap/>
            <w:vAlign w:val="bottom"/>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07.2017.</w:t>
            </w:r>
          </w:p>
        </w:tc>
        <w:tc>
          <w:tcPr>
            <w:tcW w:w="735"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26,16</w:t>
            </w:r>
          </w:p>
        </w:tc>
        <w:tc>
          <w:tcPr>
            <w:tcW w:w="738"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290,34</w:t>
            </w:r>
          </w:p>
        </w:tc>
      </w:tr>
      <w:tr w:rsidR="00EF2FEF" w:rsidRPr="00EF2FEF" w:rsidTr="00EF2FEF">
        <w:trPr>
          <w:trHeight w:val="300"/>
        </w:trPr>
        <w:tc>
          <w:tcPr>
            <w:tcW w:w="1054" w:type="pct"/>
            <w:tcBorders>
              <w:top w:val="nil"/>
              <w:left w:val="single" w:sz="4" w:space="0" w:color="auto"/>
              <w:bottom w:val="single" w:sz="4" w:space="0" w:color="auto"/>
              <w:right w:val="single" w:sz="4" w:space="0" w:color="auto"/>
            </w:tcBorders>
            <w:shd w:val="clear" w:color="auto" w:fill="auto"/>
            <w:noWrap/>
            <w:vAlign w:val="bottom"/>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mikroautobus</w:t>
            </w:r>
          </w:p>
        </w:tc>
        <w:tc>
          <w:tcPr>
            <w:tcW w:w="1131" w:type="pct"/>
            <w:tcBorders>
              <w:top w:val="nil"/>
              <w:left w:val="nil"/>
              <w:bottom w:val="single" w:sz="4" w:space="0" w:color="auto"/>
              <w:right w:val="single" w:sz="4" w:space="0" w:color="auto"/>
            </w:tcBorders>
            <w:shd w:val="clear" w:color="auto" w:fill="auto"/>
            <w:noWrap/>
            <w:vAlign w:val="bottom"/>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numurs nav zinams **</w:t>
            </w:r>
          </w:p>
        </w:tc>
        <w:tc>
          <w:tcPr>
            <w:tcW w:w="624" w:type="pct"/>
            <w:tcBorders>
              <w:top w:val="nil"/>
              <w:left w:val="nil"/>
              <w:bottom w:val="single" w:sz="4" w:space="0" w:color="auto"/>
              <w:right w:val="single" w:sz="4" w:space="0" w:color="auto"/>
            </w:tcBorders>
            <w:shd w:val="clear" w:color="auto" w:fill="auto"/>
            <w:noWrap/>
            <w:vAlign w:val="bottom"/>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07.2017.</w:t>
            </w:r>
          </w:p>
        </w:tc>
        <w:tc>
          <w:tcPr>
            <w:tcW w:w="718" w:type="pct"/>
            <w:tcBorders>
              <w:top w:val="nil"/>
              <w:left w:val="nil"/>
              <w:bottom w:val="single" w:sz="4" w:space="0" w:color="auto"/>
              <w:right w:val="single" w:sz="4" w:space="0" w:color="auto"/>
            </w:tcBorders>
            <w:shd w:val="clear" w:color="auto" w:fill="auto"/>
            <w:noWrap/>
            <w:vAlign w:val="bottom"/>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07.2017.</w:t>
            </w:r>
          </w:p>
        </w:tc>
        <w:tc>
          <w:tcPr>
            <w:tcW w:w="735"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26,16</w:t>
            </w:r>
          </w:p>
        </w:tc>
        <w:tc>
          <w:tcPr>
            <w:tcW w:w="738"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290,34</w:t>
            </w:r>
          </w:p>
        </w:tc>
      </w:tr>
      <w:tr w:rsidR="00EF2FEF" w:rsidRPr="00EF2FEF" w:rsidTr="00EF2FEF">
        <w:trPr>
          <w:trHeight w:val="300"/>
        </w:trPr>
        <w:tc>
          <w:tcPr>
            <w:tcW w:w="1054" w:type="pct"/>
            <w:tcBorders>
              <w:top w:val="nil"/>
              <w:left w:val="single" w:sz="4" w:space="0" w:color="auto"/>
              <w:bottom w:val="single" w:sz="4" w:space="0" w:color="auto"/>
              <w:right w:val="single" w:sz="4" w:space="0" w:color="auto"/>
            </w:tcBorders>
            <w:shd w:val="clear" w:color="auto" w:fill="auto"/>
            <w:noWrap/>
            <w:vAlign w:val="bottom"/>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mikroautobus</w:t>
            </w:r>
          </w:p>
        </w:tc>
        <w:tc>
          <w:tcPr>
            <w:tcW w:w="1131" w:type="pct"/>
            <w:tcBorders>
              <w:top w:val="nil"/>
              <w:left w:val="nil"/>
              <w:bottom w:val="single" w:sz="4" w:space="0" w:color="auto"/>
              <w:right w:val="single" w:sz="4" w:space="0" w:color="auto"/>
            </w:tcBorders>
            <w:shd w:val="clear" w:color="auto" w:fill="auto"/>
            <w:noWrap/>
            <w:vAlign w:val="bottom"/>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numurs nav zinams **</w:t>
            </w:r>
          </w:p>
        </w:tc>
        <w:tc>
          <w:tcPr>
            <w:tcW w:w="624" w:type="pct"/>
            <w:tcBorders>
              <w:top w:val="nil"/>
              <w:left w:val="nil"/>
              <w:bottom w:val="single" w:sz="4" w:space="0" w:color="auto"/>
              <w:right w:val="single" w:sz="4" w:space="0" w:color="auto"/>
            </w:tcBorders>
            <w:shd w:val="clear" w:color="auto" w:fill="auto"/>
            <w:noWrap/>
            <w:vAlign w:val="bottom"/>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07.2017.</w:t>
            </w:r>
          </w:p>
        </w:tc>
        <w:tc>
          <w:tcPr>
            <w:tcW w:w="718" w:type="pct"/>
            <w:tcBorders>
              <w:top w:val="nil"/>
              <w:left w:val="nil"/>
              <w:bottom w:val="single" w:sz="4" w:space="0" w:color="auto"/>
              <w:right w:val="single" w:sz="4" w:space="0" w:color="auto"/>
            </w:tcBorders>
            <w:shd w:val="clear" w:color="auto" w:fill="auto"/>
            <w:noWrap/>
            <w:vAlign w:val="bottom"/>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07.2017.</w:t>
            </w:r>
          </w:p>
        </w:tc>
        <w:tc>
          <w:tcPr>
            <w:tcW w:w="735"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26,16</w:t>
            </w:r>
          </w:p>
        </w:tc>
        <w:tc>
          <w:tcPr>
            <w:tcW w:w="738"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290,34</w:t>
            </w:r>
          </w:p>
        </w:tc>
      </w:tr>
      <w:tr w:rsidR="00EF2FEF" w:rsidRPr="00EF2FEF" w:rsidTr="00EF2FEF">
        <w:trPr>
          <w:trHeight w:val="300"/>
        </w:trPr>
        <w:tc>
          <w:tcPr>
            <w:tcW w:w="1054" w:type="pct"/>
            <w:tcBorders>
              <w:top w:val="nil"/>
              <w:left w:val="single" w:sz="4" w:space="0" w:color="auto"/>
              <w:bottom w:val="single" w:sz="4" w:space="0" w:color="auto"/>
              <w:right w:val="single" w:sz="4" w:space="0" w:color="auto"/>
            </w:tcBorders>
            <w:shd w:val="clear" w:color="auto" w:fill="auto"/>
            <w:noWrap/>
            <w:vAlign w:val="bottom"/>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mikroautobus</w:t>
            </w:r>
          </w:p>
        </w:tc>
        <w:tc>
          <w:tcPr>
            <w:tcW w:w="1131" w:type="pct"/>
            <w:tcBorders>
              <w:top w:val="nil"/>
              <w:left w:val="nil"/>
              <w:bottom w:val="single" w:sz="4" w:space="0" w:color="auto"/>
              <w:right w:val="single" w:sz="4" w:space="0" w:color="auto"/>
            </w:tcBorders>
            <w:shd w:val="clear" w:color="auto" w:fill="auto"/>
            <w:noWrap/>
            <w:vAlign w:val="bottom"/>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numurs nav zinams **</w:t>
            </w:r>
          </w:p>
        </w:tc>
        <w:tc>
          <w:tcPr>
            <w:tcW w:w="624" w:type="pct"/>
            <w:tcBorders>
              <w:top w:val="nil"/>
              <w:left w:val="nil"/>
              <w:bottom w:val="single" w:sz="4" w:space="0" w:color="auto"/>
              <w:right w:val="single" w:sz="4" w:space="0" w:color="auto"/>
            </w:tcBorders>
            <w:shd w:val="clear" w:color="auto" w:fill="auto"/>
            <w:noWrap/>
            <w:vAlign w:val="bottom"/>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07.2017.</w:t>
            </w:r>
          </w:p>
        </w:tc>
        <w:tc>
          <w:tcPr>
            <w:tcW w:w="718" w:type="pct"/>
            <w:tcBorders>
              <w:top w:val="nil"/>
              <w:left w:val="nil"/>
              <w:bottom w:val="single" w:sz="4" w:space="0" w:color="auto"/>
              <w:right w:val="single" w:sz="4" w:space="0" w:color="auto"/>
            </w:tcBorders>
            <w:shd w:val="clear" w:color="auto" w:fill="auto"/>
            <w:noWrap/>
            <w:vAlign w:val="bottom"/>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07.2017.</w:t>
            </w:r>
          </w:p>
        </w:tc>
        <w:tc>
          <w:tcPr>
            <w:tcW w:w="735"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26,16</w:t>
            </w:r>
          </w:p>
        </w:tc>
        <w:tc>
          <w:tcPr>
            <w:tcW w:w="738"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290,34</w:t>
            </w:r>
          </w:p>
        </w:tc>
      </w:tr>
      <w:tr w:rsidR="00EF2FEF" w:rsidRPr="00EF2FEF" w:rsidTr="00EF2FEF">
        <w:trPr>
          <w:trHeight w:val="300"/>
        </w:trPr>
        <w:tc>
          <w:tcPr>
            <w:tcW w:w="1054" w:type="pct"/>
            <w:tcBorders>
              <w:top w:val="nil"/>
              <w:left w:val="single" w:sz="4" w:space="0" w:color="auto"/>
              <w:bottom w:val="single" w:sz="4" w:space="0" w:color="auto"/>
              <w:right w:val="single" w:sz="4" w:space="0" w:color="auto"/>
            </w:tcBorders>
            <w:shd w:val="clear" w:color="auto" w:fill="auto"/>
            <w:noWrap/>
            <w:vAlign w:val="bottom"/>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mikroautobus</w:t>
            </w:r>
          </w:p>
        </w:tc>
        <w:tc>
          <w:tcPr>
            <w:tcW w:w="1131" w:type="pct"/>
            <w:tcBorders>
              <w:top w:val="nil"/>
              <w:left w:val="nil"/>
              <w:bottom w:val="single" w:sz="4" w:space="0" w:color="auto"/>
              <w:right w:val="single" w:sz="4" w:space="0" w:color="auto"/>
            </w:tcBorders>
            <w:shd w:val="clear" w:color="auto" w:fill="auto"/>
            <w:noWrap/>
            <w:vAlign w:val="bottom"/>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numurs nav zinams **</w:t>
            </w:r>
          </w:p>
        </w:tc>
        <w:tc>
          <w:tcPr>
            <w:tcW w:w="624" w:type="pct"/>
            <w:tcBorders>
              <w:top w:val="nil"/>
              <w:left w:val="nil"/>
              <w:bottom w:val="single" w:sz="4" w:space="0" w:color="auto"/>
              <w:right w:val="single" w:sz="4" w:space="0" w:color="auto"/>
            </w:tcBorders>
            <w:shd w:val="clear" w:color="auto" w:fill="auto"/>
            <w:noWrap/>
            <w:vAlign w:val="bottom"/>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12.2017.</w:t>
            </w:r>
          </w:p>
        </w:tc>
        <w:tc>
          <w:tcPr>
            <w:tcW w:w="718" w:type="pct"/>
            <w:tcBorders>
              <w:top w:val="nil"/>
              <w:left w:val="nil"/>
              <w:bottom w:val="single" w:sz="4" w:space="0" w:color="auto"/>
              <w:right w:val="single" w:sz="4" w:space="0" w:color="auto"/>
            </w:tcBorders>
            <w:shd w:val="clear" w:color="auto" w:fill="auto"/>
            <w:noWrap/>
            <w:vAlign w:val="bottom"/>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12.2017.</w:t>
            </w:r>
          </w:p>
        </w:tc>
        <w:tc>
          <w:tcPr>
            <w:tcW w:w="735"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26,16</w:t>
            </w:r>
          </w:p>
        </w:tc>
        <w:tc>
          <w:tcPr>
            <w:tcW w:w="738"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290,34</w:t>
            </w:r>
          </w:p>
        </w:tc>
      </w:tr>
      <w:tr w:rsidR="00EF2FEF" w:rsidRPr="00EF2FEF" w:rsidTr="00EF2FEF">
        <w:trPr>
          <w:trHeight w:val="300"/>
        </w:trPr>
        <w:tc>
          <w:tcPr>
            <w:tcW w:w="1054" w:type="pct"/>
            <w:tcBorders>
              <w:top w:val="nil"/>
              <w:left w:val="single" w:sz="4" w:space="0" w:color="auto"/>
              <w:bottom w:val="single" w:sz="4" w:space="0" w:color="auto"/>
              <w:right w:val="single" w:sz="4" w:space="0" w:color="auto"/>
            </w:tcBorders>
            <w:shd w:val="clear" w:color="auto" w:fill="auto"/>
            <w:noWrap/>
            <w:vAlign w:val="bottom"/>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mikroautobus</w:t>
            </w:r>
          </w:p>
        </w:tc>
        <w:tc>
          <w:tcPr>
            <w:tcW w:w="1131" w:type="pct"/>
            <w:tcBorders>
              <w:top w:val="nil"/>
              <w:left w:val="nil"/>
              <w:bottom w:val="single" w:sz="4" w:space="0" w:color="auto"/>
              <w:right w:val="single" w:sz="4" w:space="0" w:color="auto"/>
            </w:tcBorders>
            <w:shd w:val="clear" w:color="auto" w:fill="auto"/>
            <w:noWrap/>
            <w:vAlign w:val="bottom"/>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numurs nav zinams **</w:t>
            </w:r>
          </w:p>
        </w:tc>
        <w:tc>
          <w:tcPr>
            <w:tcW w:w="624" w:type="pct"/>
            <w:tcBorders>
              <w:top w:val="nil"/>
              <w:left w:val="nil"/>
              <w:bottom w:val="single" w:sz="4" w:space="0" w:color="auto"/>
              <w:right w:val="single" w:sz="4" w:space="0" w:color="auto"/>
            </w:tcBorders>
            <w:shd w:val="clear" w:color="auto" w:fill="auto"/>
            <w:noWrap/>
            <w:vAlign w:val="bottom"/>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12.2017.</w:t>
            </w:r>
          </w:p>
        </w:tc>
        <w:tc>
          <w:tcPr>
            <w:tcW w:w="718" w:type="pct"/>
            <w:tcBorders>
              <w:top w:val="nil"/>
              <w:left w:val="nil"/>
              <w:bottom w:val="single" w:sz="4" w:space="0" w:color="auto"/>
              <w:right w:val="single" w:sz="4" w:space="0" w:color="auto"/>
            </w:tcBorders>
            <w:shd w:val="clear" w:color="auto" w:fill="auto"/>
            <w:noWrap/>
            <w:vAlign w:val="bottom"/>
            <w:hideMark/>
          </w:tcPr>
          <w:p w:rsidR="00EF2FEF" w:rsidRPr="00EF2FEF" w:rsidRDefault="00EF2FEF" w:rsidP="00EF2FEF">
            <w:pPr>
              <w:spacing w:after="0" w:line="240" w:lineRule="auto"/>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12.2017.</w:t>
            </w:r>
          </w:p>
        </w:tc>
        <w:tc>
          <w:tcPr>
            <w:tcW w:w="735"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26,16</w:t>
            </w:r>
          </w:p>
        </w:tc>
        <w:tc>
          <w:tcPr>
            <w:tcW w:w="738" w:type="pct"/>
            <w:tcBorders>
              <w:top w:val="nil"/>
              <w:left w:val="nil"/>
              <w:bottom w:val="single" w:sz="4" w:space="0" w:color="auto"/>
              <w:right w:val="single" w:sz="4" w:space="0" w:color="auto"/>
            </w:tcBorders>
          </w:tcPr>
          <w:p w:rsidR="00EF2FEF" w:rsidRPr="00EF2FEF" w:rsidRDefault="00EF2FEF" w:rsidP="00EF2FEF">
            <w:pPr>
              <w:spacing w:after="0" w:line="240" w:lineRule="auto"/>
              <w:jc w:val="center"/>
              <w:rPr>
                <w:rFonts w:ascii="Times New Roman" w:eastAsia="Times New Roman" w:hAnsi="Times New Roman" w:cs="Times New Roman"/>
                <w:sz w:val="20"/>
                <w:szCs w:val="20"/>
              </w:rPr>
            </w:pPr>
            <w:r w:rsidRPr="00EF2FEF">
              <w:rPr>
                <w:rFonts w:ascii="Times New Roman" w:eastAsia="Times New Roman" w:hAnsi="Times New Roman" w:cs="Times New Roman"/>
                <w:sz w:val="20"/>
                <w:szCs w:val="20"/>
              </w:rPr>
              <w:t>290,34</w:t>
            </w:r>
          </w:p>
        </w:tc>
      </w:tr>
      <w:tr w:rsidR="00EF2FEF" w:rsidRPr="00EF2FEF" w:rsidTr="00EF2FE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527" w:type="pct"/>
            <w:gridSpan w:val="4"/>
            <w:vAlign w:val="center"/>
          </w:tcPr>
          <w:p w:rsidR="00EF2FEF" w:rsidRPr="00EF2FEF" w:rsidRDefault="00EF2FEF" w:rsidP="00EF2FEF">
            <w:pPr>
              <w:spacing w:after="0" w:line="240" w:lineRule="auto"/>
              <w:jc w:val="center"/>
              <w:rPr>
                <w:rFonts w:ascii="Times New Roman" w:eastAsia="Times New Roman" w:hAnsi="Times New Roman" w:cs="Times New Roman"/>
                <w:b/>
                <w:sz w:val="20"/>
                <w:szCs w:val="20"/>
              </w:rPr>
            </w:pPr>
            <w:r w:rsidRPr="00EF2FEF">
              <w:rPr>
                <w:rFonts w:ascii="Times New Roman" w:eastAsia="Times New Roman" w:hAnsi="Times New Roman" w:cs="Times New Roman"/>
                <w:b/>
                <w:sz w:val="20"/>
                <w:szCs w:val="20"/>
              </w:rPr>
              <w:t>Kopā EUR:</w:t>
            </w:r>
          </w:p>
        </w:tc>
        <w:tc>
          <w:tcPr>
            <w:tcW w:w="735" w:type="pct"/>
          </w:tcPr>
          <w:p w:rsidR="00EF2FEF" w:rsidRPr="00EF2FEF" w:rsidRDefault="00EF2FEF" w:rsidP="00EF2FEF">
            <w:pPr>
              <w:spacing w:after="0" w:line="240" w:lineRule="auto"/>
              <w:jc w:val="center"/>
              <w:rPr>
                <w:rFonts w:ascii="Times New Roman" w:eastAsia="Times New Roman" w:hAnsi="Times New Roman" w:cs="Times New Roman"/>
                <w:b/>
                <w:sz w:val="20"/>
                <w:szCs w:val="20"/>
              </w:rPr>
            </w:pPr>
            <w:r w:rsidRPr="00EF2FEF">
              <w:rPr>
                <w:rFonts w:ascii="Times New Roman" w:eastAsia="Times New Roman" w:hAnsi="Times New Roman" w:cs="Times New Roman"/>
                <w:b/>
                <w:sz w:val="20"/>
                <w:szCs w:val="20"/>
              </w:rPr>
              <w:t>1131,76</w:t>
            </w:r>
          </w:p>
        </w:tc>
        <w:tc>
          <w:tcPr>
            <w:tcW w:w="738" w:type="pct"/>
            <w:vAlign w:val="center"/>
          </w:tcPr>
          <w:p w:rsidR="00EF2FEF" w:rsidRPr="00EF2FEF" w:rsidRDefault="00EF2FEF" w:rsidP="00EF2FEF">
            <w:pPr>
              <w:spacing w:after="0" w:line="240" w:lineRule="auto"/>
              <w:jc w:val="center"/>
              <w:rPr>
                <w:rFonts w:ascii="Times New Roman" w:eastAsia="Times New Roman" w:hAnsi="Times New Roman" w:cs="Times New Roman"/>
                <w:b/>
                <w:sz w:val="20"/>
                <w:szCs w:val="20"/>
              </w:rPr>
            </w:pPr>
            <w:r w:rsidRPr="00EF2FEF">
              <w:rPr>
                <w:rFonts w:ascii="Times New Roman" w:eastAsia="Times New Roman" w:hAnsi="Times New Roman" w:cs="Times New Roman"/>
                <w:b/>
                <w:sz w:val="20"/>
                <w:szCs w:val="20"/>
              </w:rPr>
              <w:t>10 346,22</w:t>
            </w:r>
          </w:p>
        </w:tc>
      </w:tr>
      <w:tr w:rsidR="00EF2FEF" w:rsidRPr="00EF2FEF" w:rsidTr="00EF2FE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262" w:type="pct"/>
            <w:gridSpan w:val="5"/>
            <w:vAlign w:val="center"/>
          </w:tcPr>
          <w:p w:rsidR="00EF2FEF" w:rsidRPr="00EF2FEF" w:rsidRDefault="00EF2FEF" w:rsidP="00EF2FEF">
            <w:pPr>
              <w:spacing w:after="0" w:line="240" w:lineRule="auto"/>
              <w:ind w:right="-108"/>
              <w:jc w:val="center"/>
              <w:rPr>
                <w:rFonts w:ascii="Times New Roman" w:eastAsia="Times New Roman" w:hAnsi="Times New Roman" w:cs="Times New Roman"/>
              </w:rPr>
            </w:pPr>
            <w:r w:rsidRPr="00EF2FEF">
              <w:rPr>
                <w:rFonts w:ascii="Times New Roman" w:eastAsia="Times New Roman" w:hAnsi="Times New Roman" w:cs="Times New Roman"/>
                <w:b/>
              </w:rPr>
              <w:t xml:space="preserve">Piedāvājuma izvēles kritērijs: </w:t>
            </w:r>
            <w:r w:rsidRPr="00EF2FEF">
              <w:rPr>
                <w:rFonts w:ascii="Times New Roman" w:eastAsia="Times New Roman" w:hAnsi="Times New Roman" w:cs="Times New Roman"/>
                <w:b/>
                <w:bCs/>
              </w:rPr>
              <w:t>KOPĀ (OCTA + KASKO) EUR :</w:t>
            </w:r>
          </w:p>
        </w:tc>
        <w:tc>
          <w:tcPr>
            <w:tcW w:w="738" w:type="pct"/>
            <w:vAlign w:val="center"/>
          </w:tcPr>
          <w:p w:rsidR="00EF2FEF" w:rsidRPr="00EF2FEF" w:rsidRDefault="00EF2FEF" w:rsidP="00EF2FEF">
            <w:pPr>
              <w:spacing w:after="0" w:line="240" w:lineRule="auto"/>
              <w:jc w:val="center"/>
              <w:rPr>
                <w:rFonts w:ascii="Times New Roman" w:eastAsia="Times New Roman" w:hAnsi="Times New Roman" w:cs="Times New Roman"/>
                <w:b/>
                <w:sz w:val="24"/>
                <w:szCs w:val="24"/>
              </w:rPr>
            </w:pPr>
            <w:r w:rsidRPr="00EF2FEF">
              <w:rPr>
                <w:rFonts w:ascii="Times New Roman" w:eastAsia="Times New Roman" w:hAnsi="Times New Roman" w:cs="Times New Roman"/>
                <w:b/>
                <w:sz w:val="24"/>
                <w:szCs w:val="24"/>
              </w:rPr>
              <w:t>11 477,98</w:t>
            </w:r>
          </w:p>
        </w:tc>
      </w:tr>
    </w:tbl>
    <w:tbl>
      <w:tblPr>
        <w:tblpPr w:leftFromText="180" w:rightFromText="180" w:vertAnchor="text" w:horzAnchor="margin" w:tblpY="142"/>
        <w:tblW w:w="10015" w:type="dxa"/>
        <w:tblLook w:val="0000" w:firstRow="0" w:lastRow="0" w:firstColumn="0" w:lastColumn="0" w:noHBand="0" w:noVBand="0"/>
      </w:tblPr>
      <w:tblGrid>
        <w:gridCol w:w="5070"/>
        <w:gridCol w:w="4945"/>
      </w:tblGrid>
      <w:tr w:rsidR="00EF2FEF" w:rsidRPr="00854301" w:rsidTr="005D602E">
        <w:trPr>
          <w:trHeight w:val="111"/>
        </w:trPr>
        <w:tc>
          <w:tcPr>
            <w:tcW w:w="5070" w:type="dxa"/>
          </w:tcPr>
          <w:p w:rsidR="00EF2FEF" w:rsidRPr="00854301" w:rsidRDefault="00EF2FEF" w:rsidP="005D602E">
            <w:pPr>
              <w:spacing w:after="0" w:line="240" w:lineRule="auto"/>
              <w:ind w:right="-285"/>
              <w:rPr>
                <w:rFonts w:ascii="Times New Roman" w:eastAsia="Times New Roman" w:hAnsi="Times New Roman" w:cs="Times New Roman"/>
                <w:lang w:eastAsia="lv-LV"/>
              </w:rPr>
            </w:pPr>
            <w:r w:rsidRPr="00854301">
              <w:rPr>
                <w:rFonts w:ascii="Times New Roman" w:eastAsia="Times New Roman" w:hAnsi="Times New Roman" w:cs="Times New Roman"/>
                <w:lang w:eastAsia="lv-LV"/>
              </w:rPr>
              <w:t>Apdrošinājuma ņēmējs:</w:t>
            </w:r>
          </w:p>
        </w:tc>
        <w:tc>
          <w:tcPr>
            <w:tcW w:w="4945" w:type="dxa"/>
          </w:tcPr>
          <w:p w:rsidR="00EF2FEF" w:rsidRPr="00854301" w:rsidRDefault="00EF2FEF" w:rsidP="005D602E">
            <w:pPr>
              <w:spacing w:after="0" w:line="240" w:lineRule="auto"/>
              <w:ind w:right="-285"/>
              <w:rPr>
                <w:rFonts w:ascii="Times New Roman" w:eastAsia="Times New Roman" w:hAnsi="Times New Roman" w:cs="Times New Roman"/>
                <w:lang w:eastAsia="lv-LV"/>
              </w:rPr>
            </w:pPr>
            <w:r w:rsidRPr="00854301">
              <w:rPr>
                <w:rFonts w:ascii="Times New Roman" w:eastAsia="Times New Roman" w:hAnsi="Times New Roman" w:cs="Times New Roman"/>
                <w:lang w:eastAsia="lv-LV"/>
              </w:rPr>
              <w:t>Apdrošinātājs:</w:t>
            </w:r>
          </w:p>
        </w:tc>
      </w:tr>
      <w:tr w:rsidR="00EF2FEF" w:rsidRPr="00854301" w:rsidTr="005D602E">
        <w:trPr>
          <w:trHeight w:val="111"/>
        </w:trPr>
        <w:tc>
          <w:tcPr>
            <w:tcW w:w="5070" w:type="dxa"/>
          </w:tcPr>
          <w:p w:rsidR="00EF2FEF" w:rsidRPr="00854301" w:rsidRDefault="00EF2FEF" w:rsidP="005D602E">
            <w:pPr>
              <w:spacing w:after="0" w:line="240" w:lineRule="auto"/>
              <w:ind w:right="-285"/>
              <w:jc w:val="both"/>
              <w:rPr>
                <w:rFonts w:ascii="Times New Roman" w:eastAsia="Times New Roman" w:hAnsi="Times New Roman" w:cs="Times New Roman"/>
                <w:b/>
                <w:lang w:eastAsia="lv-LV"/>
              </w:rPr>
            </w:pPr>
            <w:r w:rsidRPr="00854301">
              <w:rPr>
                <w:rFonts w:ascii="Times New Roman" w:eastAsia="Times New Roman" w:hAnsi="Times New Roman" w:cs="Times New Roman"/>
                <w:b/>
                <w:lang w:eastAsia="lv-LV"/>
              </w:rPr>
              <w:t>Ieslodzījuma vietu pārvalde</w:t>
            </w:r>
            <w:r w:rsidRPr="00854301">
              <w:rPr>
                <w:rFonts w:ascii="Times New Roman" w:eastAsia="Times New Roman" w:hAnsi="Times New Roman" w:cs="Times New Roman"/>
                <w:b/>
                <w:lang w:eastAsia="lv-LV"/>
              </w:rPr>
              <w:tab/>
            </w:r>
          </w:p>
        </w:tc>
        <w:tc>
          <w:tcPr>
            <w:tcW w:w="4945" w:type="dxa"/>
          </w:tcPr>
          <w:p w:rsidR="00EF2FEF" w:rsidRPr="00854301" w:rsidRDefault="00EF2FEF" w:rsidP="005D602E">
            <w:pPr>
              <w:spacing w:after="0" w:line="240" w:lineRule="auto"/>
              <w:ind w:right="-285"/>
              <w:rPr>
                <w:rFonts w:ascii="Times New Roman" w:eastAsia="Times New Roman" w:hAnsi="Times New Roman" w:cs="Times New Roman"/>
                <w:b/>
                <w:lang w:eastAsia="lv-LV"/>
              </w:rPr>
            </w:pPr>
            <w:r w:rsidRPr="00854301">
              <w:rPr>
                <w:rFonts w:ascii="Times New Roman" w:eastAsia="Times New Roman" w:hAnsi="Times New Roman" w:cs="Times New Roman"/>
                <w:b/>
                <w:lang w:eastAsia="lv-LV"/>
              </w:rPr>
              <w:t>AAS „</w:t>
            </w:r>
            <w:r w:rsidRPr="00640DCC">
              <w:rPr>
                <w:rFonts w:ascii="Times New Roman" w:eastAsia="Times New Roman" w:hAnsi="Times New Roman" w:cs="Times New Roman"/>
                <w:b/>
                <w:lang w:eastAsia="lv-LV"/>
              </w:rPr>
              <w:t>BALTA</w:t>
            </w:r>
            <w:r w:rsidRPr="00854301">
              <w:rPr>
                <w:rFonts w:ascii="Times New Roman" w:eastAsia="Times New Roman" w:hAnsi="Times New Roman" w:cs="Times New Roman"/>
                <w:b/>
                <w:lang w:eastAsia="lv-LV"/>
              </w:rPr>
              <w:t>”</w:t>
            </w:r>
          </w:p>
        </w:tc>
      </w:tr>
      <w:tr w:rsidR="00EF2FEF" w:rsidRPr="00854301" w:rsidTr="005D602E">
        <w:trPr>
          <w:trHeight w:val="552"/>
        </w:trPr>
        <w:tc>
          <w:tcPr>
            <w:tcW w:w="5070" w:type="dxa"/>
          </w:tcPr>
          <w:p w:rsidR="00EF2FEF" w:rsidRPr="00854301" w:rsidRDefault="00EF2FEF" w:rsidP="005D602E">
            <w:pPr>
              <w:spacing w:after="0" w:line="240" w:lineRule="auto"/>
              <w:ind w:right="-285"/>
              <w:jc w:val="both"/>
              <w:rPr>
                <w:rFonts w:ascii="Times New Roman" w:eastAsia="Times New Roman" w:hAnsi="Times New Roman" w:cs="Times New Roman"/>
                <w:lang w:eastAsia="lv-LV"/>
              </w:rPr>
            </w:pPr>
            <w:r w:rsidRPr="00854301">
              <w:rPr>
                <w:rFonts w:ascii="Times New Roman" w:eastAsia="Times New Roman" w:hAnsi="Times New Roman" w:cs="Times New Roman"/>
                <w:lang w:eastAsia="lv-LV"/>
              </w:rPr>
              <w:t>Reģistrācijas Nr.90000027165</w:t>
            </w:r>
          </w:p>
          <w:p w:rsidR="00EF2FEF" w:rsidRPr="00854301" w:rsidRDefault="00EF2FEF" w:rsidP="005D602E">
            <w:pPr>
              <w:spacing w:after="0" w:line="240" w:lineRule="auto"/>
              <w:ind w:right="-285"/>
              <w:jc w:val="both"/>
              <w:rPr>
                <w:rFonts w:ascii="Times New Roman" w:eastAsia="Times New Roman" w:hAnsi="Times New Roman" w:cs="Times New Roman"/>
                <w:lang w:eastAsia="lv-LV"/>
              </w:rPr>
            </w:pPr>
            <w:r w:rsidRPr="00854301">
              <w:rPr>
                <w:rFonts w:ascii="Times New Roman" w:eastAsia="Times New Roman" w:hAnsi="Times New Roman" w:cs="Times New Roman"/>
                <w:lang w:eastAsia="lv-LV"/>
              </w:rPr>
              <w:t xml:space="preserve">Juridiskā adrese: Stabu iela 89, Rīga, </w:t>
            </w:r>
          </w:p>
          <w:p w:rsidR="00EF2FEF" w:rsidRPr="00854301" w:rsidRDefault="00EF2FEF" w:rsidP="005D602E">
            <w:pPr>
              <w:spacing w:after="0" w:line="240" w:lineRule="auto"/>
              <w:ind w:right="-285"/>
              <w:jc w:val="both"/>
              <w:rPr>
                <w:rFonts w:ascii="Times New Roman" w:eastAsia="Times New Roman" w:hAnsi="Times New Roman" w:cs="Times New Roman"/>
                <w:lang w:eastAsia="lv-LV"/>
              </w:rPr>
            </w:pPr>
            <w:r w:rsidRPr="00854301">
              <w:rPr>
                <w:rFonts w:ascii="Times New Roman" w:eastAsia="Times New Roman" w:hAnsi="Times New Roman" w:cs="Times New Roman"/>
                <w:lang w:eastAsia="lv-LV"/>
              </w:rPr>
              <w:t>LV-1009</w:t>
            </w:r>
          </w:p>
        </w:tc>
        <w:tc>
          <w:tcPr>
            <w:tcW w:w="4945" w:type="dxa"/>
          </w:tcPr>
          <w:p w:rsidR="00EF2FEF" w:rsidRPr="00854301" w:rsidRDefault="00EF2FEF" w:rsidP="005D602E">
            <w:pPr>
              <w:spacing w:after="0" w:line="240" w:lineRule="auto"/>
              <w:ind w:right="-285"/>
              <w:rPr>
                <w:rFonts w:ascii="Times New Roman" w:eastAsia="Times New Roman" w:hAnsi="Times New Roman" w:cs="Times New Roman"/>
                <w:bCs/>
                <w:lang w:eastAsia="lv-LV"/>
              </w:rPr>
            </w:pPr>
            <w:r w:rsidRPr="00854301">
              <w:rPr>
                <w:rFonts w:ascii="Times New Roman" w:eastAsia="Times New Roman" w:hAnsi="Times New Roman" w:cs="Times New Roman"/>
                <w:lang w:eastAsia="lv-LV"/>
              </w:rPr>
              <w:t>Reģistrācijas Nr.</w:t>
            </w:r>
            <w:r w:rsidRPr="00640DCC">
              <w:rPr>
                <w:rFonts w:ascii="Times New Roman" w:eastAsia="Times New Roman" w:hAnsi="Times New Roman" w:cs="Times New Roman"/>
                <w:lang w:eastAsia="lv-LV"/>
              </w:rPr>
              <w:t>40003049409</w:t>
            </w:r>
          </w:p>
          <w:p w:rsidR="00EF2FEF" w:rsidRPr="00640DCC" w:rsidRDefault="00EF2FEF" w:rsidP="005D602E">
            <w:pPr>
              <w:spacing w:after="0" w:line="240" w:lineRule="auto"/>
              <w:ind w:right="-285"/>
              <w:rPr>
                <w:rFonts w:ascii="Times New Roman" w:eastAsia="Times New Roman" w:hAnsi="Times New Roman" w:cs="Times New Roman"/>
                <w:lang w:eastAsia="lv-LV"/>
              </w:rPr>
            </w:pPr>
            <w:r w:rsidRPr="00854301">
              <w:rPr>
                <w:rFonts w:ascii="Times New Roman" w:eastAsia="Times New Roman" w:hAnsi="Times New Roman" w:cs="Times New Roman"/>
                <w:lang w:eastAsia="lv-LV"/>
              </w:rPr>
              <w:t xml:space="preserve">Juridiskā adrese: </w:t>
            </w:r>
            <w:r w:rsidRPr="00640DCC">
              <w:t xml:space="preserve"> </w:t>
            </w:r>
            <w:r w:rsidRPr="00640DCC">
              <w:rPr>
                <w:rFonts w:ascii="Times New Roman" w:eastAsia="Times New Roman" w:hAnsi="Times New Roman" w:cs="Times New Roman"/>
                <w:lang w:eastAsia="lv-LV"/>
              </w:rPr>
              <w:t>Raunas iela 10/12, Rīga,</w:t>
            </w:r>
          </w:p>
          <w:p w:rsidR="00EF2FEF" w:rsidRPr="00854301" w:rsidRDefault="00EF2FEF" w:rsidP="005D602E">
            <w:pPr>
              <w:spacing w:after="0" w:line="240" w:lineRule="auto"/>
              <w:ind w:right="-285"/>
              <w:rPr>
                <w:rFonts w:ascii="Times New Roman" w:eastAsia="Times New Roman" w:hAnsi="Times New Roman" w:cs="Times New Roman"/>
                <w:lang w:eastAsia="lv-LV"/>
              </w:rPr>
            </w:pPr>
            <w:r w:rsidRPr="00640DCC">
              <w:rPr>
                <w:rFonts w:ascii="Times New Roman" w:eastAsia="Times New Roman" w:hAnsi="Times New Roman" w:cs="Times New Roman"/>
                <w:lang w:eastAsia="lv-LV"/>
              </w:rPr>
              <w:t xml:space="preserve"> LV-1039</w:t>
            </w:r>
          </w:p>
          <w:p w:rsidR="00EF2FEF" w:rsidRPr="00854301" w:rsidRDefault="00EF2FEF" w:rsidP="005D602E">
            <w:pPr>
              <w:spacing w:after="0" w:line="240" w:lineRule="auto"/>
              <w:ind w:right="-285"/>
              <w:rPr>
                <w:rFonts w:ascii="Times New Roman" w:eastAsia="Times New Roman" w:hAnsi="Times New Roman" w:cs="Times New Roman"/>
                <w:lang w:eastAsia="lv-LV"/>
              </w:rPr>
            </w:pPr>
          </w:p>
        </w:tc>
      </w:tr>
      <w:tr w:rsidR="00EF2FEF" w:rsidRPr="00854301" w:rsidTr="005D602E">
        <w:trPr>
          <w:trHeight w:val="224"/>
        </w:trPr>
        <w:tc>
          <w:tcPr>
            <w:tcW w:w="5070" w:type="dxa"/>
          </w:tcPr>
          <w:p w:rsidR="00EF2FEF" w:rsidRPr="00854301" w:rsidRDefault="00EF2FEF" w:rsidP="005D602E">
            <w:pPr>
              <w:spacing w:after="0" w:line="240" w:lineRule="auto"/>
              <w:ind w:right="-285"/>
              <w:jc w:val="both"/>
              <w:rPr>
                <w:rFonts w:ascii="Times New Roman" w:eastAsia="Times New Roman" w:hAnsi="Times New Roman" w:cs="Times New Roman"/>
                <w:lang w:eastAsia="lv-LV"/>
              </w:rPr>
            </w:pPr>
            <w:r w:rsidRPr="00854301">
              <w:rPr>
                <w:rFonts w:ascii="Times New Roman" w:eastAsia="Times New Roman" w:hAnsi="Times New Roman" w:cs="Times New Roman"/>
                <w:lang w:eastAsia="lv-LV"/>
              </w:rPr>
              <w:t>Banka: Valsts kase</w:t>
            </w:r>
          </w:p>
          <w:p w:rsidR="00EF2FEF" w:rsidRPr="00854301" w:rsidRDefault="00EF2FEF" w:rsidP="005D602E">
            <w:pPr>
              <w:spacing w:after="0" w:line="240" w:lineRule="auto"/>
              <w:ind w:right="-285"/>
              <w:jc w:val="both"/>
              <w:rPr>
                <w:rFonts w:ascii="Times New Roman" w:eastAsia="Times New Roman" w:hAnsi="Times New Roman" w:cs="Times New Roman"/>
                <w:lang w:eastAsia="lv-LV"/>
              </w:rPr>
            </w:pPr>
            <w:r w:rsidRPr="00854301">
              <w:rPr>
                <w:rFonts w:ascii="Times New Roman" w:eastAsia="Times New Roman" w:hAnsi="Times New Roman" w:cs="Times New Roman"/>
                <w:lang w:eastAsia="lv-LV"/>
              </w:rPr>
              <w:t>Konts: LV93TREL2190468043000</w:t>
            </w:r>
          </w:p>
        </w:tc>
        <w:tc>
          <w:tcPr>
            <w:tcW w:w="4945" w:type="dxa"/>
          </w:tcPr>
          <w:p w:rsidR="00EF2FEF" w:rsidRPr="00854301" w:rsidRDefault="00EF2FEF" w:rsidP="005D602E">
            <w:pPr>
              <w:spacing w:after="0" w:line="240" w:lineRule="auto"/>
              <w:ind w:right="-285"/>
              <w:jc w:val="both"/>
              <w:rPr>
                <w:rFonts w:ascii="Times New Roman" w:eastAsia="Times New Roman" w:hAnsi="Times New Roman" w:cs="Times New Roman"/>
                <w:lang w:eastAsia="lv-LV"/>
              </w:rPr>
            </w:pPr>
            <w:r w:rsidRPr="00854301">
              <w:rPr>
                <w:rFonts w:ascii="Times New Roman" w:eastAsia="Times New Roman" w:hAnsi="Times New Roman" w:cs="Times New Roman"/>
                <w:lang w:eastAsia="lv-LV"/>
              </w:rPr>
              <w:t xml:space="preserve">Banka: </w:t>
            </w:r>
            <w:r w:rsidRPr="00640DCC">
              <w:rPr>
                <w:rFonts w:ascii="Times New Roman" w:eastAsia="Times New Roman" w:hAnsi="Times New Roman" w:cs="Times New Roman"/>
                <w:lang w:eastAsia="lv-LV"/>
              </w:rPr>
              <w:t>AS  Swedbank</w:t>
            </w:r>
          </w:p>
          <w:p w:rsidR="00EF2FEF" w:rsidRPr="00854301" w:rsidRDefault="00EF2FEF" w:rsidP="005D602E">
            <w:pPr>
              <w:spacing w:after="0" w:line="240" w:lineRule="auto"/>
              <w:ind w:right="-285"/>
              <w:jc w:val="both"/>
              <w:rPr>
                <w:rFonts w:ascii="Times New Roman" w:eastAsia="Times New Roman" w:hAnsi="Times New Roman" w:cs="Times New Roman"/>
                <w:lang w:eastAsia="lv-LV"/>
              </w:rPr>
            </w:pPr>
            <w:r w:rsidRPr="00854301">
              <w:rPr>
                <w:rFonts w:ascii="Times New Roman" w:eastAsia="Times New Roman" w:hAnsi="Times New Roman" w:cs="Times New Roman"/>
                <w:lang w:eastAsia="lv-LV"/>
              </w:rPr>
              <w:t xml:space="preserve">Konts: </w:t>
            </w:r>
            <w:r w:rsidRPr="00640DCC">
              <w:rPr>
                <w:rFonts w:ascii="Times New Roman" w:eastAsia="Times New Roman" w:hAnsi="Times New Roman" w:cs="Times New Roman"/>
                <w:lang w:eastAsia="lv-LV"/>
              </w:rPr>
              <w:t>LV13HABA0551008461190</w:t>
            </w:r>
          </w:p>
        </w:tc>
      </w:tr>
      <w:tr w:rsidR="00EF2FEF" w:rsidRPr="00854301" w:rsidTr="005D602E">
        <w:trPr>
          <w:trHeight w:val="224"/>
        </w:trPr>
        <w:tc>
          <w:tcPr>
            <w:tcW w:w="5070" w:type="dxa"/>
          </w:tcPr>
          <w:p w:rsidR="00EF2FEF" w:rsidRPr="00854301" w:rsidRDefault="00EF2FEF" w:rsidP="005D602E">
            <w:pPr>
              <w:spacing w:after="0" w:line="240" w:lineRule="auto"/>
              <w:ind w:right="-285"/>
              <w:jc w:val="both"/>
              <w:rPr>
                <w:rFonts w:ascii="Times New Roman" w:eastAsia="Times New Roman" w:hAnsi="Times New Roman" w:cs="Times New Roman"/>
                <w:lang w:eastAsia="lv-LV"/>
              </w:rPr>
            </w:pPr>
            <w:r w:rsidRPr="00854301">
              <w:rPr>
                <w:rFonts w:ascii="Times New Roman" w:eastAsia="Times New Roman" w:hAnsi="Times New Roman" w:cs="Times New Roman"/>
                <w:lang w:eastAsia="lv-LV"/>
              </w:rPr>
              <w:t>Kods: TRELLV22</w:t>
            </w:r>
          </w:p>
        </w:tc>
        <w:tc>
          <w:tcPr>
            <w:tcW w:w="4945" w:type="dxa"/>
          </w:tcPr>
          <w:p w:rsidR="00EF2FEF" w:rsidRPr="00854301" w:rsidRDefault="00EF2FEF" w:rsidP="005D602E">
            <w:pPr>
              <w:spacing w:after="0" w:line="240" w:lineRule="auto"/>
              <w:ind w:right="-285"/>
              <w:rPr>
                <w:rFonts w:ascii="Times New Roman" w:eastAsia="Times New Roman" w:hAnsi="Times New Roman" w:cs="Times New Roman"/>
                <w:lang w:eastAsia="lv-LV"/>
              </w:rPr>
            </w:pPr>
            <w:r w:rsidRPr="00854301">
              <w:rPr>
                <w:rFonts w:ascii="Times New Roman" w:eastAsia="Times New Roman" w:hAnsi="Times New Roman" w:cs="Times New Roman"/>
                <w:lang w:eastAsia="lv-LV"/>
              </w:rPr>
              <w:t xml:space="preserve">Kods: </w:t>
            </w:r>
            <w:r w:rsidRPr="00640DCC">
              <w:rPr>
                <w:rFonts w:ascii="Times New Roman" w:eastAsia="Times New Roman" w:hAnsi="Times New Roman" w:cs="Times New Roman"/>
                <w:lang w:eastAsia="lv-LV"/>
              </w:rPr>
              <w:t>HABALV22</w:t>
            </w:r>
          </w:p>
        </w:tc>
      </w:tr>
      <w:tr w:rsidR="00EF2FEF" w:rsidRPr="00854301" w:rsidTr="005D602E">
        <w:trPr>
          <w:trHeight w:val="1980"/>
        </w:trPr>
        <w:tc>
          <w:tcPr>
            <w:tcW w:w="5070" w:type="dxa"/>
          </w:tcPr>
          <w:p w:rsidR="00EF2FEF" w:rsidRPr="00854301" w:rsidRDefault="00EF2FEF" w:rsidP="005D602E">
            <w:pPr>
              <w:spacing w:after="0" w:line="240" w:lineRule="auto"/>
              <w:ind w:right="-285"/>
              <w:jc w:val="both"/>
              <w:rPr>
                <w:rFonts w:ascii="Times New Roman" w:eastAsia="Times New Roman" w:hAnsi="Times New Roman" w:cs="Times New Roman"/>
                <w:lang w:eastAsia="lv-LV"/>
              </w:rPr>
            </w:pPr>
          </w:p>
          <w:p w:rsidR="00EF2FEF" w:rsidRPr="00854301" w:rsidRDefault="00EF2FEF" w:rsidP="005D602E">
            <w:pPr>
              <w:spacing w:after="0" w:line="240" w:lineRule="auto"/>
              <w:ind w:right="-285"/>
              <w:jc w:val="both"/>
              <w:rPr>
                <w:rFonts w:ascii="Times New Roman" w:eastAsia="Times New Roman" w:hAnsi="Times New Roman" w:cs="Times New Roman"/>
                <w:lang w:eastAsia="lv-LV"/>
              </w:rPr>
            </w:pPr>
            <w:r w:rsidRPr="00854301">
              <w:rPr>
                <w:rFonts w:ascii="Times New Roman" w:eastAsia="Times New Roman" w:hAnsi="Times New Roman" w:cs="Times New Roman"/>
                <w:lang w:eastAsia="lv-LV"/>
              </w:rPr>
              <w:t xml:space="preserve">Priekšniece </w:t>
            </w:r>
          </w:p>
          <w:p w:rsidR="00EF2FEF" w:rsidRPr="00854301" w:rsidRDefault="00EF2FEF" w:rsidP="005D602E">
            <w:pPr>
              <w:spacing w:after="0" w:line="240" w:lineRule="auto"/>
              <w:ind w:right="-285"/>
              <w:jc w:val="both"/>
              <w:rPr>
                <w:rFonts w:ascii="Times New Roman" w:eastAsia="Times New Roman" w:hAnsi="Times New Roman" w:cs="Times New Roman"/>
                <w:lang w:eastAsia="lv-LV"/>
              </w:rPr>
            </w:pPr>
          </w:p>
          <w:p w:rsidR="00EF2FEF" w:rsidRPr="00854301" w:rsidRDefault="00EF2FEF" w:rsidP="005D602E">
            <w:pPr>
              <w:spacing w:after="0" w:line="240" w:lineRule="auto"/>
              <w:ind w:right="-285"/>
              <w:jc w:val="both"/>
              <w:rPr>
                <w:rFonts w:ascii="Times New Roman" w:eastAsia="Times New Roman" w:hAnsi="Times New Roman" w:cs="Times New Roman"/>
                <w:lang w:eastAsia="lv-LV"/>
              </w:rPr>
            </w:pPr>
            <w:r w:rsidRPr="00854301">
              <w:rPr>
                <w:rFonts w:ascii="Times New Roman" w:eastAsia="Times New Roman" w:hAnsi="Times New Roman" w:cs="Times New Roman"/>
                <w:lang w:eastAsia="lv-LV"/>
              </w:rPr>
              <w:t>________________________I.Spure</w:t>
            </w:r>
          </w:p>
          <w:p w:rsidR="00EF2FEF" w:rsidRPr="00854301" w:rsidRDefault="00EF2FEF" w:rsidP="005D602E">
            <w:pPr>
              <w:spacing w:after="0" w:line="240" w:lineRule="auto"/>
              <w:ind w:right="-285"/>
              <w:jc w:val="both"/>
              <w:rPr>
                <w:rFonts w:ascii="Times New Roman" w:eastAsia="Times New Roman" w:hAnsi="Times New Roman" w:cs="Times New Roman"/>
                <w:lang w:eastAsia="lv-LV"/>
              </w:rPr>
            </w:pPr>
            <w:r w:rsidRPr="00854301">
              <w:rPr>
                <w:rFonts w:ascii="Times New Roman" w:eastAsia="Times New Roman" w:hAnsi="Times New Roman" w:cs="Times New Roman"/>
                <w:lang w:eastAsia="lv-LV"/>
              </w:rPr>
              <w:t>/amats, paraksts, paraksta atšifrējums/</w:t>
            </w:r>
          </w:p>
          <w:p w:rsidR="00EF2FEF" w:rsidRPr="00854301" w:rsidRDefault="00EF2FEF" w:rsidP="005D602E">
            <w:pPr>
              <w:spacing w:after="0" w:line="240" w:lineRule="auto"/>
              <w:ind w:right="-285"/>
              <w:jc w:val="both"/>
              <w:rPr>
                <w:rFonts w:ascii="Times New Roman" w:eastAsia="Times New Roman" w:hAnsi="Times New Roman" w:cs="Times New Roman"/>
                <w:lang w:eastAsia="lv-LV"/>
              </w:rPr>
            </w:pPr>
            <w:r w:rsidRPr="00854301">
              <w:rPr>
                <w:rFonts w:ascii="Times New Roman" w:eastAsia="Times New Roman" w:hAnsi="Times New Roman" w:cs="Times New Roman"/>
                <w:lang w:eastAsia="lv-LV"/>
              </w:rPr>
              <w:t>z.v.</w:t>
            </w:r>
          </w:p>
        </w:tc>
        <w:tc>
          <w:tcPr>
            <w:tcW w:w="4945" w:type="dxa"/>
          </w:tcPr>
          <w:p w:rsidR="00837C05" w:rsidRPr="00854301" w:rsidRDefault="00837C05" w:rsidP="00837C05">
            <w:pPr>
              <w:spacing w:after="0" w:line="240" w:lineRule="auto"/>
              <w:ind w:right="-285"/>
              <w:rPr>
                <w:rFonts w:ascii="Times New Roman" w:eastAsia="Times New Roman" w:hAnsi="Times New Roman" w:cs="Times New Roman"/>
                <w:lang w:eastAsia="lv-LV"/>
              </w:rPr>
            </w:pPr>
            <w:r w:rsidRPr="00640DCC">
              <w:rPr>
                <w:rFonts w:ascii="Times New Roman" w:eastAsia="Times New Roman" w:hAnsi="Times New Roman" w:cs="Times New Roman"/>
                <w:lang w:eastAsia="lv-LV"/>
              </w:rPr>
              <w:t xml:space="preserve">Mazo un vidējo uzņēmumu pārdošanas </w:t>
            </w:r>
          </w:p>
          <w:p w:rsidR="00837C05" w:rsidRPr="00640DCC" w:rsidRDefault="00837C05" w:rsidP="00837C05">
            <w:pPr>
              <w:spacing w:after="0" w:line="240" w:lineRule="auto"/>
              <w:ind w:right="-285"/>
              <w:rPr>
                <w:rFonts w:ascii="Times New Roman" w:eastAsia="Times New Roman" w:hAnsi="Times New Roman" w:cs="Times New Roman"/>
                <w:lang w:eastAsia="lv-LV"/>
              </w:rPr>
            </w:pPr>
            <w:r w:rsidRPr="00640DCC">
              <w:rPr>
                <w:rFonts w:ascii="Times New Roman" w:eastAsia="Times New Roman" w:hAnsi="Times New Roman" w:cs="Times New Roman"/>
                <w:lang w:eastAsia="lv-LV"/>
              </w:rPr>
              <w:t>pārvaldes vadītāja</w:t>
            </w:r>
          </w:p>
          <w:p w:rsidR="00EF2FEF" w:rsidRPr="00854301" w:rsidRDefault="00EF2FEF" w:rsidP="005D602E">
            <w:pPr>
              <w:spacing w:after="0" w:line="240" w:lineRule="auto"/>
              <w:ind w:right="-285"/>
              <w:rPr>
                <w:rFonts w:ascii="Times New Roman" w:eastAsia="Times New Roman" w:hAnsi="Times New Roman" w:cs="Times New Roman"/>
                <w:lang w:eastAsia="lv-LV"/>
              </w:rPr>
            </w:pPr>
          </w:p>
          <w:p w:rsidR="00EF2FEF" w:rsidRDefault="00EF2FEF" w:rsidP="005D602E">
            <w:pPr>
              <w:spacing w:after="0" w:line="240" w:lineRule="auto"/>
              <w:ind w:right="-285"/>
              <w:rPr>
                <w:rFonts w:ascii="Times New Roman" w:eastAsia="Times New Roman" w:hAnsi="Times New Roman" w:cs="Times New Roman"/>
                <w:lang w:eastAsia="lv-LV"/>
              </w:rPr>
            </w:pPr>
            <w:r w:rsidRPr="00854301">
              <w:rPr>
                <w:rFonts w:ascii="Times New Roman" w:eastAsia="Times New Roman" w:hAnsi="Times New Roman" w:cs="Times New Roman"/>
                <w:lang w:eastAsia="lv-LV"/>
              </w:rPr>
              <w:t>___________________________</w:t>
            </w:r>
            <w:r w:rsidRPr="00640DCC">
              <w:rPr>
                <w:rFonts w:ascii="Times New Roman" w:eastAsia="Times New Roman" w:hAnsi="Times New Roman" w:cs="Times New Roman"/>
                <w:lang w:eastAsia="lv-LV"/>
              </w:rPr>
              <w:t>/A.</w:t>
            </w:r>
            <w:r>
              <w:rPr>
                <w:rFonts w:ascii="Times New Roman" w:eastAsia="Times New Roman" w:hAnsi="Times New Roman" w:cs="Times New Roman"/>
                <w:lang w:eastAsia="lv-LV"/>
              </w:rPr>
              <w:t xml:space="preserve"> Kolosova</w:t>
            </w:r>
            <w:r w:rsidRPr="00640DCC">
              <w:rPr>
                <w:rFonts w:ascii="Times New Roman" w:eastAsia="Times New Roman" w:hAnsi="Times New Roman" w:cs="Times New Roman"/>
                <w:lang w:eastAsia="lv-LV"/>
              </w:rPr>
              <w:t>/</w:t>
            </w:r>
          </w:p>
          <w:p w:rsidR="00EF2FEF" w:rsidRPr="00854301" w:rsidRDefault="00EF2FEF" w:rsidP="005D602E">
            <w:pPr>
              <w:spacing w:after="0" w:line="240" w:lineRule="auto"/>
              <w:ind w:right="-285"/>
              <w:rPr>
                <w:rFonts w:ascii="Times New Roman" w:eastAsia="Times New Roman" w:hAnsi="Times New Roman" w:cs="Times New Roman"/>
                <w:lang w:eastAsia="lv-LV"/>
              </w:rPr>
            </w:pPr>
            <w:r w:rsidRPr="00854301">
              <w:rPr>
                <w:rFonts w:ascii="Times New Roman" w:eastAsia="Times New Roman" w:hAnsi="Times New Roman" w:cs="Times New Roman"/>
                <w:lang w:eastAsia="lv-LV"/>
              </w:rPr>
              <w:t>/amats, paraksts, paraksta atšifrējums/</w:t>
            </w:r>
          </w:p>
          <w:p w:rsidR="00EF2FEF" w:rsidRPr="00854301" w:rsidRDefault="00EF2FEF" w:rsidP="005D602E">
            <w:pPr>
              <w:spacing w:after="0" w:line="240" w:lineRule="auto"/>
              <w:ind w:right="-285"/>
              <w:rPr>
                <w:rFonts w:ascii="Times New Roman" w:eastAsia="Times New Roman" w:hAnsi="Times New Roman" w:cs="Times New Roman"/>
                <w:lang w:eastAsia="lv-LV"/>
              </w:rPr>
            </w:pPr>
            <w:r w:rsidRPr="00854301">
              <w:rPr>
                <w:rFonts w:ascii="Times New Roman" w:eastAsia="Times New Roman" w:hAnsi="Times New Roman" w:cs="Times New Roman"/>
                <w:lang w:eastAsia="lv-LV"/>
              </w:rPr>
              <w:t>z.v.</w:t>
            </w:r>
          </w:p>
        </w:tc>
      </w:tr>
    </w:tbl>
    <w:p w:rsidR="00F01E16" w:rsidRPr="00EF2FEF" w:rsidRDefault="00F01E16" w:rsidP="00EF2FEF">
      <w:pPr>
        <w:tabs>
          <w:tab w:val="left" w:pos="1755"/>
        </w:tabs>
        <w:rPr>
          <w:rFonts w:ascii="Times New Roman" w:hAnsi="Times New Roman" w:cs="Times New Roman"/>
        </w:rPr>
      </w:pPr>
    </w:p>
    <w:sectPr w:rsidR="00F01E16" w:rsidRPr="00EF2FEF" w:rsidSect="00EF2FEF">
      <w:footerReference w:type="default" r:id="rId8"/>
      <w:pgSz w:w="11906" w:h="16838"/>
      <w:pgMar w:top="1440" w:right="17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49F5" w:rsidRDefault="003C49F5" w:rsidP="00F01E16">
      <w:pPr>
        <w:spacing w:after="0" w:line="240" w:lineRule="auto"/>
      </w:pPr>
      <w:r>
        <w:separator/>
      </w:r>
    </w:p>
  </w:endnote>
  <w:endnote w:type="continuationSeparator" w:id="0">
    <w:p w:rsidR="003C49F5" w:rsidRDefault="003C49F5" w:rsidP="00F01E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19321045"/>
      <w:docPartObj>
        <w:docPartGallery w:val="Page Numbers (Bottom of Page)"/>
        <w:docPartUnique/>
      </w:docPartObj>
    </w:sdtPr>
    <w:sdtEndPr>
      <w:rPr>
        <w:noProof/>
      </w:rPr>
    </w:sdtEndPr>
    <w:sdtContent>
      <w:p w:rsidR="005D602E" w:rsidRDefault="005D602E">
        <w:pPr>
          <w:pStyle w:val="Footer"/>
          <w:jc w:val="center"/>
        </w:pPr>
        <w:r>
          <w:fldChar w:fldCharType="begin"/>
        </w:r>
        <w:r>
          <w:instrText xml:space="preserve"> PAGE   \* MERGEFORMAT </w:instrText>
        </w:r>
        <w:r>
          <w:fldChar w:fldCharType="separate"/>
        </w:r>
        <w:r w:rsidR="00AB7D39">
          <w:rPr>
            <w:noProof/>
          </w:rPr>
          <w:t>11</w:t>
        </w:r>
        <w:r>
          <w:rPr>
            <w:noProof/>
          </w:rPr>
          <w:fldChar w:fldCharType="end"/>
        </w:r>
      </w:p>
    </w:sdtContent>
  </w:sdt>
  <w:p w:rsidR="005D602E" w:rsidRDefault="005D60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49F5" w:rsidRDefault="003C49F5" w:rsidP="00F01E16">
      <w:pPr>
        <w:spacing w:after="0" w:line="240" w:lineRule="auto"/>
      </w:pPr>
      <w:r>
        <w:separator/>
      </w:r>
    </w:p>
  </w:footnote>
  <w:footnote w:type="continuationSeparator" w:id="0">
    <w:p w:rsidR="003C49F5" w:rsidRDefault="003C49F5" w:rsidP="00F01E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5.%1."/>
      <w:lvlJc w:val="left"/>
      <w:pPr>
        <w:tabs>
          <w:tab w:val="num" w:pos="567"/>
        </w:tabs>
        <w:ind w:left="567" w:hanging="567"/>
      </w:pPr>
      <w:rPr>
        <w:b w:val="0"/>
        <w:i w:val="0"/>
      </w:rPr>
    </w:lvl>
  </w:abstractNum>
  <w:abstractNum w:abstractNumId="1" w15:restartNumberingAfterBreak="0">
    <w:nsid w:val="00000003"/>
    <w:multiLevelType w:val="singleLevel"/>
    <w:tmpl w:val="00000003"/>
    <w:name w:val="WW8Num5"/>
    <w:lvl w:ilvl="0">
      <w:start w:val="1"/>
      <w:numFmt w:val="decimal"/>
      <w:lvlText w:val="4.%1."/>
      <w:lvlJc w:val="left"/>
      <w:pPr>
        <w:tabs>
          <w:tab w:val="num" w:pos="454"/>
        </w:tabs>
        <w:ind w:left="454" w:hanging="454"/>
      </w:pPr>
      <w:rPr>
        <w:b w:val="0"/>
        <w:i w:val="0"/>
      </w:rPr>
    </w:lvl>
  </w:abstractNum>
  <w:abstractNum w:abstractNumId="2" w15:restartNumberingAfterBreak="0">
    <w:nsid w:val="00000005"/>
    <w:multiLevelType w:val="multilevel"/>
    <w:tmpl w:val="00000005"/>
    <w:name w:val="WW8Num10"/>
    <w:lvl w:ilvl="0">
      <w:start w:val="1"/>
      <w:numFmt w:val="decimal"/>
      <w:lvlText w:val="%1."/>
      <w:lvlJc w:val="left"/>
      <w:pPr>
        <w:tabs>
          <w:tab w:val="num" w:pos="720"/>
        </w:tabs>
        <w:ind w:left="720" w:hanging="360"/>
      </w:pPr>
    </w:lvl>
    <w:lvl w:ilvl="1">
      <w:start w:val="1"/>
      <w:numFmt w:val="decimal"/>
      <w:lvlText w:val="1.%2."/>
      <w:lvlJc w:val="left"/>
      <w:pPr>
        <w:tabs>
          <w:tab w:val="num" w:pos="454"/>
        </w:tabs>
        <w:ind w:left="454" w:hanging="454"/>
      </w:pPr>
      <w:rPr>
        <w:b w:val="0"/>
        <w:i w:val="0"/>
      </w:rPr>
    </w:lvl>
    <w:lvl w:ilvl="2">
      <w:start w:val="1"/>
      <w:numFmt w:val="decimal"/>
      <w:lvlText w:val="%1.%2.%3."/>
      <w:lvlJc w:val="left"/>
      <w:pPr>
        <w:tabs>
          <w:tab w:val="num" w:pos="1080"/>
        </w:tabs>
        <w:ind w:left="1080" w:hanging="720"/>
      </w:pPr>
      <w:rPr>
        <w:b/>
      </w:rPr>
    </w:lvl>
    <w:lvl w:ilvl="3">
      <w:start w:val="1"/>
      <w:numFmt w:val="decimal"/>
      <w:lvlText w:val="%1.%2.%3.%4."/>
      <w:lvlJc w:val="left"/>
      <w:pPr>
        <w:tabs>
          <w:tab w:val="num" w:pos="1080"/>
        </w:tabs>
        <w:ind w:left="1080" w:hanging="720"/>
      </w:pPr>
      <w:rPr>
        <w:b/>
      </w:rPr>
    </w:lvl>
    <w:lvl w:ilvl="4">
      <w:start w:val="1"/>
      <w:numFmt w:val="decimal"/>
      <w:lvlText w:val="%1.%2.%3.%4.%5."/>
      <w:lvlJc w:val="left"/>
      <w:pPr>
        <w:tabs>
          <w:tab w:val="num" w:pos="1440"/>
        </w:tabs>
        <w:ind w:left="1440" w:hanging="1080"/>
      </w:pPr>
      <w:rPr>
        <w:b/>
      </w:rPr>
    </w:lvl>
    <w:lvl w:ilvl="5">
      <w:start w:val="1"/>
      <w:numFmt w:val="decimal"/>
      <w:lvlText w:val="%1.%2.%3.%4.%5.%6."/>
      <w:lvlJc w:val="left"/>
      <w:pPr>
        <w:tabs>
          <w:tab w:val="num" w:pos="1440"/>
        </w:tabs>
        <w:ind w:left="1440" w:hanging="1080"/>
      </w:pPr>
      <w:rPr>
        <w:b/>
      </w:rPr>
    </w:lvl>
    <w:lvl w:ilvl="6">
      <w:start w:val="1"/>
      <w:numFmt w:val="decimal"/>
      <w:lvlText w:val="%1.%2.%3.%4.%5.%6.%7."/>
      <w:lvlJc w:val="left"/>
      <w:pPr>
        <w:tabs>
          <w:tab w:val="num" w:pos="1800"/>
        </w:tabs>
        <w:ind w:left="1800" w:hanging="1440"/>
      </w:pPr>
      <w:rPr>
        <w:b/>
      </w:rPr>
    </w:lvl>
    <w:lvl w:ilvl="7">
      <w:start w:val="1"/>
      <w:numFmt w:val="decimal"/>
      <w:lvlText w:val="%1.%2.%3.%4.%5.%6.%7.%8."/>
      <w:lvlJc w:val="left"/>
      <w:pPr>
        <w:tabs>
          <w:tab w:val="num" w:pos="1800"/>
        </w:tabs>
        <w:ind w:left="1800" w:hanging="1440"/>
      </w:pPr>
      <w:rPr>
        <w:b/>
      </w:rPr>
    </w:lvl>
    <w:lvl w:ilvl="8">
      <w:start w:val="1"/>
      <w:numFmt w:val="decimal"/>
      <w:lvlText w:val="%1.%2.%3.%4.%5.%6.%7.%8.%9."/>
      <w:lvlJc w:val="left"/>
      <w:pPr>
        <w:tabs>
          <w:tab w:val="num" w:pos="2160"/>
        </w:tabs>
        <w:ind w:left="2160" w:hanging="1800"/>
      </w:pPr>
      <w:rPr>
        <w:b/>
      </w:rPr>
    </w:lvl>
  </w:abstractNum>
  <w:abstractNum w:abstractNumId="3" w15:restartNumberingAfterBreak="0">
    <w:nsid w:val="00000007"/>
    <w:multiLevelType w:val="singleLevel"/>
    <w:tmpl w:val="E68AE2B4"/>
    <w:name w:val="WW8Num15"/>
    <w:lvl w:ilvl="0">
      <w:start w:val="1"/>
      <w:numFmt w:val="decimal"/>
      <w:lvlText w:val="2.%1."/>
      <w:lvlJc w:val="left"/>
      <w:pPr>
        <w:tabs>
          <w:tab w:val="num" w:pos="567"/>
        </w:tabs>
        <w:ind w:left="567" w:hanging="567"/>
      </w:pPr>
      <w:rPr>
        <w:rFonts w:hint="default"/>
        <w:b w:val="0"/>
        <w:i w:val="0"/>
      </w:rPr>
    </w:lvl>
  </w:abstractNum>
  <w:abstractNum w:abstractNumId="4" w15:restartNumberingAfterBreak="0">
    <w:nsid w:val="47BB136A"/>
    <w:multiLevelType w:val="multilevel"/>
    <w:tmpl w:val="4E883C2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76A61D8"/>
    <w:multiLevelType w:val="multilevel"/>
    <w:tmpl w:val="25AA62A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DC8"/>
    <w:rsid w:val="001F043E"/>
    <w:rsid w:val="0022633F"/>
    <w:rsid w:val="003C49F5"/>
    <w:rsid w:val="004A7E31"/>
    <w:rsid w:val="005148E7"/>
    <w:rsid w:val="005C5524"/>
    <w:rsid w:val="005D602E"/>
    <w:rsid w:val="00744D0B"/>
    <w:rsid w:val="008161C3"/>
    <w:rsid w:val="00837C05"/>
    <w:rsid w:val="008750E8"/>
    <w:rsid w:val="0096270B"/>
    <w:rsid w:val="00AB7D39"/>
    <w:rsid w:val="00B02A06"/>
    <w:rsid w:val="00B679AE"/>
    <w:rsid w:val="00C7063C"/>
    <w:rsid w:val="00EF2FEF"/>
    <w:rsid w:val="00F01E16"/>
    <w:rsid w:val="00F74DC8"/>
    <w:rsid w:val="00FE21A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FD754EC7-4B44-4ACF-8082-2E540CBB2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2FE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1E16"/>
    <w:pPr>
      <w:tabs>
        <w:tab w:val="center" w:pos="4153"/>
        <w:tab w:val="right" w:pos="8306"/>
      </w:tabs>
      <w:spacing w:after="0" w:line="240" w:lineRule="auto"/>
    </w:pPr>
  </w:style>
  <w:style w:type="character" w:customStyle="1" w:styleId="HeaderChar">
    <w:name w:val="Header Char"/>
    <w:basedOn w:val="DefaultParagraphFont"/>
    <w:link w:val="Header"/>
    <w:uiPriority w:val="99"/>
    <w:rsid w:val="00F01E16"/>
  </w:style>
  <w:style w:type="paragraph" w:styleId="Footer">
    <w:name w:val="footer"/>
    <w:basedOn w:val="Normal"/>
    <w:link w:val="FooterChar"/>
    <w:uiPriority w:val="99"/>
    <w:unhideWhenUsed/>
    <w:rsid w:val="00F01E16"/>
    <w:pPr>
      <w:tabs>
        <w:tab w:val="center" w:pos="4153"/>
        <w:tab w:val="right" w:pos="8306"/>
      </w:tabs>
      <w:spacing w:after="0" w:line="240" w:lineRule="auto"/>
    </w:pPr>
  </w:style>
  <w:style w:type="character" w:customStyle="1" w:styleId="FooterChar">
    <w:name w:val="Footer Char"/>
    <w:basedOn w:val="DefaultParagraphFont"/>
    <w:link w:val="Footer"/>
    <w:uiPriority w:val="99"/>
    <w:rsid w:val="00F01E16"/>
  </w:style>
  <w:style w:type="character" w:styleId="CommentReference">
    <w:name w:val="annotation reference"/>
    <w:basedOn w:val="DefaultParagraphFont"/>
    <w:uiPriority w:val="99"/>
    <w:semiHidden/>
    <w:unhideWhenUsed/>
    <w:rsid w:val="00837C05"/>
    <w:rPr>
      <w:sz w:val="16"/>
      <w:szCs w:val="16"/>
    </w:rPr>
  </w:style>
  <w:style w:type="paragraph" w:styleId="CommentText">
    <w:name w:val="annotation text"/>
    <w:basedOn w:val="Normal"/>
    <w:link w:val="CommentTextChar"/>
    <w:uiPriority w:val="99"/>
    <w:semiHidden/>
    <w:unhideWhenUsed/>
    <w:rsid w:val="00837C05"/>
    <w:pPr>
      <w:spacing w:line="240" w:lineRule="auto"/>
    </w:pPr>
    <w:rPr>
      <w:sz w:val="20"/>
      <w:szCs w:val="20"/>
    </w:rPr>
  </w:style>
  <w:style w:type="character" w:customStyle="1" w:styleId="CommentTextChar">
    <w:name w:val="Comment Text Char"/>
    <w:basedOn w:val="DefaultParagraphFont"/>
    <w:link w:val="CommentText"/>
    <w:uiPriority w:val="99"/>
    <w:semiHidden/>
    <w:rsid w:val="00837C05"/>
    <w:rPr>
      <w:sz w:val="20"/>
      <w:szCs w:val="20"/>
    </w:rPr>
  </w:style>
  <w:style w:type="paragraph" w:styleId="CommentSubject">
    <w:name w:val="annotation subject"/>
    <w:basedOn w:val="CommentText"/>
    <w:next w:val="CommentText"/>
    <w:link w:val="CommentSubjectChar"/>
    <w:uiPriority w:val="99"/>
    <w:semiHidden/>
    <w:unhideWhenUsed/>
    <w:rsid w:val="00837C05"/>
    <w:rPr>
      <w:b/>
      <w:bCs/>
    </w:rPr>
  </w:style>
  <w:style w:type="character" w:customStyle="1" w:styleId="CommentSubjectChar">
    <w:name w:val="Comment Subject Char"/>
    <w:basedOn w:val="CommentTextChar"/>
    <w:link w:val="CommentSubject"/>
    <w:uiPriority w:val="99"/>
    <w:semiHidden/>
    <w:rsid w:val="00837C05"/>
    <w:rPr>
      <w:b/>
      <w:bCs/>
      <w:sz w:val="20"/>
      <w:szCs w:val="20"/>
    </w:rPr>
  </w:style>
  <w:style w:type="paragraph" w:styleId="BalloonText">
    <w:name w:val="Balloon Text"/>
    <w:basedOn w:val="Normal"/>
    <w:link w:val="BalloonTextChar"/>
    <w:uiPriority w:val="99"/>
    <w:semiHidden/>
    <w:unhideWhenUsed/>
    <w:rsid w:val="00837C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7C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C597A0-9735-4FEC-88A3-C47B93D24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17282</Words>
  <Characters>9851</Characters>
  <Application>Microsoft Office Word</Application>
  <DocSecurity>0</DocSecurity>
  <Lines>82</Lines>
  <Paragraphs>54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Inese Mazlazdiņa</dc:creator>
  <cp:keywords/>
  <dc:description/>
  <cp:lastModifiedBy>Inese Mazlazdiņa</cp:lastModifiedBy>
  <cp:revision>2</cp:revision>
  <dcterms:created xsi:type="dcterms:W3CDTF">2017-02-09T09:41:00Z</dcterms:created>
  <dcterms:modified xsi:type="dcterms:W3CDTF">2017-02-09T09:41:00Z</dcterms:modified>
</cp:coreProperties>
</file>